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56" w:type="dxa"/>
        <w:tblInd w:w="-142" w:type="dxa"/>
        <w:tblLayout w:type="fixed"/>
        <w:tblCellMar>
          <w:left w:w="0" w:type="dxa"/>
          <w:right w:w="0" w:type="dxa"/>
        </w:tblCellMar>
        <w:tblLook w:val="04A0" w:firstRow="1" w:lastRow="0" w:firstColumn="1" w:lastColumn="0" w:noHBand="0" w:noVBand="1"/>
      </w:tblPr>
      <w:tblGrid>
        <w:gridCol w:w="10350"/>
        <w:gridCol w:w="6"/>
      </w:tblGrid>
      <w:tr w:rsidR="000D6544" w:rsidRPr="006E5B0C" w14:paraId="40E2F7DE" w14:textId="77777777" w:rsidTr="00C08FDB">
        <w:trPr>
          <w:gridAfter w:val="1"/>
          <w:wAfter w:w="6" w:type="dxa"/>
          <w:cantSplit/>
        </w:trPr>
        <w:tc>
          <w:tcPr>
            <w:tcW w:w="10350" w:type="dxa"/>
            <w:hideMark/>
          </w:tcPr>
          <w:tbl>
            <w:tblPr>
              <w:tblW w:w="10335" w:type="dxa"/>
              <w:tblLayout w:type="fixed"/>
              <w:tblCellMar>
                <w:left w:w="68" w:type="dxa"/>
                <w:right w:w="0" w:type="dxa"/>
              </w:tblCellMar>
              <w:tblLook w:val="04A0" w:firstRow="1" w:lastRow="0" w:firstColumn="1" w:lastColumn="0" w:noHBand="0" w:noVBand="1"/>
            </w:tblPr>
            <w:tblGrid>
              <w:gridCol w:w="6658"/>
              <w:gridCol w:w="3677"/>
            </w:tblGrid>
            <w:tr w:rsidR="000D6544" w:rsidRPr="00CE0DB6" w14:paraId="2E5B1810" w14:textId="77777777" w:rsidTr="00C08FDB">
              <w:tc>
                <w:tcPr>
                  <w:tcW w:w="6658" w:type="dxa"/>
                  <w:vAlign w:val="center"/>
                </w:tcPr>
                <w:p w14:paraId="5ECB89CD" w14:textId="77777777" w:rsidR="000D6544" w:rsidRPr="000D6544" w:rsidRDefault="7BE797D3" w:rsidP="00C08FDB">
                  <w:pPr>
                    <w:rPr>
                      <w:rFonts w:cs="Arial"/>
                      <w:b/>
                      <w:bCs/>
                      <w:sz w:val="28"/>
                      <w:szCs w:val="28"/>
                    </w:rPr>
                  </w:pPr>
                  <w:r w:rsidRPr="00C08FDB">
                    <w:rPr>
                      <w:rFonts w:cs="Arial"/>
                      <w:b/>
                      <w:bCs/>
                      <w:sz w:val="28"/>
                      <w:szCs w:val="28"/>
                    </w:rPr>
                    <w:t>Informaticien/-ne CFC</w:t>
                  </w:r>
                </w:p>
                <w:p w14:paraId="4172591C" w14:textId="01ED1B29" w:rsidR="000D6544" w:rsidRPr="000D6544" w:rsidRDefault="7BE797D3" w:rsidP="00C08FDB">
                  <w:pPr>
                    <w:rPr>
                      <w:rFonts w:cs="Arial"/>
                      <w:sz w:val="22"/>
                      <w:szCs w:val="22"/>
                    </w:rPr>
                  </w:pPr>
                  <w:r w:rsidRPr="00C08FDB">
                    <w:rPr>
                      <w:rFonts w:cs="Arial"/>
                      <w:sz w:val="22"/>
                      <w:szCs w:val="22"/>
                    </w:rPr>
                    <w:t>Travail pratique individuel 20</w:t>
                  </w:r>
                  <w:r w:rsidR="06FB91AE" w:rsidRPr="00C08FDB">
                    <w:rPr>
                      <w:rFonts w:cs="Arial"/>
                      <w:sz w:val="22"/>
                      <w:szCs w:val="22"/>
                    </w:rPr>
                    <w:t>2</w:t>
                  </w:r>
                  <w:r w:rsidR="7EE3ECC4" w:rsidRPr="00C08FDB">
                    <w:rPr>
                      <w:rFonts w:cs="Arial"/>
                      <w:sz w:val="22"/>
                      <w:szCs w:val="22"/>
                    </w:rPr>
                    <w:t>6</w:t>
                  </w:r>
                  <w:r w:rsidRPr="00C08FDB">
                    <w:rPr>
                      <w:rFonts w:cs="Arial"/>
                      <w:sz w:val="22"/>
                      <w:szCs w:val="22"/>
                    </w:rPr>
                    <w:t xml:space="preserve"> (TPI)</w:t>
                  </w:r>
                </w:p>
              </w:tc>
              <w:tc>
                <w:tcPr>
                  <w:tcW w:w="3677" w:type="dxa"/>
                  <w:vAlign w:val="center"/>
                </w:tcPr>
                <w:p w14:paraId="5AD166A1" w14:textId="77777777" w:rsidR="000D6544" w:rsidRPr="00CE0DB6" w:rsidRDefault="7BE797D3" w:rsidP="00C08FDB">
                  <w:pPr>
                    <w:jc w:val="right"/>
                    <w:rPr>
                      <w:b/>
                      <w:bCs/>
                      <w:spacing w:val="20"/>
                      <w:sz w:val="26"/>
                      <w:szCs w:val="26"/>
                      <w:lang w:val="de-DE"/>
                    </w:rPr>
                  </w:pPr>
                  <w:r>
                    <w:rPr>
                      <w:noProof/>
                    </w:rPr>
                    <w:drawing>
                      <wp:inline distT="0" distB="0" distL="0" distR="0" wp14:anchorId="04101375" wp14:editId="15936265">
                        <wp:extent cx="1584963" cy="106223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ICT_BB_Freiburg_Fribour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4963" cy="1062230"/>
                                </a:xfrm>
                                <a:prstGeom prst="rect">
                                  <a:avLst/>
                                </a:prstGeom>
                              </pic:spPr>
                            </pic:pic>
                          </a:graphicData>
                        </a:graphic>
                      </wp:inline>
                    </w:drawing>
                  </w:r>
                </w:p>
              </w:tc>
            </w:tr>
          </w:tbl>
          <w:p w14:paraId="77B6F507" w14:textId="77777777" w:rsidR="000D6544" w:rsidRPr="006E5B0C" w:rsidRDefault="000D6544" w:rsidP="00850CF7">
            <w:pPr>
              <w:rPr>
                <w:lang w:val="de-DE"/>
              </w:rPr>
            </w:pPr>
          </w:p>
        </w:tc>
      </w:tr>
      <w:tr w:rsidR="00917D4F" w14:paraId="1D7372A3" w14:textId="77777777" w:rsidTr="00C08FDB">
        <w:tblPrEx>
          <w:tblLook w:val="0000" w:firstRow="0" w:lastRow="0" w:firstColumn="0" w:lastColumn="0" w:noHBand="0" w:noVBand="0"/>
        </w:tblPrEx>
        <w:trPr>
          <w:cantSplit/>
        </w:trPr>
        <w:tc>
          <w:tcPr>
            <w:tcW w:w="10356" w:type="dxa"/>
            <w:gridSpan w:val="2"/>
          </w:tcPr>
          <w:p w14:paraId="5E4BCFE5" w14:textId="77777777" w:rsidR="00917D4F" w:rsidRDefault="00917D4F" w:rsidP="00C08FDB">
            <w:pPr>
              <w:ind w:right="67"/>
              <w:rPr>
                <w:b/>
                <w:bCs/>
                <w:spacing w:val="20"/>
                <w:sz w:val="26"/>
                <w:szCs w:val="26"/>
                <w:lang w:val="de-DE"/>
              </w:rPr>
            </w:pPr>
          </w:p>
        </w:tc>
      </w:tr>
    </w:tbl>
    <w:p w14:paraId="7101A703" w14:textId="12D006ED" w:rsidR="00917D4F" w:rsidRPr="00917D4F" w:rsidRDefault="000D22F7" w:rsidP="00C08FDB">
      <w:pPr>
        <w:pStyle w:val="Lgende"/>
        <w:rPr>
          <w:sz w:val="24"/>
          <w:szCs w:val="24"/>
        </w:rPr>
      </w:pPr>
      <w:r>
        <w:rPr>
          <w:bCs w:val="0"/>
          <w:noProof/>
          <w:sz w:val="24"/>
          <w:lang w:eastAsia="fr-CH"/>
        </w:rPr>
        <mc:AlternateContent>
          <mc:Choice Requires="wps">
            <w:drawing>
              <wp:anchor distT="0" distB="0" distL="114300" distR="114300" simplePos="0" relativeHeight="251656704" behindDoc="0" locked="0" layoutInCell="0" allowOverlap="1" wp14:anchorId="5CED4B80" wp14:editId="1676423F">
                <wp:simplePos x="0" y="0"/>
                <wp:positionH relativeFrom="column">
                  <wp:posOffset>5126355</wp:posOffset>
                </wp:positionH>
                <wp:positionV relativeFrom="paragraph">
                  <wp:posOffset>128905</wp:posOffset>
                </wp:positionV>
                <wp:extent cx="1298575" cy="459105"/>
                <wp:effectExtent l="12700" t="8255" r="12700" b="889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575" cy="459105"/>
                        </a:xfrm>
                        <a:prstGeom prst="rect">
                          <a:avLst/>
                        </a:prstGeom>
                        <a:solidFill>
                          <a:srgbClr val="FFFFFF"/>
                        </a:solidFill>
                        <a:ln w="9525">
                          <a:solidFill>
                            <a:srgbClr val="FF0000"/>
                          </a:solidFill>
                          <a:miter lim="800000"/>
                          <a:headEnd/>
                          <a:tailEnd/>
                        </a:ln>
                      </wps:spPr>
                      <wps:txbx>
                        <w:txbxContent>
                          <w:p w14:paraId="1181C1D6" w14:textId="40217DAF" w:rsidR="00917D4F" w:rsidRDefault="00917D4F" w:rsidP="00917D4F">
                            <w:pPr>
                              <w:rPr>
                                <w:color w:val="FF0000"/>
                                <w:vertAlign w:val="superscript"/>
                              </w:rPr>
                            </w:pPr>
                            <w:r>
                              <w:rPr>
                                <w:color w:val="FF0000"/>
                              </w:rPr>
                              <w:t>Candidat N</w:t>
                            </w:r>
                            <w:r w:rsidR="009869B1" w:rsidRPr="009869B1">
                              <w:t xml:space="preserve"> </w:t>
                            </w:r>
                            <w:r>
                              <w:rPr>
                                <w:color w:val="FF0000"/>
                                <w:vertAlign w:val="superscript"/>
                              </w:rPr>
                              <w:t>o</w:t>
                            </w:r>
                            <w:r w:rsidR="009869B1">
                              <w:rPr>
                                <w:color w:val="FF0000"/>
                                <w:vertAlign w:val="superscript"/>
                              </w:rPr>
                              <w:t xml:space="preserve"> </w:t>
                            </w:r>
                            <w:r w:rsidR="009869B1" w:rsidRPr="009869B1">
                              <w:rPr>
                                <w:color w:val="FF0000"/>
                              </w:rPr>
                              <w:t>154346</w:t>
                            </w:r>
                            <w:r w:rsidR="00B970E0" w:rsidRPr="009869B1">
                              <w:rPr>
                                <w:color w:val="FF0000"/>
                                <w:vertAlign w:val="superscript"/>
                              </w:rPr>
                              <w:t xml:space="preserve"> </w:t>
                            </w:r>
                          </w:p>
                          <w:p w14:paraId="584BC3C5" w14:textId="77777777" w:rsidR="009869B1" w:rsidRDefault="009869B1" w:rsidP="00917D4F">
                            <w:pPr>
                              <w:rPr>
                                <w:color w:val="FF0000"/>
                                <w:vertAlign w:val="superscript"/>
                              </w:rPr>
                            </w:pPr>
                          </w:p>
                          <w:p w14:paraId="39F5E13F" w14:textId="77777777" w:rsidR="00917D4F" w:rsidRPr="00660299" w:rsidRDefault="00917D4F" w:rsidP="00917D4F">
                            <w:pPr>
                              <w:jc w:val="center"/>
                              <w:rPr>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D4B80" id="_x0000_t202" coordsize="21600,21600" o:spt="202" path="m,l,21600r21600,l21600,xe">
                <v:stroke joinstyle="miter"/>
                <v:path gradientshapeok="t" o:connecttype="rect"/>
              </v:shapetype>
              <v:shape id="Text Box 4" o:spid="_x0000_s1026" type="#_x0000_t202" style="position:absolute;margin-left:403.65pt;margin-top:10.15pt;width:102.25pt;height:36.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" o:allowincell="f" strokecolor="red">
                <v:textbox>
                  <w:txbxContent>
                    <w:p w14:paraId="1181C1D6" w14:textId="40217DAF" w:rsidR="00917D4F" w:rsidRDefault="00917D4F" w:rsidP="00917D4F">
                      <w:pPr>
                        <w:rPr>
                          <w:color w:val="FF0000"/>
                          <w:vertAlign w:val="superscript"/>
                        </w:rPr>
                      </w:pPr>
                      <w:r>
                        <w:rPr>
                          <w:color w:val="FF0000"/>
                        </w:rPr>
                        <w:t>Candidat N</w:t>
                      </w:r>
                      <w:r w:rsidR="009869B1" w:rsidRPr="009869B1">
                        <w:t xml:space="preserve"> </w:t>
                      </w:r>
                      <w:r>
                        <w:rPr>
                          <w:color w:val="FF0000"/>
                          <w:vertAlign w:val="superscript"/>
                        </w:rPr>
                        <w:t>o</w:t>
                      </w:r>
                      <w:r w:rsidR="009869B1">
                        <w:rPr>
                          <w:color w:val="FF0000"/>
                          <w:vertAlign w:val="superscript"/>
                        </w:rPr>
                        <w:t xml:space="preserve"> </w:t>
                      </w:r>
                      <w:r w:rsidR="009869B1" w:rsidRPr="009869B1">
                        <w:rPr>
                          <w:color w:val="FF0000"/>
                        </w:rPr>
                        <w:t>154346</w:t>
                      </w:r>
                      <w:r w:rsidR="00B970E0" w:rsidRPr="009869B1">
                        <w:rPr>
                          <w:color w:val="FF0000"/>
                          <w:vertAlign w:val="superscript"/>
                        </w:rPr>
                        <w:t xml:space="preserve"> </w:t>
                      </w:r>
                    </w:p>
                    <w:p w14:paraId="584BC3C5" w14:textId="77777777" w:rsidR="009869B1" w:rsidRDefault="009869B1" w:rsidP="00917D4F">
                      <w:pPr>
                        <w:rPr>
                          <w:color w:val="FF0000"/>
                          <w:vertAlign w:val="superscript"/>
                        </w:rPr>
                      </w:pPr>
                    </w:p>
                    <w:p w14:paraId="39F5E13F" w14:textId="77777777" w:rsidR="00917D4F" w:rsidRPr="00660299" w:rsidRDefault="00917D4F" w:rsidP="00917D4F">
                      <w:pPr>
                        <w:jc w:val="center"/>
                        <w:rPr>
                          <w:b/>
                          <w:sz w:val="24"/>
                        </w:rPr>
                      </w:pPr>
                    </w:p>
                  </w:txbxContent>
                </v:textbox>
              </v:shape>
            </w:pict>
          </mc:Fallback>
        </mc:AlternateContent>
      </w:r>
      <w:r w:rsidR="40D9A4E7" w:rsidRPr="00C08FDB">
        <w:rPr>
          <w:sz w:val="24"/>
          <w:szCs w:val="24"/>
        </w:rPr>
        <w:t>Modèle de rapport v1.</w:t>
      </w:r>
      <w:r w:rsidR="7C4A3DAA" w:rsidRPr="00C08FDB">
        <w:rPr>
          <w:sz w:val="24"/>
          <w:szCs w:val="24"/>
        </w:rPr>
        <w:t>4</w:t>
      </w:r>
    </w:p>
    <w:p w14:paraId="28CEF1B3" w14:textId="1245B1E4" w:rsidR="00917D4F" w:rsidRPr="00917D4F" w:rsidRDefault="40D9A4E7" w:rsidP="00C08FDB">
      <w:pPr>
        <w:rPr>
          <w:b/>
          <w:bCs/>
          <w:sz w:val="24"/>
          <w:szCs w:val="24"/>
        </w:rPr>
      </w:pPr>
      <w:r w:rsidRPr="00C08FDB">
        <w:rPr>
          <w:sz w:val="24"/>
          <w:szCs w:val="24"/>
        </w:rPr>
        <w:t xml:space="preserve">Nom du candidat : </w:t>
      </w:r>
      <w:r w:rsidR="6EC1EF87" w:rsidRPr="00C08FDB">
        <w:rPr>
          <w:sz w:val="24"/>
          <w:szCs w:val="24"/>
        </w:rPr>
        <w:t>Joel Ribeiro Da Rocha</w:t>
      </w:r>
      <w:r w:rsidR="309844C4" w:rsidRPr="00C08FDB">
        <w:rPr>
          <w:sz w:val="24"/>
          <w:szCs w:val="24"/>
        </w:rPr>
        <w:t xml:space="preserve"> </w:t>
      </w:r>
    </w:p>
    <w:p w14:paraId="261B2244" w14:textId="77777777" w:rsidR="00917D4F" w:rsidRDefault="00917D4F" w:rsidP="00917D4F">
      <w:pPr>
        <w:rPr>
          <w:rFonts w:cs="Arial"/>
        </w:rPr>
      </w:pPr>
    </w:p>
    <w:p w14:paraId="79FE540E" w14:textId="77777777" w:rsidR="00917D4F" w:rsidRPr="00917D4F" w:rsidRDefault="00917D4F" w:rsidP="00917D4F">
      <w:pPr>
        <w:rPr>
          <w:rFonts w:cs="Arial"/>
        </w:rPr>
      </w:pPr>
    </w:p>
    <w:p w14:paraId="2CEB969F" w14:textId="48F280C1" w:rsidR="00917D4F" w:rsidRPr="000D22F7" w:rsidRDefault="40D9A4E7" w:rsidP="00C08FDB">
      <w:pPr>
        <w:rPr>
          <w:rFonts w:cs="Arial"/>
          <w:color w:val="000000" w:themeColor="text1"/>
          <w:sz w:val="28"/>
          <w:szCs w:val="28"/>
        </w:rPr>
      </w:pPr>
      <w:r w:rsidRPr="00C08FDB">
        <w:rPr>
          <w:rFonts w:cs="Arial"/>
          <w:color w:val="000000" w:themeColor="text1"/>
          <w:sz w:val="28"/>
          <w:szCs w:val="28"/>
          <w:highlight w:val="yellow"/>
        </w:rPr>
        <w:t xml:space="preserve">Attention : Dernier délai de remise du rapport </w:t>
      </w:r>
      <w:r w:rsidR="518BACBD" w:rsidRPr="00C08FDB">
        <w:rPr>
          <w:rFonts w:cs="Arial"/>
          <w:color w:val="000000" w:themeColor="text1"/>
          <w:sz w:val="28"/>
          <w:szCs w:val="28"/>
          <w:highlight w:val="yellow"/>
        </w:rPr>
        <w:t xml:space="preserve">durant la réalisation du TPI le </w:t>
      </w:r>
      <w:r w:rsidR="11008B7D" w:rsidRPr="00C08FDB">
        <w:rPr>
          <w:rFonts w:cs="Arial"/>
          <w:color w:val="000000" w:themeColor="text1"/>
          <w:sz w:val="28"/>
          <w:szCs w:val="28"/>
          <w:highlight w:val="yellow"/>
        </w:rPr>
        <w:t>0</w:t>
      </w:r>
      <w:r w:rsidR="7226FFE7" w:rsidRPr="00C08FDB">
        <w:rPr>
          <w:rFonts w:cs="Arial"/>
          <w:color w:val="000000" w:themeColor="text1"/>
          <w:sz w:val="28"/>
          <w:szCs w:val="28"/>
          <w:highlight w:val="yellow"/>
        </w:rPr>
        <w:t>1</w:t>
      </w:r>
      <w:r w:rsidR="518BACBD" w:rsidRPr="00C08FDB">
        <w:rPr>
          <w:rFonts w:cs="Arial"/>
          <w:color w:val="000000" w:themeColor="text1"/>
          <w:sz w:val="28"/>
          <w:szCs w:val="28"/>
          <w:highlight w:val="yellow"/>
        </w:rPr>
        <w:t>.06.20</w:t>
      </w:r>
      <w:r w:rsidR="0169C73A" w:rsidRPr="00C08FDB">
        <w:rPr>
          <w:rFonts w:cs="Arial"/>
          <w:color w:val="000000" w:themeColor="text1"/>
          <w:sz w:val="28"/>
          <w:szCs w:val="28"/>
          <w:highlight w:val="yellow"/>
        </w:rPr>
        <w:t>2</w:t>
      </w:r>
      <w:r w:rsidR="7226FFE7" w:rsidRPr="00C08FDB">
        <w:rPr>
          <w:rFonts w:cs="Arial"/>
          <w:color w:val="000000" w:themeColor="text1"/>
          <w:sz w:val="28"/>
          <w:szCs w:val="28"/>
          <w:highlight w:val="yellow"/>
        </w:rPr>
        <w:t>6</w:t>
      </w:r>
      <w:r w:rsidR="518BACBD" w:rsidRPr="00C08FDB">
        <w:rPr>
          <w:rFonts w:cs="Arial"/>
          <w:color w:val="000000" w:themeColor="text1"/>
          <w:sz w:val="28"/>
          <w:szCs w:val="28"/>
          <w:highlight w:val="yellow"/>
        </w:rPr>
        <w:t xml:space="preserve"> à 17h00 hormis</w:t>
      </w:r>
      <w:r w:rsidR="6BF1EB94" w:rsidRPr="00C08FDB">
        <w:rPr>
          <w:rFonts w:cs="Arial"/>
          <w:color w:val="000000" w:themeColor="text1"/>
          <w:sz w:val="28"/>
          <w:szCs w:val="28"/>
          <w:highlight w:val="yellow"/>
        </w:rPr>
        <w:t xml:space="preserve"> la présentation (ce texte </w:t>
      </w:r>
      <w:r w:rsidR="7BE797D3" w:rsidRPr="00C08FDB">
        <w:rPr>
          <w:rFonts w:cs="Arial"/>
          <w:color w:val="000000" w:themeColor="text1"/>
          <w:sz w:val="28"/>
          <w:szCs w:val="28"/>
          <w:highlight w:val="yellow"/>
        </w:rPr>
        <w:t>doit</w:t>
      </w:r>
      <w:r w:rsidR="6BF1EB94" w:rsidRPr="00C08FDB">
        <w:rPr>
          <w:rFonts w:cs="Arial"/>
          <w:color w:val="000000" w:themeColor="text1"/>
          <w:sz w:val="28"/>
          <w:szCs w:val="28"/>
          <w:highlight w:val="yellow"/>
        </w:rPr>
        <w:t xml:space="preserve"> être effacé).</w:t>
      </w:r>
    </w:p>
    <w:p w14:paraId="64FE1D36" w14:textId="77777777" w:rsidR="00917D4F" w:rsidRPr="00917D4F" w:rsidRDefault="00917D4F" w:rsidP="00917D4F">
      <w:pPr>
        <w:rPr>
          <w:rFonts w:cs="Arial"/>
        </w:rPr>
      </w:pPr>
    </w:p>
    <w:p w14:paraId="03B39D74" w14:textId="77777777" w:rsidR="00917D4F" w:rsidRPr="00917D4F" w:rsidRDefault="00917D4F" w:rsidP="00917D4F">
      <w:pPr>
        <w:rPr>
          <w:rFonts w:cs="Arial"/>
        </w:rPr>
      </w:pPr>
    </w:p>
    <w:p w14:paraId="1CAC0FC8" w14:textId="02DF024C" w:rsidR="00917D4F" w:rsidRPr="004E0159" w:rsidRDefault="40D9A4E7" w:rsidP="00C08FDB">
      <w:pPr>
        <w:jc w:val="center"/>
        <w:rPr>
          <w:rFonts w:cs="Arial"/>
          <w:b/>
          <w:bCs/>
          <w:sz w:val="36"/>
          <w:szCs w:val="36"/>
        </w:rPr>
      </w:pPr>
      <w:r w:rsidRPr="00C08FDB">
        <w:rPr>
          <w:rFonts w:cs="Arial"/>
          <w:b/>
          <w:bCs/>
          <w:sz w:val="36"/>
          <w:szCs w:val="36"/>
        </w:rPr>
        <w:t>« </w:t>
      </w:r>
      <w:proofErr w:type="spellStart"/>
      <w:r w:rsidR="1AA929F6" w:rsidRPr="00C08FDB">
        <w:rPr>
          <w:rFonts w:cs="Arial"/>
          <w:b/>
          <w:bCs/>
          <w:sz w:val="36"/>
          <w:szCs w:val="36"/>
        </w:rPr>
        <w:t>TVMenu</w:t>
      </w:r>
      <w:proofErr w:type="spellEnd"/>
      <w:r w:rsidRPr="00C08FDB">
        <w:rPr>
          <w:rFonts w:cs="Arial"/>
          <w:b/>
          <w:bCs/>
          <w:sz w:val="36"/>
          <w:szCs w:val="36"/>
        </w:rPr>
        <w:t xml:space="preserve"> »</w:t>
      </w:r>
    </w:p>
    <w:p w14:paraId="0FE63EAE" w14:textId="77777777" w:rsidR="00917D4F" w:rsidRPr="004E0159" w:rsidRDefault="00917D4F" w:rsidP="00C08FDB">
      <w:pPr>
        <w:jc w:val="center"/>
        <w:rPr>
          <w:rFonts w:cs="Arial"/>
          <w:sz w:val="32"/>
          <w:szCs w:val="32"/>
        </w:rPr>
      </w:pPr>
    </w:p>
    <w:p w14:paraId="0EFF5695" w14:textId="77777777" w:rsidR="00917D4F" w:rsidRPr="004E0159" w:rsidRDefault="00917D4F" w:rsidP="00C08FDB">
      <w:pPr>
        <w:jc w:val="center"/>
        <w:rPr>
          <w:rFonts w:cs="Arial"/>
          <w:sz w:val="32"/>
          <w:szCs w:val="32"/>
        </w:rPr>
      </w:pPr>
    </w:p>
    <w:p w14:paraId="74A93C89" w14:textId="77777777" w:rsidR="00917D4F" w:rsidRPr="004E0159" w:rsidRDefault="00917D4F" w:rsidP="00C08FDB">
      <w:pPr>
        <w:jc w:val="center"/>
        <w:rPr>
          <w:rFonts w:cs="Arial"/>
          <w:sz w:val="32"/>
          <w:szCs w:val="32"/>
        </w:rPr>
      </w:pPr>
    </w:p>
    <w:p w14:paraId="1B844CA2" w14:textId="77777777" w:rsidR="00917D4F" w:rsidRPr="004E0159" w:rsidRDefault="00917D4F" w:rsidP="00C08FDB">
      <w:pPr>
        <w:jc w:val="center"/>
        <w:rPr>
          <w:rFonts w:cs="Arial"/>
          <w:sz w:val="32"/>
          <w:szCs w:val="32"/>
        </w:rPr>
      </w:pPr>
    </w:p>
    <w:p w14:paraId="3D7C95E1" w14:textId="77777777" w:rsidR="00917D4F" w:rsidRPr="004E0159" w:rsidRDefault="00917D4F" w:rsidP="00C08FDB">
      <w:pPr>
        <w:jc w:val="center"/>
        <w:rPr>
          <w:rFonts w:cs="Arial"/>
          <w:sz w:val="32"/>
          <w:szCs w:val="32"/>
        </w:rPr>
      </w:pPr>
    </w:p>
    <w:p w14:paraId="6F8EA6F6" w14:textId="77777777" w:rsidR="00917D4F" w:rsidRPr="004E0159" w:rsidRDefault="00917D4F" w:rsidP="00C08FDB">
      <w:pPr>
        <w:jc w:val="center"/>
        <w:rPr>
          <w:rFonts w:cs="Arial"/>
          <w:sz w:val="32"/>
          <w:szCs w:val="32"/>
        </w:rPr>
      </w:pPr>
    </w:p>
    <w:p w14:paraId="4EA81D7B" w14:textId="77777777" w:rsidR="00917D4F" w:rsidRPr="00917D4F" w:rsidRDefault="40D9A4E7" w:rsidP="00917D4F">
      <w:pPr>
        <w:pStyle w:val="Titre3"/>
        <w:numPr>
          <w:ilvl w:val="0"/>
          <w:numId w:val="0"/>
        </w:numPr>
        <w:ind w:left="720" w:hanging="720"/>
      </w:pPr>
      <w:r>
        <w:t>Sommaire</w:t>
      </w:r>
    </w:p>
    <w:p w14:paraId="227FEA1A" w14:textId="77777777" w:rsidR="00917D4F" w:rsidRPr="00917D4F" w:rsidRDefault="00917D4F" w:rsidP="00917D4F">
      <w:pPr>
        <w:rPr>
          <w:rFonts w:cs="Arial"/>
        </w:rPr>
      </w:pPr>
    </w:p>
    <w:p w14:paraId="1236F48C" w14:textId="2F4594E1" w:rsidR="000305AF" w:rsidRDefault="00917D4F">
      <w:pPr>
        <w:pStyle w:val="TM1"/>
        <w:rPr>
          <w:rFonts w:asciiTheme="minorHAnsi" w:eastAsiaTheme="minorEastAsia" w:hAnsiTheme="minorHAnsi" w:cstheme="minorBidi"/>
          <w:b w:val="0"/>
          <w:bCs w:val="0"/>
          <w:noProof/>
          <w:kern w:val="2"/>
          <w:sz w:val="24"/>
          <w:szCs w:val="24"/>
          <w:lang w:eastAsia="fr-CH"/>
          <w14:ligatures w14:val="standardContextual"/>
        </w:rPr>
      </w:pPr>
      <w:r w:rsidRPr="00C08FDB">
        <w:fldChar w:fldCharType="begin"/>
      </w:r>
      <w:r w:rsidRPr="00917D4F">
        <w:instrText xml:space="preserve"> TOC \o "1-2" </w:instrText>
      </w:r>
      <w:r w:rsidRPr="00C08FDB">
        <w:fldChar w:fldCharType="separate"/>
      </w:r>
      <w:r w:rsidR="000305AF" w:rsidRPr="006E3C36">
        <w:rPr>
          <w:noProof/>
        </w:rPr>
        <w:t>Résumé du rapport du TPI</w:t>
      </w:r>
      <w:r w:rsidR="000305AF">
        <w:rPr>
          <w:noProof/>
        </w:rPr>
        <w:tab/>
      </w:r>
      <w:r w:rsidR="000305AF">
        <w:rPr>
          <w:noProof/>
        </w:rPr>
        <w:fldChar w:fldCharType="begin"/>
      </w:r>
      <w:r w:rsidR="000305AF">
        <w:rPr>
          <w:noProof/>
        </w:rPr>
        <w:instrText xml:space="preserve"> PAGEREF _Toc230268112 \h </w:instrText>
      </w:r>
      <w:r w:rsidR="000305AF">
        <w:rPr>
          <w:noProof/>
        </w:rPr>
      </w:r>
      <w:r w:rsidR="000305AF">
        <w:rPr>
          <w:noProof/>
        </w:rPr>
        <w:fldChar w:fldCharType="separate"/>
      </w:r>
      <w:r w:rsidR="000305AF">
        <w:rPr>
          <w:noProof/>
        </w:rPr>
        <w:t>2</w:t>
      </w:r>
      <w:r w:rsidR="000305AF">
        <w:rPr>
          <w:noProof/>
        </w:rPr>
        <w:fldChar w:fldCharType="end"/>
      </w:r>
    </w:p>
    <w:p w14:paraId="61505CC0" w14:textId="4959C464" w:rsidR="000305AF" w:rsidRDefault="000305AF">
      <w:pPr>
        <w:pStyle w:val="TM2"/>
        <w:rPr>
          <w:rFonts w:asciiTheme="minorHAnsi" w:eastAsiaTheme="minorEastAsia" w:hAnsiTheme="minorHAnsi" w:cstheme="minorBidi"/>
          <w:kern w:val="2"/>
          <w:sz w:val="24"/>
          <w:szCs w:val="24"/>
          <w:lang w:eastAsia="fr-CH"/>
          <w14:ligatures w14:val="standardContextual"/>
        </w:rPr>
      </w:pPr>
      <w:r>
        <w:t>1.1</w:t>
      </w:r>
      <w:r>
        <w:rPr>
          <w:rFonts w:asciiTheme="minorHAnsi" w:eastAsiaTheme="minorEastAsia" w:hAnsiTheme="minorHAnsi" w:cstheme="minorBidi"/>
          <w:kern w:val="2"/>
          <w:sz w:val="24"/>
          <w:szCs w:val="24"/>
          <w:lang w:eastAsia="fr-CH"/>
          <w14:ligatures w14:val="standardContextual"/>
        </w:rPr>
        <w:tab/>
      </w:r>
      <w:r>
        <w:t>Situation de départ</w:t>
      </w:r>
      <w:r>
        <w:tab/>
      </w:r>
      <w:r>
        <w:fldChar w:fldCharType="begin"/>
      </w:r>
      <w:r>
        <w:instrText xml:space="preserve"> PAGEREF _Toc230268113 \h </w:instrText>
      </w:r>
      <w:r>
        <w:fldChar w:fldCharType="separate"/>
      </w:r>
      <w:r>
        <w:t>2</w:t>
      </w:r>
      <w:r>
        <w:fldChar w:fldCharType="end"/>
      </w:r>
    </w:p>
    <w:p w14:paraId="63030CF0" w14:textId="2E486F20" w:rsidR="000305AF" w:rsidRDefault="000305AF">
      <w:pPr>
        <w:pStyle w:val="TM2"/>
        <w:rPr>
          <w:rFonts w:asciiTheme="minorHAnsi" w:eastAsiaTheme="minorEastAsia" w:hAnsiTheme="minorHAnsi" w:cstheme="minorBidi"/>
          <w:kern w:val="2"/>
          <w:sz w:val="24"/>
          <w:szCs w:val="24"/>
          <w:lang w:eastAsia="fr-CH"/>
          <w14:ligatures w14:val="standardContextual"/>
        </w:rPr>
      </w:pPr>
      <w:r>
        <w:t>1.2</w:t>
      </w:r>
      <w:r>
        <w:rPr>
          <w:rFonts w:asciiTheme="minorHAnsi" w:eastAsiaTheme="minorEastAsia" w:hAnsiTheme="minorHAnsi" w:cstheme="minorBidi"/>
          <w:kern w:val="2"/>
          <w:sz w:val="24"/>
          <w:szCs w:val="24"/>
          <w:lang w:eastAsia="fr-CH"/>
          <w14:ligatures w14:val="standardContextual"/>
        </w:rPr>
        <w:tab/>
      </w:r>
      <w:r>
        <w:t>Mise en Oeuvre</w:t>
      </w:r>
      <w:r>
        <w:tab/>
      </w:r>
      <w:r>
        <w:fldChar w:fldCharType="begin"/>
      </w:r>
      <w:r>
        <w:instrText xml:space="preserve"> PAGEREF _Toc230268114 \h </w:instrText>
      </w:r>
      <w:r>
        <w:fldChar w:fldCharType="separate"/>
      </w:r>
      <w:r>
        <w:t>2</w:t>
      </w:r>
      <w:r>
        <w:fldChar w:fldCharType="end"/>
      </w:r>
    </w:p>
    <w:p w14:paraId="07142F34" w14:textId="2BF83708" w:rsidR="000305AF" w:rsidRDefault="000305AF">
      <w:pPr>
        <w:pStyle w:val="TM2"/>
        <w:rPr>
          <w:rFonts w:asciiTheme="minorHAnsi" w:eastAsiaTheme="minorEastAsia" w:hAnsiTheme="minorHAnsi" w:cstheme="minorBidi"/>
          <w:kern w:val="2"/>
          <w:sz w:val="24"/>
          <w:szCs w:val="24"/>
          <w:lang w:eastAsia="fr-CH"/>
          <w14:ligatures w14:val="standardContextual"/>
        </w:rPr>
      </w:pPr>
      <w:r>
        <w:t>1.3</w:t>
      </w:r>
      <w:r>
        <w:rPr>
          <w:rFonts w:asciiTheme="minorHAnsi" w:eastAsiaTheme="minorEastAsia" w:hAnsiTheme="minorHAnsi" w:cstheme="minorBidi"/>
          <w:kern w:val="2"/>
          <w:sz w:val="24"/>
          <w:szCs w:val="24"/>
          <w:lang w:eastAsia="fr-CH"/>
          <w14:ligatures w14:val="standardContextual"/>
        </w:rPr>
        <w:tab/>
      </w:r>
      <w:r>
        <w:t>Résultat</w:t>
      </w:r>
      <w:r>
        <w:tab/>
      </w:r>
      <w:r>
        <w:fldChar w:fldCharType="begin"/>
      </w:r>
      <w:r>
        <w:instrText xml:space="preserve"> PAGEREF _Toc230268115 \h </w:instrText>
      </w:r>
      <w:r>
        <w:fldChar w:fldCharType="separate"/>
      </w:r>
      <w:r>
        <w:t>2</w:t>
      </w:r>
      <w:r>
        <w:fldChar w:fldCharType="end"/>
      </w:r>
    </w:p>
    <w:p w14:paraId="2C639377" w14:textId="524B15EC" w:rsidR="000305AF" w:rsidRDefault="000305AF">
      <w:pPr>
        <w:pStyle w:val="TM1"/>
        <w:rPr>
          <w:rFonts w:asciiTheme="minorHAnsi" w:eastAsiaTheme="minorEastAsia" w:hAnsiTheme="minorHAnsi" w:cstheme="minorBidi"/>
          <w:b w:val="0"/>
          <w:bCs w:val="0"/>
          <w:noProof/>
          <w:kern w:val="2"/>
          <w:sz w:val="24"/>
          <w:szCs w:val="24"/>
          <w:lang w:eastAsia="fr-CH"/>
          <w14:ligatures w14:val="standardContextual"/>
        </w:rPr>
      </w:pPr>
      <w:r w:rsidRPr="006E3C36">
        <w:rPr>
          <w:noProof/>
        </w:rPr>
        <w:t>2</w:t>
      </w:r>
      <w:r>
        <w:rPr>
          <w:rFonts w:asciiTheme="minorHAnsi" w:eastAsiaTheme="minorEastAsia" w:hAnsiTheme="minorHAnsi" w:cstheme="minorBidi"/>
          <w:b w:val="0"/>
          <w:bCs w:val="0"/>
          <w:noProof/>
          <w:kern w:val="2"/>
          <w:sz w:val="24"/>
          <w:szCs w:val="24"/>
          <w:lang w:eastAsia="fr-CH"/>
          <w14:ligatures w14:val="standardContextual"/>
        </w:rPr>
        <w:tab/>
      </w:r>
      <w:r>
        <w:rPr>
          <w:noProof/>
        </w:rPr>
        <w:t>Les grandes lignes du projet</w:t>
      </w:r>
      <w:r>
        <w:rPr>
          <w:noProof/>
        </w:rPr>
        <w:tab/>
      </w:r>
      <w:r>
        <w:rPr>
          <w:noProof/>
        </w:rPr>
        <w:fldChar w:fldCharType="begin"/>
      </w:r>
      <w:r>
        <w:rPr>
          <w:noProof/>
        </w:rPr>
        <w:instrText xml:space="preserve"> PAGEREF _Toc230268116 \h </w:instrText>
      </w:r>
      <w:r>
        <w:rPr>
          <w:noProof/>
        </w:rPr>
      </w:r>
      <w:r>
        <w:rPr>
          <w:noProof/>
        </w:rPr>
        <w:fldChar w:fldCharType="separate"/>
      </w:r>
      <w:r>
        <w:rPr>
          <w:noProof/>
        </w:rPr>
        <w:t>3</w:t>
      </w:r>
      <w:r>
        <w:rPr>
          <w:noProof/>
        </w:rPr>
        <w:fldChar w:fldCharType="end"/>
      </w:r>
    </w:p>
    <w:p w14:paraId="031D1134" w14:textId="5D02B184" w:rsidR="000305AF" w:rsidRDefault="000305AF">
      <w:pPr>
        <w:pStyle w:val="TM2"/>
        <w:rPr>
          <w:rFonts w:asciiTheme="minorHAnsi" w:eastAsiaTheme="minorEastAsia" w:hAnsiTheme="minorHAnsi" w:cstheme="minorBidi"/>
          <w:kern w:val="2"/>
          <w:sz w:val="24"/>
          <w:szCs w:val="24"/>
          <w:lang w:eastAsia="fr-CH"/>
          <w14:ligatures w14:val="standardContextual"/>
        </w:rPr>
      </w:pPr>
      <w:r>
        <w:t>2.1</w:t>
      </w:r>
      <w:r>
        <w:rPr>
          <w:rFonts w:asciiTheme="minorHAnsi" w:eastAsiaTheme="minorEastAsia" w:hAnsiTheme="minorHAnsi" w:cstheme="minorBidi"/>
          <w:kern w:val="2"/>
          <w:sz w:val="24"/>
          <w:szCs w:val="24"/>
          <w:lang w:eastAsia="fr-CH"/>
          <w14:ligatures w14:val="standardContextual"/>
        </w:rPr>
        <w:tab/>
      </w:r>
      <w:r>
        <w:t>Analyse de la situation initiale</w:t>
      </w:r>
      <w:r>
        <w:tab/>
      </w:r>
      <w:r>
        <w:fldChar w:fldCharType="begin"/>
      </w:r>
      <w:r>
        <w:instrText xml:space="preserve"> PAGEREF _Toc230268117 \h </w:instrText>
      </w:r>
      <w:r>
        <w:fldChar w:fldCharType="separate"/>
      </w:r>
      <w:r>
        <w:t>3</w:t>
      </w:r>
      <w:r>
        <w:fldChar w:fldCharType="end"/>
      </w:r>
    </w:p>
    <w:p w14:paraId="0D29AA9F" w14:textId="652DBFF2" w:rsidR="000305AF" w:rsidRDefault="000305AF">
      <w:pPr>
        <w:pStyle w:val="TM2"/>
        <w:rPr>
          <w:rFonts w:asciiTheme="minorHAnsi" w:eastAsiaTheme="minorEastAsia" w:hAnsiTheme="minorHAnsi" w:cstheme="minorBidi"/>
          <w:kern w:val="2"/>
          <w:sz w:val="24"/>
          <w:szCs w:val="24"/>
          <w:lang w:eastAsia="fr-CH"/>
          <w14:ligatures w14:val="standardContextual"/>
        </w:rPr>
      </w:pPr>
      <w:r>
        <w:t>2.2</w:t>
      </w:r>
      <w:r>
        <w:rPr>
          <w:rFonts w:asciiTheme="minorHAnsi" w:eastAsiaTheme="minorEastAsia" w:hAnsiTheme="minorHAnsi" w:cstheme="minorBidi"/>
          <w:kern w:val="2"/>
          <w:sz w:val="24"/>
          <w:szCs w:val="24"/>
          <w:lang w:eastAsia="fr-CH"/>
          <w14:ligatures w14:val="standardContextual"/>
        </w:rPr>
        <w:tab/>
      </w:r>
      <w:r>
        <w:t>Analyse de l’état désiré</w:t>
      </w:r>
      <w:r>
        <w:tab/>
      </w:r>
      <w:r>
        <w:fldChar w:fldCharType="begin"/>
      </w:r>
      <w:r>
        <w:instrText xml:space="preserve"> PAGEREF _Toc230268118 \h </w:instrText>
      </w:r>
      <w:r>
        <w:fldChar w:fldCharType="separate"/>
      </w:r>
      <w:r>
        <w:t>4</w:t>
      </w:r>
      <w:r>
        <w:fldChar w:fldCharType="end"/>
      </w:r>
    </w:p>
    <w:p w14:paraId="1283481E" w14:textId="7F962E43" w:rsidR="000305AF" w:rsidRDefault="000305AF">
      <w:pPr>
        <w:pStyle w:val="TM2"/>
        <w:rPr>
          <w:rFonts w:asciiTheme="minorHAnsi" w:eastAsiaTheme="minorEastAsia" w:hAnsiTheme="minorHAnsi" w:cstheme="minorBidi"/>
          <w:kern w:val="2"/>
          <w:sz w:val="24"/>
          <w:szCs w:val="24"/>
          <w:lang w:eastAsia="fr-CH"/>
          <w14:ligatures w14:val="standardContextual"/>
        </w:rPr>
      </w:pPr>
      <w:r>
        <w:t>2.3</w:t>
      </w:r>
      <w:r>
        <w:rPr>
          <w:rFonts w:asciiTheme="minorHAnsi" w:eastAsiaTheme="minorEastAsia" w:hAnsiTheme="minorHAnsi" w:cstheme="minorBidi"/>
          <w:kern w:val="2"/>
          <w:sz w:val="24"/>
          <w:szCs w:val="24"/>
          <w:lang w:eastAsia="fr-CH"/>
          <w14:ligatures w14:val="standardContextual"/>
        </w:rPr>
        <w:tab/>
      </w:r>
      <w:r>
        <w:t>Cahier des charges / exigences du système</w:t>
      </w:r>
      <w:r>
        <w:tab/>
      </w:r>
      <w:r>
        <w:fldChar w:fldCharType="begin"/>
      </w:r>
      <w:r>
        <w:instrText xml:space="preserve"> PAGEREF _Toc230268119 \h </w:instrText>
      </w:r>
      <w:r>
        <w:fldChar w:fldCharType="separate"/>
      </w:r>
      <w:r>
        <w:t>5</w:t>
      </w:r>
      <w:r>
        <w:fldChar w:fldCharType="end"/>
      </w:r>
    </w:p>
    <w:p w14:paraId="517273C4" w14:textId="3D6C1FC7" w:rsidR="000305AF" w:rsidRDefault="000305AF">
      <w:pPr>
        <w:pStyle w:val="TM2"/>
        <w:rPr>
          <w:rFonts w:asciiTheme="minorHAnsi" w:eastAsiaTheme="minorEastAsia" w:hAnsiTheme="minorHAnsi" w:cstheme="minorBidi"/>
          <w:kern w:val="2"/>
          <w:sz w:val="24"/>
          <w:szCs w:val="24"/>
          <w:lang w:eastAsia="fr-CH"/>
          <w14:ligatures w14:val="standardContextual"/>
        </w:rPr>
      </w:pPr>
      <w:r>
        <w:t>2.4</w:t>
      </w:r>
      <w:r>
        <w:rPr>
          <w:rFonts w:asciiTheme="minorHAnsi" w:eastAsiaTheme="minorEastAsia" w:hAnsiTheme="minorHAnsi" w:cstheme="minorBidi"/>
          <w:kern w:val="2"/>
          <w:sz w:val="24"/>
          <w:szCs w:val="24"/>
          <w:lang w:eastAsia="fr-CH"/>
          <w14:ligatures w14:val="standardContextual"/>
        </w:rPr>
        <w:tab/>
      </w:r>
      <w:r>
        <w:t>Organisation du projet</w:t>
      </w:r>
      <w:r>
        <w:tab/>
      </w:r>
      <w:r>
        <w:fldChar w:fldCharType="begin"/>
      </w:r>
      <w:r>
        <w:instrText xml:space="preserve"> PAGEREF _Toc230268120 \h </w:instrText>
      </w:r>
      <w:r>
        <w:fldChar w:fldCharType="separate"/>
      </w:r>
      <w:r>
        <w:t>7</w:t>
      </w:r>
      <w:r>
        <w:fldChar w:fldCharType="end"/>
      </w:r>
    </w:p>
    <w:p w14:paraId="2ECFFEBB" w14:textId="7BB9AA57" w:rsidR="000305AF" w:rsidRDefault="000305AF">
      <w:pPr>
        <w:pStyle w:val="TM2"/>
        <w:rPr>
          <w:rFonts w:asciiTheme="minorHAnsi" w:eastAsiaTheme="minorEastAsia" w:hAnsiTheme="minorHAnsi" w:cstheme="minorBidi"/>
          <w:kern w:val="2"/>
          <w:sz w:val="24"/>
          <w:szCs w:val="24"/>
          <w:lang w:eastAsia="fr-CH"/>
          <w14:ligatures w14:val="standardContextual"/>
        </w:rPr>
      </w:pPr>
      <w:r w:rsidRPr="006E3C36">
        <w:rPr>
          <w:highlight w:val="yellow"/>
        </w:rPr>
        <w:t>2.5</w:t>
      </w:r>
      <w:r>
        <w:rPr>
          <w:rFonts w:asciiTheme="minorHAnsi" w:eastAsiaTheme="minorEastAsia" w:hAnsiTheme="minorHAnsi" w:cstheme="minorBidi"/>
          <w:kern w:val="2"/>
          <w:sz w:val="24"/>
          <w:szCs w:val="24"/>
          <w:lang w:eastAsia="fr-CH"/>
          <w14:ligatures w14:val="standardContextual"/>
        </w:rPr>
        <w:tab/>
      </w:r>
      <w:r w:rsidRPr="006E3C36">
        <w:rPr>
          <w:highlight w:val="yellow"/>
        </w:rPr>
        <w:t>Version des applications utilisées et installées</w:t>
      </w:r>
      <w:r>
        <w:tab/>
      </w:r>
      <w:r>
        <w:fldChar w:fldCharType="begin"/>
      </w:r>
      <w:r>
        <w:instrText xml:space="preserve"> PAGEREF _Toc230268121 \h </w:instrText>
      </w:r>
      <w:r>
        <w:fldChar w:fldCharType="separate"/>
      </w:r>
      <w:r>
        <w:t>9</w:t>
      </w:r>
      <w:r>
        <w:fldChar w:fldCharType="end"/>
      </w:r>
    </w:p>
    <w:p w14:paraId="7C6C29E4" w14:textId="5E901253" w:rsidR="000305AF" w:rsidRDefault="000305AF">
      <w:pPr>
        <w:pStyle w:val="TM2"/>
        <w:rPr>
          <w:rFonts w:asciiTheme="minorHAnsi" w:eastAsiaTheme="minorEastAsia" w:hAnsiTheme="minorHAnsi" w:cstheme="minorBidi"/>
          <w:kern w:val="2"/>
          <w:sz w:val="24"/>
          <w:szCs w:val="24"/>
          <w:lang w:eastAsia="fr-CH"/>
          <w14:ligatures w14:val="standardContextual"/>
        </w:rPr>
      </w:pPr>
      <w:r w:rsidRPr="006E3C36">
        <w:rPr>
          <w:highlight w:val="yellow"/>
        </w:rPr>
        <w:t>2.6</w:t>
      </w:r>
      <w:r>
        <w:rPr>
          <w:rFonts w:asciiTheme="minorHAnsi" w:eastAsiaTheme="minorEastAsia" w:hAnsiTheme="minorHAnsi" w:cstheme="minorBidi"/>
          <w:kern w:val="2"/>
          <w:sz w:val="24"/>
          <w:szCs w:val="24"/>
          <w:lang w:eastAsia="fr-CH"/>
          <w14:ligatures w14:val="standardContextual"/>
        </w:rPr>
        <w:tab/>
      </w:r>
      <w:r w:rsidRPr="006E3C36">
        <w:rPr>
          <w:highlight w:val="yellow"/>
        </w:rPr>
        <w:t>Test Technologique</w:t>
      </w:r>
      <w:r>
        <w:tab/>
      </w:r>
      <w:r>
        <w:fldChar w:fldCharType="begin"/>
      </w:r>
      <w:r>
        <w:instrText xml:space="preserve"> PAGEREF _Toc230268122 \h </w:instrText>
      </w:r>
      <w:r>
        <w:fldChar w:fldCharType="separate"/>
      </w:r>
      <w:r>
        <w:t>12</w:t>
      </w:r>
      <w:r>
        <w:fldChar w:fldCharType="end"/>
      </w:r>
    </w:p>
    <w:p w14:paraId="5C90077D" w14:textId="3F8F1E36" w:rsidR="000305AF" w:rsidRDefault="000305AF">
      <w:pPr>
        <w:pStyle w:val="TM1"/>
        <w:rPr>
          <w:rFonts w:asciiTheme="minorHAnsi" w:eastAsiaTheme="minorEastAsia" w:hAnsiTheme="minorHAnsi" w:cstheme="minorBidi"/>
          <w:b w:val="0"/>
          <w:bCs w:val="0"/>
          <w:noProof/>
          <w:kern w:val="2"/>
          <w:sz w:val="24"/>
          <w:szCs w:val="24"/>
          <w:lang w:eastAsia="fr-CH"/>
          <w14:ligatures w14:val="standardContextual"/>
        </w:rPr>
      </w:pPr>
      <w:r w:rsidRPr="006E3C36">
        <w:rPr>
          <w:noProof/>
        </w:rPr>
        <w:t>3</w:t>
      </w:r>
      <w:r>
        <w:rPr>
          <w:rFonts w:asciiTheme="minorHAnsi" w:eastAsiaTheme="minorEastAsia" w:hAnsiTheme="minorHAnsi" w:cstheme="minorBidi"/>
          <w:b w:val="0"/>
          <w:bCs w:val="0"/>
          <w:noProof/>
          <w:kern w:val="2"/>
          <w:sz w:val="24"/>
          <w:szCs w:val="24"/>
          <w:lang w:eastAsia="fr-CH"/>
          <w14:ligatures w14:val="standardContextual"/>
        </w:rPr>
        <w:tab/>
      </w:r>
      <w:r>
        <w:rPr>
          <w:noProof/>
        </w:rPr>
        <w:t>Analyse préliminaire</w:t>
      </w:r>
      <w:r>
        <w:rPr>
          <w:noProof/>
        </w:rPr>
        <w:tab/>
      </w:r>
      <w:r>
        <w:rPr>
          <w:noProof/>
        </w:rPr>
        <w:fldChar w:fldCharType="begin"/>
      </w:r>
      <w:r>
        <w:rPr>
          <w:noProof/>
        </w:rPr>
        <w:instrText xml:space="preserve"> PAGEREF _Toc230268123 \h </w:instrText>
      </w:r>
      <w:r>
        <w:rPr>
          <w:noProof/>
        </w:rPr>
      </w:r>
      <w:r>
        <w:rPr>
          <w:noProof/>
        </w:rPr>
        <w:fldChar w:fldCharType="separate"/>
      </w:r>
      <w:r>
        <w:rPr>
          <w:noProof/>
        </w:rPr>
        <w:t>16</w:t>
      </w:r>
      <w:r>
        <w:rPr>
          <w:noProof/>
        </w:rPr>
        <w:fldChar w:fldCharType="end"/>
      </w:r>
    </w:p>
    <w:p w14:paraId="1C7C2366" w14:textId="006ED065" w:rsidR="000305AF" w:rsidRDefault="000305AF">
      <w:pPr>
        <w:pStyle w:val="TM2"/>
        <w:rPr>
          <w:rFonts w:asciiTheme="minorHAnsi" w:eastAsiaTheme="minorEastAsia" w:hAnsiTheme="minorHAnsi" w:cstheme="minorBidi"/>
          <w:kern w:val="2"/>
          <w:sz w:val="24"/>
          <w:szCs w:val="24"/>
          <w:lang w:eastAsia="fr-CH"/>
          <w14:ligatures w14:val="standardContextual"/>
        </w:rPr>
      </w:pPr>
      <w:r>
        <w:t>3.1</w:t>
      </w:r>
      <w:r>
        <w:rPr>
          <w:rFonts w:asciiTheme="minorHAnsi" w:eastAsiaTheme="minorEastAsia" w:hAnsiTheme="minorHAnsi" w:cstheme="minorBidi"/>
          <w:kern w:val="2"/>
          <w:sz w:val="24"/>
          <w:szCs w:val="24"/>
          <w:lang w:eastAsia="fr-CH"/>
          <w14:ligatures w14:val="standardContextual"/>
        </w:rPr>
        <w:tab/>
      </w:r>
      <w:r>
        <w:t>Objectifs du système</w:t>
      </w:r>
      <w:r>
        <w:tab/>
      </w:r>
      <w:r>
        <w:fldChar w:fldCharType="begin"/>
      </w:r>
      <w:r>
        <w:instrText xml:space="preserve"> PAGEREF _Toc230268124 \h </w:instrText>
      </w:r>
      <w:r>
        <w:fldChar w:fldCharType="separate"/>
      </w:r>
      <w:r>
        <w:t>16</w:t>
      </w:r>
      <w:r>
        <w:fldChar w:fldCharType="end"/>
      </w:r>
    </w:p>
    <w:p w14:paraId="6166C37D" w14:textId="6C9C5042" w:rsidR="000305AF" w:rsidRDefault="000305AF">
      <w:pPr>
        <w:pStyle w:val="TM2"/>
        <w:rPr>
          <w:rFonts w:asciiTheme="minorHAnsi" w:eastAsiaTheme="minorEastAsia" w:hAnsiTheme="minorHAnsi" w:cstheme="minorBidi"/>
          <w:kern w:val="2"/>
          <w:sz w:val="24"/>
          <w:szCs w:val="24"/>
          <w:lang w:eastAsia="fr-CH"/>
          <w14:ligatures w14:val="standardContextual"/>
        </w:rPr>
      </w:pPr>
      <w:r>
        <w:t>3.2</w:t>
      </w:r>
      <w:r>
        <w:rPr>
          <w:rFonts w:asciiTheme="minorHAnsi" w:eastAsiaTheme="minorEastAsia" w:hAnsiTheme="minorHAnsi" w:cstheme="minorBidi"/>
          <w:kern w:val="2"/>
          <w:sz w:val="24"/>
          <w:szCs w:val="24"/>
          <w:lang w:eastAsia="fr-CH"/>
          <w14:ligatures w14:val="standardContextual"/>
        </w:rPr>
        <w:tab/>
      </w:r>
      <w:r>
        <w:t>Rentabilité</w:t>
      </w:r>
      <w:r>
        <w:tab/>
      </w:r>
      <w:r>
        <w:fldChar w:fldCharType="begin"/>
      </w:r>
      <w:r>
        <w:instrText xml:space="preserve"> PAGEREF _Toc230268125 \h </w:instrText>
      </w:r>
      <w:r>
        <w:fldChar w:fldCharType="separate"/>
      </w:r>
      <w:r>
        <w:t>23</w:t>
      </w:r>
      <w:r>
        <w:fldChar w:fldCharType="end"/>
      </w:r>
    </w:p>
    <w:p w14:paraId="3E667E88" w14:textId="32BD206D" w:rsidR="000305AF" w:rsidRDefault="000305AF">
      <w:pPr>
        <w:pStyle w:val="TM2"/>
        <w:rPr>
          <w:rFonts w:asciiTheme="minorHAnsi" w:eastAsiaTheme="minorEastAsia" w:hAnsiTheme="minorHAnsi" w:cstheme="minorBidi"/>
          <w:kern w:val="2"/>
          <w:sz w:val="24"/>
          <w:szCs w:val="24"/>
          <w:lang w:eastAsia="fr-CH"/>
          <w14:ligatures w14:val="standardContextual"/>
        </w:rPr>
      </w:pPr>
      <w:r w:rsidRPr="006E3C36">
        <w:rPr>
          <w:highlight w:val="yellow"/>
        </w:rPr>
        <w:t>3.3</w:t>
      </w:r>
      <w:r>
        <w:rPr>
          <w:rFonts w:asciiTheme="minorHAnsi" w:eastAsiaTheme="minorEastAsia" w:hAnsiTheme="minorHAnsi" w:cstheme="minorBidi"/>
          <w:kern w:val="2"/>
          <w:sz w:val="24"/>
          <w:szCs w:val="24"/>
          <w:lang w:eastAsia="fr-CH"/>
          <w14:ligatures w14:val="standardContextual"/>
        </w:rPr>
        <w:tab/>
      </w:r>
      <w:r w:rsidRPr="006E3C36">
        <w:rPr>
          <w:highlight w:val="yellow"/>
        </w:rPr>
        <w:t>Analyse de risque</w:t>
      </w:r>
      <w:r>
        <w:tab/>
      </w:r>
      <w:r>
        <w:fldChar w:fldCharType="begin"/>
      </w:r>
      <w:r>
        <w:instrText xml:space="preserve"> PAGEREF _Toc230268126 \h </w:instrText>
      </w:r>
      <w:r>
        <w:fldChar w:fldCharType="separate"/>
      </w:r>
      <w:r>
        <w:t>24</w:t>
      </w:r>
      <w:r>
        <w:fldChar w:fldCharType="end"/>
      </w:r>
    </w:p>
    <w:p w14:paraId="7D11055D" w14:textId="1FCFF8DF" w:rsidR="000305AF" w:rsidRDefault="000305AF">
      <w:pPr>
        <w:pStyle w:val="TM2"/>
        <w:rPr>
          <w:rFonts w:asciiTheme="minorHAnsi" w:eastAsiaTheme="minorEastAsia" w:hAnsiTheme="minorHAnsi" w:cstheme="minorBidi"/>
          <w:kern w:val="2"/>
          <w:sz w:val="24"/>
          <w:szCs w:val="24"/>
          <w:lang w:eastAsia="fr-CH"/>
          <w14:ligatures w14:val="standardContextual"/>
        </w:rPr>
      </w:pPr>
      <w:r w:rsidRPr="006E3C36">
        <w:rPr>
          <w:highlight w:val="yellow"/>
        </w:rPr>
        <w:t>3.4</w:t>
      </w:r>
      <w:r>
        <w:rPr>
          <w:rFonts w:asciiTheme="minorHAnsi" w:eastAsiaTheme="minorEastAsia" w:hAnsiTheme="minorHAnsi" w:cstheme="minorBidi"/>
          <w:kern w:val="2"/>
          <w:sz w:val="24"/>
          <w:szCs w:val="24"/>
          <w:lang w:eastAsia="fr-CH"/>
          <w14:ligatures w14:val="standardContextual"/>
        </w:rPr>
        <w:tab/>
      </w:r>
      <w:r w:rsidRPr="006E3C36">
        <w:rPr>
          <w:highlight w:val="yellow"/>
        </w:rPr>
        <w:t>Sécurité de l’information et protection des données</w:t>
      </w:r>
      <w:r>
        <w:tab/>
      </w:r>
      <w:r>
        <w:fldChar w:fldCharType="begin"/>
      </w:r>
      <w:r>
        <w:instrText xml:space="preserve"> PAGEREF _Toc230268127 \h </w:instrText>
      </w:r>
      <w:r>
        <w:fldChar w:fldCharType="separate"/>
      </w:r>
      <w:r>
        <w:t>24</w:t>
      </w:r>
      <w:r>
        <w:fldChar w:fldCharType="end"/>
      </w:r>
    </w:p>
    <w:p w14:paraId="1107B873" w14:textId="62DDE6BD" w:rsidR="000305AF" w:rsidRDefault="000305AF">
      <w:pPr>
        <w:pStyle w:val="TM1"/>
        <w:rPr>
          <w:rFonts w:asciiTheme="minorHAnsi" w:eastAsiaTheme="minorEastAsia" w:hAnsiTheme="minorHAnsi" w:cstheme="minorBidi"/>
          <w:b w:val="0"/>
          <w:bCs w:val="0"/>
          <w:noProof/>
          <w:kern w:val="2"/>
          <w:sz w:val="24"/>
          <w:szCs w:val="24"/>
          <w:lang w:eastAsia="fr-CH"/>
          <w14:ligatures w14:val="standardContextual"/>
        </w:rPr>
      </w:pPr>
      <w:r w:rsidRPr="006E3C36">
        <w:rPr>
          <w:noProof/>
        </w:rPr>
        <w:t>4</w:t>
      </w:r>
      <w:r>
        <w:rPr>
          <w:rFonts w:asciiTheme="minorHAnsi" w:eastAsiaTheme="minorEastAsia" w:hAnsiTheme="minorHAnsi" w:cstheme="minorBidi"/>
          <w:b w:val="0"/>
          <w:bCs w:val="0"/>
          <w:noProof/>
          <w:kern w:val="2"/>
          <w:sz w:val="24"/>
          <w:szCs w:val="24"/>
          <w:lang w:eastAsia="fr-CH"/>
          <w14:ligatures w14:val="standardContextual"/>
        </w:rPr>
        <w:tab/>
      </w:r>
      <w:r>
        <w:rPr>
          <w:noProof/>
        </w:rPr>
        <w:t>Concept</w:t>
      </w:r>
      <w:r>
        <w:rPr>
          <w:noProof/>
        </w:rPr>
        <w:tab/>
      </w:r>
      <w:r>
        <w:rPr>
          <w:noProof/>
        </w:rPr>
        <w:fldChar w:fldCharType="begin"/>
      </w:r>
      <w:r>
        <w:rPr>
          <w:noProof/>
        </w:rPr>
        <w:instrText xml:space="preserve"> PAGEREF _Toc230268128 \h </w:instrText>
      </w:r>
      <w:r>
        <w:rPr>
          <w:noProof/>
        </w:rPr>
      </w:r>
      <w:r>
        <w:rPr>
          <w:noProof/>
        </w:rPr>
        <w:fldChar w:fldCharType="separate"/>
      </w:r>
      <w:r>
        <w:rPr>
          <w:noProof/>
        </w:rPr>
        <w:t>25</w:t>
      </w:r>
      <w:r>
        <w:rPr>
          <w:noProof/>
        </w:rPr>
        <w:fldChar w:fldCharType="end"/>
      </w:r>
    </w:p>
    <w:p w14:paraId="703BCA66" w14:textId="2741FD05" w:rsidR="000305AF" w:rsidRDefault="000305AF">
      <w:pPr>
        <w:pStyle w:val="TM2"/>
        <w:rPr>
          <w:rFonts w:asciiTheme="minorHAnsi" w:eastAsiaTheme="minorEastAsia" w:hAnsiTheme="minorHAnsi" w:cstheme="minorBidi"/>
          <w:kern w:val="2"/>
          <w:sz w:val="24"/>
          <w:szCs w:val="24"/>
          <w:lang w:eastAsia="fr-CH"/>
          <w14:ligatures w14:val="standardContextual"/>
        </w:rPr>
      </w:pPr>
      <w:r w:rsidRPr="006E3C36">
        <w:rPr>
          <w:highlight w:val="yellow"/>
        </w:rPr>
        <w:lastRenderedPageBreak/>
        <w:t>4.1</w:t>
      </w:r>
      <w:r>
        <w:rPr>
          <w:rFonts w:asciiTheme="minorHAnsi" w:eastAsiaTheme="minorEastAsia" w:hAnsiTheme="minorHAnsi" w:cstheme="minorBidi"/>
          <w:kern w:val="2"/>
          <w:sz w:val="24"/>
          <w:szCs w:val="24"/>
          <w:lang w:eastAsia="fr-CH"/>
          <w14:ligatures w14:val="standardContextual"/>
        </w:rPr>
        <w:tab/>
      </w:r>
      <w:r w:rsidRPr="006E3C36">
        <w:rPr>
          <w:highlight w:val="yellow"/>
        </w:rPr>
        <w:t>Exigences du système</w:t>
      </w:r>
      <w:r>
        <w:tab/>
      </w:r>
      <w:r>
        <w:fldChar w:fldCharType="begin"/>
      </w:r>
      <w:r>
        <w:instrText xml:space="preserve"> PAGEREF _Toc230268129 \h </w:instrText>
      </w:r>
      <w:r>
        <w:fldChar w:fldCharType="separate"/>
      </w:r>
      <w:r>
        <w:t>25</w:t>
      </w:r>
      <w:r>
        <w:fldChar w:fldCharType="end"/>
      </w:r>
    </w:p>
    <w:p w14:paraId="40D094DB" w14:textId="4079834F" w:rsidR="000305AF" w:rsidRDefault="000305AF">
      <w:pPr>
        <w:pStyle w:val="TM2"/>
        <w:rPr>
          <w:rFonts w:asciiTheme="minorHAnsi" w:eastAsiaTheme="minorEastAsia" w:hAnsiTheme="minorHAnsi" w:cstheme="minorBidi"/>
          <w:kern w:val="2"/>
          <w:sz w:val="24"/>
          <w:szCs w:val="24"/>
          <w:lang w:eastAsia="fr-CH"/>
          <w14:ligatures w14:val="standardContextual"/>
        </w:rPr>
      </w:pPr>
      <w:r w:rsidRPr="006E3C36">
        <w:rPr>
          <w:highlight w:val="yellow"/>
        </w:rPr>
        <w:t>4.2</w:t>
      </w:r>
      <w:r>
        <w:rPr>
          <w:rFonts w:asciiTheme="minorHAnsi" w:eastAsiaTheme="minorEastAsia" w:hAnsiTheme="minorHAnsi" w:cstheme="minorBidi"/>
          <w:kern w:val="2"/>
          <w:sz w:val="24"/>
          <w:szCs w:val="24"/>
          <w:lang w:eastAsia="fr-CH"/>
          <w14:ligatures w14:val="standardContextual"/>
        </w:rPr>
        <w:tab/>
      </w:r>
      <w:r w:rsidRPr="006E3C36">
        <w:rPr>
          <w:highlight w:val="yellow"/>
        </w:rPr>
        <w:t>Architecture du système</w:t>
      </w:r>
      <w:r>
        <w:tab/>
      </w:r>
      <w:r>
        <w:fldChar w:fldCharType="begin"/>
      </w:r>
      <w:r>
        <w:instrText xml:space="preserve"> PAGEREF _Toc230268130 \h </w:instrText>
      </w:r>
      <w:r>
        <w:fldChar w:fldCharType="separate"/>
      </w:r>
      <w:r>
        <w:t>25</w:t>
      </w:r>
      <w:r>
        <w:fldChar w:fldCharType="end"/>
      </w:r>
    </w:p>
    <w:p w14:paraId="1CEB5B52" w14:textId="2E2D5842" w:rsidR="000305AF" w:rsidRDefault="000305AF">
      <w:pPr>
        <w:pStyle w:val="TM2"/>
        <w:rPr>
          <w:rFonts w:asciiTheme="minorHAnsi" w:eastAsiaTheme="minorEastAsia" w:hAnsiTheme="minorHAnsi" w:cstheme="minorBidi"/>
          <w:kern w:val="2"/>
          <w:sz w:val="24"/>
          <w:szCs w:val="24"/>
          <w:lang w:eastAsia="fr-CH"/>
          <w14:ligatures w14:val="standardContextual"/>
        </w:rPr>
      </w:pPr>
      <w:r w:rsidRPr="006E3C36">
        <w:rPr>
          <w:highlight w:val="yellow"/>
        </w:rPr>
        <w:t>4.3</w:t>
      </w:r>
      <w:r>
        <w:rPr>
          <w:rFonts w:asciiTheme="minorHAnsi" w:eastAsiaTheme="minorEastAsia" w:hAnsiTheme="minorHAnsi" w:cstheme="minorBidi"/>
          <w:kern w:val="2"/>
          <w:sz w:val="24"/>
          <w:szCs w:val="24"/>
          <w:lang w:eastAsia="fr-CH"/>
          <w14:ligatures w14:val="standardContextual"/>
        </w:rPr>
        <w:tab/>
      </w:r>
      <w:r w:rsidRPr="006E3C36">
        <w:rPr>
          <w:highlight w:val="yellow"/>
        </w:rPr>
        <w:t>Plan d’intégration des systèmes</w:t>
      </w:r>
      <w:r>
        <w:tab/>
      </w:r>
      <w:r>
        <w:fldChar w:fldCharType="begin"/>
      </w:r>
      <w:r>
        <w:instrText xml:space="preserve"> PAGEREF _Toc230268131 \h </w:instrText>
      </w:r>
      <w:r>
        <w:fldChar w:fldCharType="separate"/>
      </w:r>
      <w:r>
        <w:t>26</w:t>
      </w:r>
      <w:r>
        <w:fldChar w:fldCharType="end"/>
      </w:r>
    </w:p>
    <w:p w14:paraId="0C1B1064" w14:textId="313ADC35" w:rsidR="000305AF" w:rsidRDefault="000305AF">
      <w:pPr>
        <w:pStyle w:val="TM2"/>
        <w:rPr>
          <w:rFonts w:asciiTheme="minorHAnsi" w:eastAsiaTheme="minorEastAsia" w:hAnsiTheme="minorHAnsi" w:cstheme="minorBidi"/>
          <w:kern w:val="2"/>
          <w:sz w:val="24"/>
          <w:szCs w:val="24"/>
          <w:lang w:eastAsia="fr-CH"/>
          <w14:ligatures w14:val="standardContextual"/>
        </w:rPr>
      </w:pPr>
      <w:r w:rsidRPr="006E3C36">
        <w:rPr>
          <w:highlight w:val="yellow"/>
        </w:rPr>
        <w:t>4.4</w:t>
      </w:r>
      <w:r>
        <w:rPr>
          <w:rFonts w:asciiTheme="minorHAnsi" w:eastAsiaTheme="minorEastAsia" w:hAnsiTheme="minorHAnsi" w:cstheme="minorBidi"/>
          <w:kern w:val="2"/>
          <w:sz w:val="24"/>
          <w:szCs w:val="24"/>
          <w:lang w:eastAsia="fr-CH"/>
          <w14:ligatures w14:val="standardContextual"/>
        </w:rPr>
        <w:tab/>
      </w:r>
      <w:r w:rsidRPr="006E3C36">
        <w:rPr>
          <w:highlight w:val="yellow"/>
        </w:rPr>
        <w:t>Concept d‘implémentation</w:t>
      </w:r>
      <w:r>
        <w:tab/>
      </w:r>
      <w:r>
        <w:fldChar w:fldCharType="begin"/>
      </w:r>
      <w:r>
        <w:instrText xml:space="preserve"> PAGEREF _Toc230268132 \h </w:instrText>
      </w:r>
      <w:r>
        <w:fldChar w:fldCharType="separate"/>
      </w:r>
      <w:r>
        <w:t>26</w:t>
      </w:r>
      <w:r>
        <w:fldChar w:fldCharType="end"/>
      </w:r>
    </w:p>
    <w:p w14:paraId="05507744" w14:textId="486B597E" w:rsidR="000305AF" w:rsidRDefault="000305AF">
      <w:pPr>
        <w:pStyle w:val="TM2"/>
        <w:rPr>
          <w:rFonts w:asciiTheme="minorHAnsi" w:eastAsiaTheme="minorEastAsia" w:hAnsiTheme="minorHAnsi" w:cstheme="minorBidi"/>
          <w:kern w:val="2"/>
          <w:sz w:val="24"/>
          <w:szCs w:val="24"/>
          <w:lang w:eastAsia="fr-CH"/>
          <w14:ligatures w14:val="standardContextual"/>
        </w:rPr>
      </w:pPr>
      <w:r w:rsidRPr="006E3C36">
        <w:rPr>
          <w:highlight w:val="yellow"/>
        </w:rPr>
        <w:t>4.5</w:t>
      </w:r>
      <w:r>
        <w:rPr>
          <w:rFonts w:asciiTheme="minorHAnsi" w:eastAsiaTheme="minorEastAsia" w:hAnsiTheme="minorHAnsi" w:cstheme="minorBidi"/>
          <w:kern w:val="2"/>
          <w:sz w:val="24"/>
          <w:szCs w:val="24"/>
          <w:lang w:eastAsia="fr-CH"/>
          <w14:ligatures w14:val="standardContextual"/>
        </w:rPr>
        <w:tab/>
      </w:r>
      <w:r w:rsidRPr="006E3C36">
        <w:rPr>
          <w:highlight w:val="yellow"/>
        </w:rPr>
        <w:t>Concept de formation</w:t>
      </w:r>
      <w:r>
        <w:tab/>
      </w:r>
      <w:r>
        <w:fldChar w:fldCharType="begin"/>
      </w:r>
      <w:r>
        <w:instrText xml:space="preserve"> PAGEREF _Toc230268133 \h </w:instrText>
      </w:r>
      <w:r>
        <w:fldChar w:fldCharType="separate"/>
      </w:r>
      <w:r>
        <w:t>28</w:t>
      </w:r>
      <w:r>
        <w:fldChar w:fldCharType="end"/>
      </w:r>
    </w:p>
    <w:p w14:paraId="7AFC223F" w14:textId="300661BA" w:rsidR="000305AF" w:rsidRDefault="000305AF">
      <w:pPr>
        <w:pStyle w:val="TM2"/>
        <w:rPr>
          <w:rFonts w:asciiTheme="minorHAnsi" w:eastAsiaTheme="minorEastAsia" w:hAnsiTheme="minorHAnsi" w:cstheme="minorBidi"/>
          <w:kern w:val="2"/>
          <w:sz w:val="24"/>
          <w:szCs w:val="24"/>
          <w:lang w:eastAsia="fr-CH"/>
          <w14:ligatures w14:val="standardContextual"/>
        </w:rPr>
      </w:pPr>
      <w:r w:rsidRPr="006E3C36">
        <w:rPr>
          <w:highlight w:val="yellow"/>
        </w:rPr>
        <w:t>4.6</w:t>
      </w:r>
      <w:r>
        <w:rPr>
          <w:rFonts w:asciiTheme="minorHAnsi" w:eastAsiaTheme="minorEastAsia" w:hAnsiTheme="minorHAnsi" w:cstheme="minorBidi"/>
          <w:kern w:val="2"/>
          <w:sz w:val="24"/>
          <w:szCs w:val="24"/>
          <w:lang w:eastAsia="fr-CH"/>
          <w14:ligatures w14:val="standardContextual"/>
        </w:rPr>
        <w:tab/>
      </w:r>
      <w:r w:rsidRPr="006E3C36">
        <w:rPr>
          <w:highlight w:val="yellow"/>
        </w:rPr>
        <w:t>Concept de tests</w:t>
      </w:r>
      <w:r>
        <w:tab/>
      </w:r>
      <w:r>
        <w:fldChar w:fldCharType="begin"/>
      </w:r>
      <w:r>
        <w:instrText xml:space="preserve"> PAGEREF _Toc230268134 \h </w:instrText>
      </w:r>
      <w:r>
        <w:fldChar w:fldCharType="separate"/>
      </w:r>
      <w:r>
        <w:t>28</w:t>
      </w:r>
      <w:r>
        <w:fldChar w:fldCharType="end"/>
      </w:r>
    </w:p>
    <w:p w14:paraId="35BAD415" w14:textId="4951219E" w:rsidR="000305AF" w:rsidRDefault="000305AF">
      <w:pPr>
        <w:pStyle w:val="TM2"/>
        <w:rPr>
          <w:rFonts w:asciiTheme="minorHAnsi" w:eastAsiaTheme="minorEastAsia" w:hAnsiTheme="minorHAnsi" w:cstheme="minorBidi"/>
          <w:kern w:val="2"/>
          <w:sz w:val="24"/>
          <w:szCs w:val="24"/>
          <w:lang w:eastAsia="fr-CH"/>
          <w14:ligatures w14:val="standardContextual"/>
        </w:rPr>
      </w:pPr>
      <w:r w:rsidRPr="006E3C36">
        <w:rPr>
          <w:highlight w:val="yellow"/>
        </w:rPr>
        <w:t>4.7</w:t>
      </w:r>
      <w:r>
        <w:rPr>
          <w:rFonts w:asciiTheme="minorHAnsi" w:eastAsiaTheme="minorEastAsia" w:hAnsiTheme="minorHAnsi" w:cstheme="minorBidi"/>
          <w:kern w:val="2"/>
          <w:sz w:val="24"/>
          <w:szCs w:val="24"/>
          <w:lang w:eastAsia="fr-CH"/>
          <w14:ligatures w14:val="standardContextual"/>
        </w:rPr>
        <w:tab/>
      </w:r>
      <w:r w:rsidRPr="006E3C36">
        <w:rPr>
          <w:highlight w:val="yellow"/>
        </w:rPr>
        <w:t>Moyens nécessaires</w:t>
      </w:r>
      <w:r>
        <w:tab/>
      </w:r>
      <w:r>
        <w:fldChar w:fldCharType="begin"/>
      </w:r>
      <w:r>
        <w:instrText xml:space="preserve"> PAGEREF _Toc230268135 \h </w:instrText>
      </w:r>
      <w:r>
        <w:fldChar w:fldCharType="separate"/>
      </w:r>
      <w:r>
        <w:t>29</w:t>
      </w:r>
      <w:r>
        <w:fldChar w:fldCharType="end"/>
      </w:r>
    </w:p>
    <w:p w14:paraId="5B66F395" w14:textId="769D7F0A" w:rsidR="000305AF" w:rsidRDefault="000305AF">
      <w:pPr>
        <w:pStyle w:val="TM1"/>
        <w:rPr>
          <w:rFonts w:asciiTheme="minorHAnsi" w:eastAsiaTheme="minorEastAsia" w:hAnsiTheme="minorHAnsi" w:cstheme="minorBidi"/>
          <w:b w:val="0"/>
          <w:bCs w:val="0"/>
          <w:noProof/>
          <w:kern w:val="2"/>
          <w:sz w:val="24"/>
          <w:szCs w:val="24"/>
          <w:lang w:eastAsia="fr-CH"/>
          <w14:ligatures w14:val="standardContextual"/>
        </w:rPr>
      </w:pPr>
      <w:r w:rsidRPr="006E3C36">
        <w:rPr>
          <w:noProof/>
          <w:highlight w:val="yellow"/>
        </w:rPr>
        <w:t>5</w:t>
      </w:r>
      <w:r>
        <w:rPr>
          <w:rFonts w:asciiTheme="minorHAnsi" w:eastAsiaTheme="minorEastAsia" w:hAnsiTheme="minorHAnsi" w:cstheme="minorBidi"/>
          <w:b w:val="0"/>
          <w:bCs w:val="0"/>
          <w:noProof/>
          <w:kern w:val="2"/>
          <w:sz w:val="24"/>
          <w:szCs w:val="24"/>
          <w:lang w:eastAsia="fr-CH"/>
          <w14:ligatures w14:val="standardContextual"/>
        </w:rPr>
        <w:tab/>
      </w:r>
      <w:r w:rsidRPr="006E3C36">
        <w:rPr>
          <w:noProof/>
          <w:highlight w:val="yellow"/>
        </w:rPr>
        <w:t>Réalisation</w:t>
      </w:r>
      <w:r>
        <w:rPr>
          <w:noProof/>
        </w:rPr>
        <w:tab/>
      </w:r>
      <w:r>
        <w:rPr>
          <w:noProof/>
        </w:rPr>
        <w:fldChar w:fldCharType="begin"/>
      </w:r>
      <w:r>
        <w:rPr>
          <w:noProof/>
        </w:rPr>
        <w:instrText xml:space="preserve"> PAGEREF _Toc230268136 \h </w:instrText>
      </w:r>
      <w:r>
        <w:rPr>
          <w:noProof/>
        </w:rPr>
      </w:r>
      <w:r>
        <w:rPr>
          <w:noProof/>
        </w:rPr>
        <w:fldChar w:fldCharType="separate"/>
      </w:r>
      <w:r>
        <w:rPr>
          <w:noProof/>
        </w:rPr>
        <w:t>30</w:t>
      </w:r>
      <w:r>
        <w:rPr>
          <w:noProof/>
        </w:rPr>
        <w:fldChar w:fldCharType="end"/>
      </w:r>
    </w:p>
    <w:p w14:paraId="179B7FAF" w14:textId="3D72179D" w:rsidR="000305AF" w:rsidRDefault="000305AF">
      <w:pPr>
        <w:pStyle w:val="TM2"/>
        <w:rPr>
          <w:rFonts w:asciiTheme="minorHAnsi" w:eastAsiaTheme="minorEastAsia" w:hAnsiTheme="minorHAnsi" w:cstheme="minorBidi"/>
          <w:kern w:val="2"/>
          <w:sz w:val="24"/>
          <w:szCs w:val="24"/>
          <w:lang w:eastAsia="fr-CH"/>
          <w14:ligatures w14:val="standardContextual"/>
        </w:rPr>
      </w:pPr>
      <w:r w:rsidRPr="006E3C36">
        <w:rPr>
          <w:highlight w:val="yellow"/>
        </w:rPr>
        <w:t>5.1</w:t>
      </w:r>
      <w:r>
        <w:rPr>
          <w:rFonts w:asciiTheme="minorHAnsi" w:eastAsiaTheme="minorEastAsia" w:hAnsiTheme="minorHAnsi" w:cstheme="minorBidi"/>
          <w:kern w:val="2"/>
          <w:sz w:val="24"/>
          <w:szCs w:val="24"/>
          <w:lang w:eastAsia="fr-CH"/>
          <w14:ligatures w14:val="standardContextual"/>
        </w:rPr>
        <w:tab/>
      </w:r>
      <w:r w:rsidRPr="006E3C36">
        <w:rPr>
          <w:highlight w:val="yellow"/>
        </w:rPr>
        <w:t>Spécifications détaillées</w:t>
      </w:r>
      <w:r>
        <w:tab/>
      </w:r>
      <w:r>
        <w:fldChar w:fldCharType="begin"/>
      </w:r>
      <w:r>
        <w:instrText xml:space="preserve"> PAGEREF _Toc230268137 \h </w:instrText>
      </w:r>
      <w:r>
        <w:fldChar w:fldCharType="separate"/>
      </w:r>
      <w:r>
        <w:t>30</w:t>
      </w:r>
      <w:r>
        <w:fldChar w:fldCharType="end"/>
      </w:r>
    </w:p>
    <w:p w14:paraId="437E2D46" w14:textId="7F73BAB5" w:rsidR="000305AF" w:rsidRDefault="000305AF">
      <w:pPr>
        <w:pStyle w:val="TM2"/>
        <w:rPr>
          <w:rFonts w:asciiTheme="minorHAnsi" w:eastAsiaTheme="minorEastAsia" w:hAnsiTheme="minorHAnsi" w:cstheme="minorBidi"/>
          <w:kern w:val="2"/>
          <w:sz w:val="24"/>
          <w:szCs w:val="24"/>
          <w:lang w:eastAsia="fr-CH"/>
          <w14:ligatures w14:val="standardContextual"/>
        </w:rPr>
      </w:pPr>
      <w:r w:rsidRPr="000305AF">
        <w:rPr>
          <w:highlight w:val="yellow"/>
        </w:rPr>
        <w:t>5.2</w:t>
      </w:r>
      <w:r>
        <w:rPr>
          <w:rFonts w:asciiTheme="minorHAnsi" w:eastAsiaTheme="minorEastAsia" w:hAnsiTheme="minorHAnsi" w:cstheme="minorBidi"/>
          <w:kern w:val="2"/>
          <w:sz w:val="24"/>
          <w:szCs w:val="24"/>
          <w:lang w:eastAsia="fr-CH"/>
          <w14:ligatures w14:val="standardContextual"/>
        </w:rPr>
        <w:tab/>
      </w:r>
      <w:r w:rsidRPr="006E3C36">
        <w:rPr>
          <w:highlight w:val="yellow"/>
        </w:rPr>
        <w:t>Design du système</w:t>
      </w:r>
      <w:r>
        <w:tab/>
      </w:r>
      <w:r>
        <w:fldChar w:fldCharType="begin"/>
      </w:r>
      <w:r>
        <w:instrText xml:space="preserve"> PAGEREF _Toc230268138 \h </w:instrText>
      </w:r>
      <w:r>
        <w:fldChar w:fldCharType="separate"/>
      </w:r>
      <w:r>
        <w:t>30</w:t>
      </w:r>
      <w:r>
        <w:fldChar w:fldCharType="end"/>
      </w:r>
    </w:p>
    <w:p w14:paraId="5A9BA1F5" w14:textId="369EE98A" w:rsidR="000305AF" w:rsidRDefault="000305AF">
      <w:pPr>
        <w:pStyle w:val="TM2"/>
        <w:rPr>
          <w:rFonts w:asciiTheme="minorHAnsi" w:eastAsiaTheme="minorEastAsia" w:hAnsiTheme="minorHAnsi" w:cstheme="minorBidi"/>
          <w:kern w:val="2"/>
          <w:sz w:val="24"/>
          <w:szCs w:val="24"/>
          <w:lang w:eastAsia="fr-CH"/>
          <w14:ligatures w14:val="standardContextual"/>
        </w:rPr>
      </w:pPr>
      <w:r w:rsidRPr="006E3C36">
        <w:rPr>
          <w:highlight w:val="yellow"/>
        </w:rPr>
        <w:t>5.3</w:t>
      </w:r>
      <w:r>
        <w:rPr>
          <w:rFonts w:asciiTheme="minorHAnsi" w:eastAsiaTheme="minorEastAsia" w:hAnsiTheme="minorHAnsi" w:cstheme="minorBidi"/>
          <w:kern w:val="2"/>
          <w:sz w:val="24"/>
          <w:szCs w:val="24"/>
          <w:lang w:eastAsia="fr-CH"/>
          <w14:ligatures w14:val="standardContextual"/>
        </w:rPr>
        <w:tab/>
      </w:r>
      <w:r w:rsidRPr="006E3C36">
        <w:rPr>
          <w:highlight w:val="yellow"/>
        </w:rPr>
        <w:t>Configuration xyz</w:t>
      </w:r>
      <w:r>
        <w:tab/>
      </w:r>
      <w:r>
        <w:fldChar w:fldCharType="begin"/>
      </w:r>
      <w:r>
        <w:instrText xml:space="preserve"> PAGEREF _Toc230268139 \h </w:instrText>
      </w:r>
      <w:r>
        <w:fldChar w:fldCharType="separate"/>
      </w:r>
      <w:r>
        <w:t>30</w:t>
      </w:r>
      <w:r>
        <w:fldChar w:fldCharType="end"/>
      </w:r>
    </w:p>
    <w:p w14:paraId="1FA11171" w14:textId="7D0BB46D" w:rsidR="000305AF" w:rsidRDefault="000305AF">
      <w:pPr>
        <w:pStyle w:val="TM1"/>
        <w:rPr>
          <w:rFonts w:asciiTheme="minorHAnsi" w:eastAsiaTheme="minorEastAsia" w:hAnsiTheme="minorHAnsi" w:cstheme="minorBidi"/>
          <w:b w:val="0"/>
          <w:bCs w:val="0"/>
          <w:noProof/>
          <w:kern w:val="2"/>
          <w:sz w:val="24"/>
          <w:szCs w:val="24"/>
          <w:lang w:eastAsia="fr-CH"/>
          <w14:ligatures w14:val="standardContextual"/>
        </w:rPr>
      </w:pPr>
      <w:r w:rsidRPr="006E3C36">
        <w:rPr>
          <w:noProof/>
        </w:rPr>
        <w:t>6</w:t>
      </w:r>
      <w:r>
        <w:rPr>
          <w:rFonts w:asciiTheme="minorHAnsi" w:eastAsiaTheme="minorEastAsia" w:hAnsiTheme="minorHAnsi" w:cstheme="minorBidi"/>
          <w:b w:val="0"/>
          <w:bCs w:val="0"/>
          <w:noProof/>
          <w:kern w:val="2"/>
          <w:sz w:val="24"/>
          <w:szCs w:val="24"/>
          <w:lang w:eastAsia="fr-CH"/>
          <w14:ligatures w14:val="standardContextual"/>
        </w:rPr>
        <w:tab/>
      </w:r>
      <w:r>
        <w:rPr>
          <w:noProof/>
        </w:rPr>
        <w:t>Test</w:t>
      </w:r>
      <w:r>
        <w:rPr>
          <w:noProof/>
        </w:rPr>
        <w:tab/>
      </w:r>
      <w:r>
        <w:rPr>
          <w:noProof/>
        </w:rPr>
        <w:fldChar w:fldCharType="begin"/>
      </w:r>
      <w:r>
        <w:rPr>
          <w:noProof/>
        </w:rPr>
        <w:instrText xml:space="preserve"> PAGEREF _Toc230268140 \h </w:instrText>
      </w:r>
      <w:r>
        <w:rPr>
          <w:noProof/>
        </w:rPr>
      </w:r>
      <w:r>
        <w:rPr>
          <w:noProof/>
        </w:rPr>
        <w:fldChar w:fldCharType="separate"/>
      </w:r>
      <w:r>
        <w:rPr>
          <w:noProof/>
        </w:rPr>
        <w:t>31</w:t>
      </w:r>
      <w:r>
        <w:rPr>
          <w:noProof/>
        </w:rPr>
        <w:fldChar w:fldCharType="end"/>
      </w:r>
    </w:p>
    <w:p w14:paraId="0126E2F0" w14:textId="6D2123AB" w:rsidR="000305AF" w:rsidRDefault="000305AF">
      <w:pPr>
        <w:pStyle w:val="TM2"/>
        <w:rPr>
          <w:rFonts w:asciiTheme="minorHAnsi" w:eastAsiaTheme="minorEastAsia" w:hAnsiTheme="minorHAnsi" w:cstheme="minorBidi"/>
          <w:kern w:val="2"/>
          <w:sz w:val="24"/>
          <w:szCs w:val="24"/>
          <w:lang w:eastAsia="fr-CH"/>
          <w14:ligatures w14:val="standardContextual"/>
        </w:rPr>
      </w:pPr>
      <w:r>
        <w:t>6.1</w:t>
      </w:r>
      <w:r>
        <w:rPr>
          <w:rFonts w:asciiTheme="minorHAnsi" w:eastAsiaTheme="minorEastAsia" w:hAnsiTheme="minorHAnsi" w:cstheme="minorBidi"/>
          <w:kern w:val="2"/>
          <w:sz w:val="24"/>
          <w:szCs w:val="24"/>
          <w:lang w:eastAsia="fr-CH"/>
          <w14:ligatures w14:val="standardContextual"/>
        </w:rPr>
        <w:tab/>
      </w:r>
      <w:r>
        <w:t>Procédure de test</w:t>
      </w:r>
      <w:r>
        <w:tab/>
      </w:r>
      <w:r>
        <w:fldChar w:fldCharType="begin"/>
      </w:r>
      <w:r>
        <w:instrText xml:space="preserve"> PAGEREF _Toc230268141 \h </w:instrText>
      </w:r>
      <w:r>
        <w:fldChar w:fldCharType="separate"/>
      </w:r>
      <w:r>
        <w:t>31</w:t>
      </w:r>
      <w:r>
        <w:fldChar w:fldCharType="end"/>
      </w:r>
    </w:p>
    <w:p w14:paraId="4BDCBE38" w14:textId="754A0DA7" w:rsidR="000305AF" w:rsidRDefault="000305AF">
      <w:pPr>
        <w:pStyle w:val="TM2"/>
        <w:rPr>
          <w:rFonts w:asciiTheme="minorHAnsi" w:eastAsiaTheme="minorEastAsia" w:hAnsiTheme="minorHAnsi" w:cstheme="minorBidi"/>
          <w:kern w:val="2"/>
          <w:sz w:val="24"/>
          <w:szCs w:val="24"/>
          <w:lang w:eastAsia="fr-CH"/>
          <w14:ligatures w14:val="standardContextual"/>
        </w:rPr>
      </w:pPr>
      <w:r>
        <w:t>6.2</w:t>
      </w:r>
      <w:r>
        <w:rPr>
          <w:rFonts w:asciiTheme="minorHAnsi" w:eastAsiaTheme="minorEastAsia" w:hAnsiTheme="minorHAnsi" w:cstheme="minorBidi"/>
          <w:kern w:val="2"/>
          <w:sz w:val="24"/>
          <w:szCs w:val="24"/>
          <w:lang w:eastAsia="fr-CH"/>
          <w14:ligatures w14:val="standardContextual"/>
        </w:rPr>
        <w:tab/>
      </w:r>
      <w:r>
        <w:t>Protocol de test</w:t>
      </w:r>
      <w:r>
        <w:tab/>
      </w:r>
      <w:r>
        <w:fldChar w:fldCharType="begin"/>
      </w:r>
      <w:r>
        <w:instrText xml:space="preserve"> PAGEREF _Toc230268142 \h </w:instrText>
      </w:r>
      <w:r>
        <w:fldChar w:fldCharType="separate"/>
      </w:r>
      <w:r>
        <w:t>31</w:t>
      </w:r>
      <w:r>
        <w:fldChar w:fldCharType="end"/>
      </w:r>
    </w:p>
    <w:p w14:paraId="6E7A4A8D" w14:textId="13D33200" w:rsidR="000305AF" w:rsidRDefault="000305AF">
      <w:pPr>
        <w:pStyle w:val="TM2"/>
        <w:rPr>
          <w:rFonts w:asciiTheme="minorHAnsi" w:eastAsiaTheme="minorEastAsia" w:hAnsiTheme="minorHAnsi" w:cstheme="minorBidi"/>
          <w:kern w:val="2"/>
          <w:sz w:val="24"/>
          <w:szCs w:val="24"/>
          <w:lang w:eastAsia="fr-CH"/>
          <w14:ligatures w14:val="standardContextual"/>
        </w:rPr>
      </w:pPr>
      <w:r>
        <w:t>6.3</w:t>
      </w:r>
      <w:r>
        <w:rPr>
          <w:rFonts w:asciiTheme="minorHAnsi" w:eastAsiaTheme="minorEastAsia" w:hAnsiTheme="minorHAnsi" w:cstheme="minorBidi"/>
          <w:kern w:val="2"/>
          <w:sz w:val="24"/>
          <w:szCs w:val="24"/>
          <w:lang w:eastAsia="fr-CH"/>
          <w14:ligatures w14:val="standardContextual"/>
        </w:rPr>
        <w:tab/>
      </w:r>
      <w:r>
        <w:t>Signature du protocole de test</w:t>
      </w:r>
      <w:r>
        <w:tab/>
      </w:r>
      <w:r>
        <w:fldChar w:fldCharType="begin"/>
      </w:r>
      <w:r>
        <w:instrText xml:space="preserve"> PAGEREF _Toc230268143 \h </w:instrText>
      </w:r>
      <w:r>
        <w:fldChar w:fldCharType="separate"/>
      </w:r>
      <w:r>
        <w:t>31</w:t>
      </w:r>
      <w:r>
        <w:fldChar w:fldCharType="end"/>
      </w:r>
    </w:p>
    <w:p w14:paraId="648AF137" w14:textId="1B388C6F" w:rsidR="000305AF" w:rsidRDefault="000305AF">
      <w:pPr>
        <w:pStyle w:val="TM1"/>
        <w:rPr>
          <w:rFonts w:asciiTheme="minorHAnsi" w:eastAsiaTheme="minorEastAsia" w:hAnsiTheme="minorHAnsi" w:cstheme="minorBidi"/>
          <w:b w:val="0"/>
          <w:bCs w:val="0"/>
          <w:noProof/>
          <w:kern w:val="2"/>
          <w:sz w:val="24"/>
          <w:szCs w:val="24"/>
          <w:lang w:eastAsia="fr-CH"/>
          <w14:ligatures w14:val="standardContextual"/>
        </w:rPr>
      </w:pPr>
      <w:r w:rsidRPr="006E3C36">
        <w:rPr>
          <w:noProof/>
        </w:rPr>
        <w:t>7</w:t>
      </w:r>
      <w:r>
        <w:rPr>
          <w:rFonts w:asciiTheme="minorHAnsi" w:eastAsiaTheme="minorEastAsia" w:hAnsiTheme="minorHAnsi" w:cstheme="minorBidi"/>
          <w:b w:val="0"/>
          <w:bCs w:val="0"/>
          <w:noProof/>
          <w:kern w:val="2"/>
          <w:sz w:val="24"/>
          <w:szCs w:val="24"/>
          <w:lang w:eastAsia="fr-CH"/>
          <w14:ligatures w14:val="standardContextual"/>
        </w:rPr>
        <w:tab/>
      </w:r>
      <w:r>
        <w:rPr>
          <w:noProof/>
        </w:rPr>
        <w:t>Conclusion</w:t>
      </w:r>
      <w:r>
        <w:rPr>
          <w:noProof/>
        </w:rPr>
        <w:tab/>
      </w:r>
      <w:r>
        <w:rPr>
          <w:noProof/>
        </w:rPr>
        <w:fldChar w:fldCharType="begin"/>
      </w:r>
      <w:r>
        <w:rPr>
          <w:noProof/>
        </w:rPr>
        <w:instrText xml:space="preserve"> PAGEREF _Toc230268144 \h </w:instrText>
      </w:r>
      <w:r>
        <w:rPr>
          <w:noProof/>
        </w:rPr>
      </w:r>
      <w:r>
        <w:rPr>
          <w:noProof/>
        </w:rPr>
        <w:fldChar w:fldCharType="separate"/>
      </w:r>
      <w:r>
        <w:rPr>
          <w:noProof/>
        </w:rPr>
        <w:t>32</w:t>
      </w:r>
      <w:r>
        <w:rPr>
          <w:noProof/>
        </w:rPr>
        <w:fldChar w:fldCharType="end"/>
      </w:r>
    </w:p>
    <w:p w14:paraId="4154BDB2" w14:textId="66F9002E" w:rsidR="000305AF" w:rsidRDefault="000305AF">
      <w:pPr>
        <w:pStyle w:val="TM2"/>
        <w:rPr>
          <w:rFonts w:asciiTheme="minorHAnsi" w:eastAsiaTheme="minorEastAsia" w:hAnsiTheme="minorHAnsi" w:cstheme="minorBidi"/>
          <w:kern w:val="2"/>
          <w:sz w:val="24"/>
          <w:szCs w:val="24"/>
          <w:lang w:eastAsia="fr-CH"/>
          <w14:ligatures w14:val="standardContextual"/>
        </w:rPr>
      </w:pPr>
      <w:r>
        <w:t>7.1</w:t>
      </w:r>
      <w:r>
        <w:rPr>
          <w:rFonts w:asciiTheme="minorHAnsi" w:eastAsiaTheme="minorEastAsia" w:hAnsiTheme="minorHAnsi" w:cstheme="minorBidi"/>
          <w:kern w:val="2"/>
          <w:sz w:val="24"/>
          <w:szCs w:val="24"/>
          <w:lang w:eastAsia="fr-CH"/>
          <w14:ligatures w14:val="standardContextual"/>
        </w:rPr>
        <w:tab/>
      </w:r>
      <w:r>
        <w:t>Améliorations possibles</w:t>
      </w:r>
      <w:r>
        <w:tab/>
      </w:r>
      <w:r>
        <w:fldChar w:fldCharType="begin"/>
      </w:r>
      <w:r>
        <w:instrText xml:space="preserve"> PAGEREF _Toc230268145 \h </w:instrText>
      </w:r>
      <w:r>
        <w:fldChar w:fldCharType="separate"/>
      </w:r>
      <w:r>
        <w:t>32</w:t>
      </w:r>
      <w:r>
        <w:fldChar w:fldCharType="end"/>
      </w:r>
    </w:p>
    <w:p w14:paraId="6AFE3306" w14:textId="0FEE82C8" w:rsidR="000305AF" w:rsidRDefault="000305AF">
      <w:pPr>
        <w:pStyle w:val="TM2"/>
        <w:rPr>
          <w:rFonts w:asciiTheme="minorHAnsi" w:eastAsiaTheme="minorEastAsia" w:hAnsiTheme="minorHAnsi" w:cstheme="minorBidi"/>
          <w:kern w:val="2"/>
          <w:sz w:val="24"/>
          <w:szCs w:val="24"/>
          <w:lang w:eastAsia="fr-CH"/>
          <w14:ligatures w14:val="standardContextual"/>
        </w:rPr>
      </w:pPr>
      <w:r>
        <w:t>7.2</w:t>
      </w:r>
      <w:r>
        <w:rPr>
          <w:rFonts w:asciiTheme="minorHAnsi" w:eastAsiaTheme="minorEastAsia" w:hAnsiTheme="minorHAnsi" w:cstheme="minorBidi"/>
          <w:kern w:val="2"/>
          <w:sz w:val="24"/>
          <w:szCs w:val="24"/>
          <w:lang w:eastAsia="fr-CH"/>
          <w14:ligatures w14:val="standardContextual"/>
        </w:rPr>
        <w:tab/>
      </w:r>
      <w:r>
        <w:t>Auto-évaluation</w:t>
      </w:r>
      <w:r>
        <w:tab/>
      </w:r>
      <w:r>
        <w:fldChar w:fldCharType="begin"/>
      </w:r>
      <w:r>
        <w:instrText xml:space="preserve"> PAGEREF _Toc230268146 \h </w:instrText>
      </w:r>
      <w:r>
        <w:fldChar w:fldCharType="separate"/>
      </w:r>
      <w:r>
        <w:t>32</w:t>
      </w:r>
      <w:r>
        <w:fldChar w:fldCharType="end"/>
      </w:r>
    </w:p>
    <w:p w14:paraId="34F85375" w14:textId="68EA8EE5" w:rsidR="000305AF" w:rsidRDefault="000305AF">
      <w:pPr>
        <w:pStyle w:val="TM1"/>
        <w:rPr>
          <w:rFonts w:asciiTheme="minorHAnsi" w:eastAsiaTheme="minorEastAsia" w:hAnsiTheme="minorHAnsi" w:cstheme="minorBidi"/>
          <w:b w:val="0"/>
          <w:bCs w:val="0"/>
          <w:noProof/>
          <w:kern w:val="2"/>
          <w:sz w:val="24"/>
          <w:szCs w:val="24"/>
          <w:lang w:eastAsia="fr-CH"/>
          <w14:ligatures w14:val="standardContextual"/>
        </w:rPr>
      </w:pPr>
      <w:r w:rsidRPr="006E3C36">
        <w:rPr>
          <w:noProof/>
        </w:rPr>
        <w:t>8</w:t>
      </w:r>
      <w:r>
        <w:rPr>
          <w:rFonts w:asciiTheme="minorHAnsi" w:eastAsiaTheme="minorEastAsia" w:hAnsiTheme="minorHAnsi" w:cstheme="minorBidi"/>
          <w:b w:val="0"/>
          <w:bCs w:val="0"/>
          <w:noProof/>
          <w:kern w:val="2"/>
          <w:sz w:val="24"/>
          <w:szCs w:val="24"/>
          <w:lang w:eastAsia="fr-CH"/>
          <w14:ligatures w14:val="standardContextual"/>
        </w:rPr>
        <w:tab/>
      </w:r>
      <w:r w:rsidRPr="006E3C36">
        <w:rPr>
          <w:noProof/>
        </w:rPr>
        <w:t>Bibliographie: liste des sources et références</w:t>
      </w:r>
      <w:r>
        <w:rPr>
          <w:noProof/>
        </w:rPr>
        <w:tab/>
      </w:r>
      <w:r>
        <w:rPr>
          <w:noProof/>
        </w:rPr>
        <w:fldChar w:fldCharType="begin"/>
      </w:r>
      <w:r>
        <w:rPr>
          <w:noProof/>
        </w:rPr>
        <w:instrText xml:space="preserve"> PAGEREF _Toc230268147 \h </w:instrText>
      </w:r>
      <w:r>
        <w:rPr>
          <w:noProof/>
        </w:rPr>
      </w:r>
      <w:r>
        <w:rPr>
          <w:noProof/>
        </w:rPr>
        <w:fldChar w:fldCharType="separate"/>
      </w:r>
      <w:r>
        <w:rPr>
          <w:noProof/>
        </w:rPr>
        <w:t>33</w:t>
      </w:r>
      <w:r>
        <w:rPr>
          <w:noProof/>
        </w:rPr>
        <w:fldChar w:fldCharType="end"/>
      </w:r>
    </w:p>
    <w:p w14:paraId="35A68719" w14:textId="7D54EABE" w:rsidR="000305AF" w:rsidRDefault="000305AF">
      <w:pPr>
        <w:pStyle w:val="TM1"/>
        <w:rPr>
          <w:rFonts w:asciiTheme="minorHAnsi" w:eastAsiaTheme="minorEastAsia" w:hAnsiTheme="minorHAnsi" w:cstheme="minorBidi"/>
          <w:b w:val="0"/>
          <w:bCs w:val="0"/>
          <w:noProof/>
          <w:kern w:val="2"/>
          <w:sz w:val="24"/>
          <w:szCs w:val="24"/>
          <w:lang w:eastAsia="fr-CH"/>
          <w14:ligatures w14:val="standardContextual"/>
        </w:rPr>
      </w:pPr>
      <w:r w:rsidRPr="006E3C36">
        <w:rPr>
          <w:noProof/>
        </w:rPr>
        <w:t>9</w:t>
      </w:r>
      <w:r>
        <w:rPr>
          <w:rFonts w:asciiTheme="minorHAnsi" w:eastAsiaTheme="minorEastAsia" w:hAnsiTheme="minorHAnsi" w:cstheme="minorBidi"/>
          <w:b w:val="0"/>
          <w:bCs w:val="0"/>
          <w:noProof/>
          <w:kern w:val="2"/>
          <w:sz w:val="24"/>
          <w:szCs w:val="24"/>
          <w:lang w:eastAsia="fr-CH"/>
          <w14:ligatures w14:val="standardContextual"/>
        </w:rPr>
        <w:tab/>
      </w:r>
      <w:r>
        <w:rPr>
          <w:noProof/>
        </w:rPr>
        <w:t>Glossaire</w:t>
      </w:r>
      <w:r>
        <w:rPr>
          <w:noProof/>
        </w:rPr>
        <w:tab/>
      </w:r>
      <w:r>
        <w:rPr>
          <w:noProof/>
        </w:rPr>
        <w:fldChar w:fldCharType="begin"/>
      </w:r>
      <w:r>
        <w:rPr>
          <w:noProof/>
        </w:rPr>
        <w:instrText xml:space="preserve"> PAGEREF _Toc230268148 \h </w:instrText>
      </w:r>
      <w:r>
        <w:rPr>
          <w:noProof/>
        </w:rPr>
      </w:r>
      <w:r>
        <w:rPr>
          <w:noProof/>
        </w:rPr>
        <w:fldChar w:fldCharType="separate"/>
      </w:r>
      <w:r>
        <w:rPr>
          <w:noProof/>
        </w:rPr>
        <w:t>34</w:t>
      </w:r>
      <w:r>
        <w:rPr>
          <w:noProof/>
        </w:rPr>
        <w:fldChar w:fldCharType="end"/>
      </w:r>
    </w:p>
    <w:p w14:paraId="50998A85" w14:textId="4C5416CE" w:rsidR="000305AF" w:rsidRDefault="000305AF">
      <w:pPr>
        <w:pStyle w:val="TM1"/>
        <w:rPr>
          <w:rFonts w:asciiTheme="minorHAnsi" w:eastAsiaTheme="minorEastAsia" w:hAnsiTheme="minorHAnsi" w:cstheme="minorBidi"/>
          <w:b w:val="0"/>
          <w:bCs w:val="0"/>
          <w:noProof/>
          <w:kern w:val="2"/>
          <w:sz w:val="24"/>
          <w:szCs w:val="24"/>
          <w:lang w:eastAsia="fr-CH"/>
          <w14:ligatures w14:val="standardContextual"/>
        </w:rPr>
      </w:pPr>
      <w:r w:rsidRPr="006E3C36">
        <w:rPr>
          <w:noProof/>
        </w:rPr>
        <w:t>10</w:t>
      </w:r>
      <w:r>
        <w:rPr>
          <w:rFonts w:asciiTheme="minorHAnsi" w:eastAsiaTheme="minorEastAsia" w:hAnsiTheme="minorHAnsi" w:cstheme="minorBidi"/>
          <w:b w:val="0"/>
          <w:bCs w:val="0"/>
          <w:noProof/>
          <w:kern w:val="2"/>
          <w:sz w:val="24"/>
          <w:szCs w:val="24"/>
          <w:lang w:eastAsia="fr-CH"/>
          <w14:ligatures w14:val="standardContextual"/>
        </w:rPr>
        <w:tab/>
      </w:r>
      <w:r>
        <w:rPr>
          <w:noProof/>
        </w:rPr>
        <w:t>Signatures</w:t>
      </w:r>
      <w:r>
        <w:rPr>
          <w:noProof/>
        </w:rPr>
        <w:tab/>
      </w:r>
      <w:r>
        <w:rPr>
          <w:noProof/>
        </w:rPr>
        <w:fldChar w:fldCharType="begin"/>
      </w:r>
      <w:r>
        <w:rPr>
          <w:noProof/>
        </w:rPr>
        <w:instrText xml:space="preserve"> PAGEREF _Toc230268149 \h </w:instrText>
      </w:r>
      <w:r>
        <w:rPr>
          <w:noProof/>
        </w:rPr>
      </w:r>
      <w:r>
        <w:rPr>
          <w:noProof/>
        </w:rPr>
        <w:fldChar w:fldCharType="separate"/>
      </w:r>
      <w:r>
        <w:rPr>
          <w:noProof/>
        </w:rPr>
        <w:t>35</w:t>
      </w:r>
      <w:r>
        <w:rPr>
          <w:noProof/>
        </w:rPr>
        <w:fldChar w:fldCharType="end"/>
      </w:r>
    </w:p>
    <w:p w14:paraId="2D63F240" w14:textId="62FDC3A1" w:rsidR="000305AF" w:rsidRDefault="000305AF">
      <w:pPr>
        <w:pStyle w:val="TM1"/>
        <w:rPr>
          <w:rFonts w:asciiTheme="minorHAnsi" w:eastAsiaTheme="minorEastAsia" w:hAnsiTheme="minorHAnsi" w:cstheme="minorBidi"/>
          <w:b w:val="0"/>
          <w:bCs w:val="0"/>
          <w:noProof/>
          <w:kern w:val="2"/>
          <w:sz w:val="24"/>
          <w:szCs w:val="24"/>
          <w:lang w:eastAsia="fr-CH"/>
          <w14:ligatures w14:val="standardContextual"/>
        </w:rPr>
      </w:pPr>
      <w:r w:rsidRPr="006E3C36">
        <w:rPr>
          <w:noProof/>
        </w:rPr>
        <w:t>11</w:t>
      </w:r>
      <w:r>
        <w:rPr>
          <w:rFonts w:asciiTheme="minorHAnsi" w:eastAsiaTheme="minorEastAsia" w:hAnsiTheme="minorHAnsi" w:cstheme="minorBidi"/>
          <w:b w:val="0"/>
          <w:bCs w:val="0"/>
          <w:noProof/>
          <w:kern w:val="2"/>
          <w:sz w:val="24"/>
          <w:szCs w:val="24"/>
          <w:lang w:eastAsia="fr-CH"/>
          <w14:ligatures w14:val="standardContextual"/>
        </w:rPr>
        <w:tab/>
      </w:r>
      <w:r>
        <w:rPr>
          <w:noProof/>
        </w:rPr>
        <w:t>Annexes</w:t>
      </w:r>
      <w:r>
        <w:rPr>
          <w:noProof/>
        </w:rPr>
        <w:tab/>
      </w:r>
      <w:r>
        <w:rPr>
          <w:noProof/>
        </w:rPr>
        <w:fldChar w:fldCharType="begin"/>
      </w:r>
      <w:r>
        <w:rPr>
          <w:noProof/>
        </w:rPr>
        <w:instrText xml:space="preserve"> PAGEREF _Toc230268150 \h </w:instrText>
      </w:r>
      <w:r>
        <w:rPr>
          <w:noProof/>
        </w:rPr>
      </w:r>
      <w:r>
        <w:rPr>
          <w:noProof/>
        </w:rPr>
        <w:fldChar w:fldCharType="separate"/>
      </w:r>
      <w:r>
        <w:rPr>
          <w:noProof/>
        </w:rPr>
        <w:t>36</w:t>
      </w:r>
      <w:r>
        <w:rPr>
          <w:noProof/>
        </w:rPr>
        <w:fldChar w:fldCharType="end"/>
      </w:r>
    </w:p>
    <w:p w14:paraId="16FD8FDE" w14:textId="6E51443C" w:rsidR="00920673" w:rsidRDefault="00917D4F" w:rsidP="00917D4F">
      <w:pPr>
        <w:tabs>
          <w:tab w:val="right" w:leader="dot" w:pos="9072"/>
        </w:tabs>
        <w:rPr>
          <w:rFonts w:cs="Arial"/>
          <w:sz w:val="22"/>
          <w:szCs w:val="22"/>
        </w:rPr>
      </w:pPr>
      <w:r w:rsidRPr="00C08FDB">
        <w:rPr>
          <w:rFonts w:cs="Arial"/>
          <w:sz w:val="22"/>
          <w:szCs w:val="22"/>
        </w:rPr>
        <w:fldChar w:fldCharType="end"/>
      </w:r>
    </w:p>
    <w:p w14:paraId="1884EE46" w14:textId="77777777" w:rsidR="00876DF2" w:rsidRPr="00876DF2" w:rsidRDefault="00876DF2" w:rsidP="00876DF2">
      <w:pPr>
        <w:rPr>
          <w:rFonts w:cs="Arial"/>
          <w:sz w:val="22"/>
          <w:szCs w:val="22"/>
        </w:rPr>
      </w:pPr>
    </w:p>
    <w:p w14:paraId="3EB5B6DE" w14:textId="77777777" w:rsidR="00876DF2" w:rsidRDefault="00876DF2" w:rsidP="00876DF2">
      <w:pPr>
        <w:rPr>
          <w:rFonts w:cs="Arial"/>
          <w:sz w:val="22"/>
          <w:szCs w:val="22"/>
        </w:rPr>
      </w:pPr>
    </w:p>
    <w:p w14:paraId="3034CD30" w14:textId="77777777" w:rsidR="00917D4F" w:rsidRPr="00876DF2" w:rsidRDefault="00917D4F" w:rsidP="00876DF2">
      <w:pPr>
        <w:tabs>
          <w:tab w:val="left" w:pos="7377"/>
        </w:tabs>
        <w:rPr>
          <w:rFonts w:cs="Arial"/>
          <w:sz w:val="22"/>
          <w:szCs w:val="22"/>
        </w:rPr>
        <w:sectPr w:rsidR="00917D4F" w:rsidRPr="00876DF2" w:rsidSect="00920673">
          <w:headerReference w:type="default" r:id="rId9"/>
          <w:footerReference w:type="default" r:id="rId10"/>
          <w:headerReference w:type="first" r:id="rId11"/>
          <w:footerReference w:type="first" r:id="rId12"/>
          <w:pgSz w:w="11907" w:h="16840" w:code="9"/>
          <w:pgMar w:top="392" w:right="851" w:bottom="851" w:left="992" w:header="284" w:footer="98" w:gutter="0"/>
          <w:pgNumType w:start="0"/>
          <w:cols w:space="720"/>
          <w:titlePg/>
        </w:sectPr>
      </w:pPr>
    </w:p>
    <w:p w14:paraId="74B07F41" w14:textId="77777777" w:rsidR="000D22F7" w:rsidRPr="00917D4F" w:rsidRDefault="7BE797D3" w:rsidP="000D22F7">
      <w:pPr>
        <w:pStyle w:val="Titre1"/>
        <w:numPr>
          <w:ilvl w:val="0"/>
          <w:numId w:val="0"/>
        </w:numPr>
        <w:ind w:left="907" w:hanging="907"/>
        <w:rPr>
          <w:lang w:val="fr-CH"/>
        </w:rPr>
      </w:pPr>
      <w:bookmarkStart w:id="1" w:name="_Toc250790969"/>
      <w:bookmarkStart w:id="2" w:name="_Toc230268112"/>
      <w:r w:rsidRPr="004F61F9">
        <w:rPr>
          <w:lang w:val="fr-CH"/>
        </w:rPr>
        <w:lastRenderedPageBreak/>
        <w:t>Résumé du rapport du TPI</w:t>
      </w:r>
      <w:bookmarkEnd w:id="2"/>
    </w:p>
    <w:p w14:paraId="2567E599" w14:textId="77777777" w:rsidR="00B15643" w:rsidRDefault="6BF1EB94" w:rsidP="006256C2">
      <w:pPr>
        <w:rPr>
          <w:rStyle w:val="Hinweistext"/>
          <w:sz w:val="22"/>
          <w:szCs w:val="22"/>
        </w:rPr>
      </w:pPr>
      <w:r w:rsidRPr="00C08FDB">
        <w:rPr>
          <w:rStyle w:val="Hinweistext"/>
          <w:sz w:val="22"/>
          <w:szCs w:val="22"/>
        </w:rPr>
        <w:t xml:space="preserve">Le </w:t>
      </w:r>
      <w:r w:rsidR="7C4A3DAA" w:rsidRPr="00C08FDB">
        <w:rPr>
          <w:rStyle w:val="Hinweistext"/>
          <w:sz w:val="22"/>
          <w:szCs w:val="22"/>
        </w:rPr>
        <w:t xml:space="preserve">Résumé du rapport du TPI </w:t>
      </w:r>
      <w:r w:rsidRPr="00C08FDB">
        <w:rPr>
          <w:rStyle w:val="Hinweistext"/>
          <w:sz w:val="22"/>
          <w:szCs w:val="22"/>
        </w:rPr>
        <w:t>est une présentation conceptuelle du travail effectué et du résultat attendu d’au maximum une page A4 qui permettent au lecteur une rapide compréhension du rapport de travail.</w:t>
      </w:r>
      <w:r w:rsidR="7C4A3DAA">
        <w:t xml:space="preserve"> </w:t>
      </w:r>
      <w:r w:rsidR="7C4A3DAA" w:rsidRPr="00C08FDB">
        <w:rPr>
          <w:rStyle w:val="Hinweistext"/>
          <w:sz w:val="22"/>
          <w:szCs w:val="22"/>
        </w:rPr>
        <w:t xml:space="preserve">. Il contient trois paragraphes : Situation de départ, mise en </w:t>
      </w:r>
      <w:r w:rsidR="13F0365A" w:rsidRPr="00C08FDB">
        <w:rPr>
          <w:rStyle w:val="Hinweistext"/>
          <w:sz w:val="22"/>
          <w:szCs w:val="22"/>
        </w:rPr>
        <w:t>œuvre, résultats</w:t>
      </w:r>
      <w:r w:rsidR="7C4A3DAA" w:rsidRPr="00C08FDB">
        <w:rPr>
          <w:rStyle w:val="Hinweistext"/>
          <w:sz w:val="22"/>
          <w:szCs w:val="22"/>
        </w:rPr>
        <w:t xml:space="preserve">. </w:t>
      </w:r>
    </w:p>
    <w:p w14:paraId="320ED221" w14:textId="2C04C71A" w:rsidR="000D22F7" w:rsidRPr="00D26DE3" w:rsidRDefault="7C4A3DAA" w:rsidP="006256C2">
      <w:pPr>
        <w:rPr>
          <w:rStyle w:val="Hinweistext"/>
          <w:sz w:val="22"/>
          <w:szCs w:val="22"/>
        </w:rPr>
      </w:pPr>
      <w:bookmarkStart w:id="3" w:name="_Hlk60501749"/>
      <w:r w:rsidRPr="00C08FDB">
        <w:rPr>
          <w:rStyle w:val="Hinweistext"/>
          <w:sz w:val="22"/>
          <w:szCs w:val="22"/>
        </w:rPr>
        <w:t xml:space="preserve">Pour plus de détails, </w:t>
      </w:r>
      <w:proofErr w:type="spellStart"/>
      <w:r w:rsidRPr="00C08FDB">
        <w:rPr>
          <w:rStyle w:val="Hinweistext"/>
          <w:sz w:val="22"/>
          <w:szCs w:val="22"/>
        </w:rPr>
        <w:t>veuillez vous</w:t>
      </w:r>
      <w:proofErr w:type="spellEnd"/>
      <w:r w:rsidRPr="00C08FDB">
        <w:rPr>
          <w:rStyle w:val="Hinweistext"/>
          <w:sz w:val="22"/>
          <w:szCs w:val="22"/>
        </w:rPr>
        <w:t xml:space="preserve"> référez au Manuel ICT</w:t>
      </w:r>
      <w:r w:rsidR="13F0365A" w:rsidRPr="00C08FDB">
        <w:rPr>
          <w:rStyle w:val="Hinweistext"/>
          <w:sz w:val="22"/>
          <w:szCs w:val="22"/>
        </w:rPr>
        <w:t xml:space="preserve"> - partie B : Documentation / rapport du TPI -</w:t>
      </w:r>
      <w:r w:rsidRPr="00C08FDB">
        <w:rPr>
          <w:rStyle w:val="Hinweistext"/>
          <w:sz w:val="22"/>
          <w:szCs w:val="22"/>
        </w:rPr>
        <w:t xml:space="preserve"> Question 14 </w:t>
      </w:r>
      <w:r w:rsidR="13F0365A" w:rsidRPr="00C08FDB">
        <w:rPr>
          <w:rStyle w:val="Hinweistext"/>
          <w:sz w:val="22"/>
          <w:szCs w:val="22"/>
        </w:rPr>
        <w:t>-</w:t>
      </w:r>
      <w:r w:rsidRPr="00C08FDB">
        <w:rPr>
          <w:rStyle w:val="Hinweistext"/>
          <w:sz w:val="22"/>
          <w:szCs w:val="22"/>
        </w:rPr>
        <w:t xml:space="preserve"> page 81</w:t>
      </w:r>
      <w:bookmarkEnd w:id="3"/>
      <w:r w:rsidRPr="00C08FDB">
        <w:rPr>
          <w:rStyle w:val="Hinweistext"/>
          <w:sz w:val="22"/>
          <w:szCs w:val="22"/>
        </w:rPr>
        <w:t>.</w:t>
      </w:r>
    </w:p>
    <w:p w14:paraId="7DA01D04" w14:textId="77777777" w:rsidR="000D22F7" w:rsidRDefault="000D22F7" w:rsidP="00C08FDB">
      <w:pPr>
        <w:pStyle w:val="BITTextkrper"/>
      </w:pPr>
    </w:p>
    <w:p w14:paraId="61511E62" w14:textId="21F315F9" w:rsidR="00D47EB1" w:rsidRDefault="210A8764" w:rsidP="00E85CEA">
      <w:pPr>
        <w:pStyle w:val="Titre2"/>
      </w:pPr>
      <w:bookmarkStart w:id="4" w:name="_Toc230268113"/>
      <w:r>
        <w:t>Situation de départ</w:t>
      </w:r>
      <w:bookmarkEnd w:id="4"/>
    </w:p>
    <w:p w14:paraId="766DD5AC" w14:textId="22ADF832" w:rsidR="005B166B" w:rsidRDefault="79DCB7C7" w:rsidP="5BD6C917">
      <w:pPr>
        <w:pStyle w:val="BITTextkrper"/>
        <w:spacing w:line="259" w:lineRule="auto"/>
      </w:pPr>
      <w:r>
        <w:t xml:space="preserve">Pour commencer, le projet </w:t>
      </w:r>
      <w:proofErr w:type="spellStart"/>
      <w:r>
        <w:t>TVMenu</w:t>
      </w:r>
      <w:proofErr w:type="spellEnd"/>
      <w:r>
        <w:t xml:space="preserve"> est </w:t>
      </w:r>
      <w:r w:rsidR="2E32C393">
        <w:t>conçu</w:t>
      </w:r>
      <w:r>
        <w:t xml:space="preserve"> pour développer une application web</w:t>
      </w:r>
      <w:r w:rsidR="29E5D18E">
        <w:t xml:space="preserve"> pour afficher dynamiquement un menu de restaurant sur un écran TV, un ordinateur </w:t>
      </w:r>
      <w:r w:rsidR="005B44F4">
        <w:t>ou</w:t>
      </w:r>
      <w:r w:rsidR="29E5D18E">
        <w:t xml:space="preserve"> via navigateur web.</w:t>
      </w:r>
      <w:r w:rsidR="2EBE8CA7">
        <w:t xml:space="preserve"> </w:t>
      </w:r>
      <w:proofErr w:type="spellStart"/>
      <w:r w:rsidR="0B6AF087">
        <w:t>Quatres</w:t>
      </w:r>
      <w:proofErr w:type="spellEnd"/>
      <w:r w:rsidR="0B6AF087">
        <w:t xml:space="preserve"> </w:t>
      </w:r>
      <w:r w:rsidR="0095261F">
        <w:t>pages</w:t>
      </w:r>
      <w:r w:rsidR="2EBE8CA7">
        <w:t xml:space="preserve"> sont utilisés pour regroupés les plats qui sont défilé</w:t>
      </w:r>
      <w:r w:rsidR="15D573F3">
        <w:t>s</w:t>
      </w:r>
      <w:r w:rsidR="6467BB51">
        <w:t xml:space="preserve"> automatiquement</w:t>
      </w:r>
      <w:r w:rsidR="005B44F4">
        <w:t>,</w:t>
      </w:r>
      <w:r w:rsidR="1C85316C">
        <w:t xml:space="preserve"> à une vitesse configurable par </w:t>
      </w:r>
      <w:r w:rsidR="3BFFF59B">
        <w:t xml:space="preserve">le restaurateur, </w:t>
      </w:r>
      <w:r w:rsidR="15D573F3">
        <w:t>avec leur informations et photos fournies via une base de données</w:t>
      </w:r>
      <w:r w:rsidR="4FBEAD79">
        <w:t xml:space="preserve"> déjà fournie</w:t>
      </w:r>
      <w:r w:rsidR="15D573F3">
        <w:t xml:space="preserve">. </w:t>
      </w:r>
      <w:r w:rsidR="3BFFF59B">
        <w:t xml:space="preserve">Il y a </w:t>
      </w:r>
      <w:r w:rsidR="003F4D32">
        <w:t>trois</w:t>
      </w:r>
      <w:r w:rsidR="3BFFF59B">
        <w:t xml:space="preserve"> interfaces distinctes</w:t>
      </w:r>
      <w:r w:rsidR="1C85316C">
        <w:t xml:space="preserve"> dans ce projet,</w:t>
      </w:r>
      <w:r w:rsidR="00475CC5">
        <w:t xml:space="preserve"> la première</w:t>
      </w:r>
      <w:r w:rsidR="1C85316C">
        <w:t xml:space="preserve"> </w:t>
      </w:r>
      <w:r w:rsidR="00475CC5">
        <w:t xml:space="preserve">est </w:t>
      </w:r>
      <w:r w:rsidR="1C85316C">
        <w:t xml:space="preserve">réservée au consommateur </w:t>
      </w:r>
      <w:r w:rsidR="00475CC5">
        <w:t>lui permettant d’</w:t>
      </w:r>
      <w:r w:rsidR="1C85316C">
        <w:t>affich</w:t>
      </w:r>
      <w:r w:rsidR="00475CC5">
        <w:t>er</w:t>
      </w:r>
      <w:r w:rsidR="1C85316C">
        <w:t xml:space="preserve"> les plats</w:t>
      </w:r>
      <w:r w:rsidR="3D8FAD40">
        <w:t xml:space="preserve"> disponibles du restaurant</w:t>
      </w:r>
      <w:r w:rsidR="00633F18">
        <w:t>, la deuxième</w:t>
      </w:r>
      <w:r w:rsidR="3D8FAD40">
        <w:t xml:space="preserve"> est réservée au restaurateur lui permettant de changer la vitesse du défilement</w:t>
      </w:r>
      <w:r w:rsidR="00633F18">
        <w:t xml:space="preserve"> </w:t>
      </w:r>
      <w:r w:rsidR="60E7B786">
        <w:t>ainsi que de supprimer des plats</w:t>
      </w:r>
      <w:r w:rsidR="00996EB9">
        <w:t xml:space="preserve"> et pour finir la troisième </w:t>
      </w:r>
      <w:r w:rsidR="00841268">
        <w:t>accessible</w:t>
      </w:r>
      <w:r w:rsidR="00707F18">
        <w:t xml:space="preserve"> depuis la deuxième lorsqu’on va vouloir rendre les plats indisponibles ou disponibles en fonction du stock</w:t>
      </w:r>
      <w:r w:rsidR="005B44F4">
        <w:t xml:space="preserve">, </w:t>
      </w:r>
      <w:r w:rsidR="00707F18">
        <w:t xml:space="preserve">insérer ou modifier un plat. </w:t>
      </w:r>
      <w:r w:rsidR="23F77E78">
        <w:t>Les changements se font en temps réel avec la base de données</w:t>
      </w:r>
      <w:r w:rsidR="00692495">
        <w:t xml:space="preserve"> mais </w:t>
      </w:r>
      <w:r w:rsidR="00916976">
        <w:t>ils seront mis à jour après chaque fin de cycle</w:t>
      </w:r>
      <w:r w:rsidR="0062298D">
        <w:t xml:space="preserve"> pour le consommateur pour éviter des interruptions brutes.</w:t>
      </w:r>
      <w:r w:rsidR="00916976">
        <w:t xml:space="preserve"> </w:t>
      </w:r>
    </w:p>
    <w:p w14:paraId="07E6F4EF" w14:textId="14EB3FF5" w:rsidR="00472452" w:rsidRDefault="657B0518" w:rsidP="00472452">
      <w:pPr>
        <w:pStyle w:val="Titre2"/>
      </w:pPr>
      <w:bookmarkStart w:id="5" w:name="_Toc230268114"/>
      <w:r>
        <w:t xml:space="preserve">Mise en </w:t>
      </w:r>
      <w:proofErr w:type="spellStart"/>
      <w:r w:rsidR="2AFC7EA3">
        <w:t>Oeuvre</w:t>
      </w:r>
      <w:bookmarkEnd w:id="5"/>
      <w:proofErr w:type="spellEnd"/>
    </w:p>
    <w:p w14:paraId="1C7FCB84" w14:textId="2383943B" w:rsidR="0086171E" w:rsidRDefault="2DF96458" w:rsidP="5BD6C917">
      <w:pPr>
        <w:pStyle w:val="BITTextkrper"/>
      </w:pPr>
      <w:r>
        <w:t>L'objectif du projet est de mettre en place une architecture en couches en séparant le client du serveur. Le projet utilise un serveur REST en PHP</w:t>
      </w:r>
      <w:r w:rsidR="00947C88">
        <w:t xml:space="preserve"> et </w:t>
      </w:r>
      <w:r>
        <w:t>MySQL qui fournit les données en JSON</w:t>
      </w:r>
      <w:r w:rsidR="00947C88">
        <w:t xml:space="preserve"> et </w:t>
      </w:r>
      <w:r>
        <w:t>un client web en HTML</w:t>
      </w:r>
      <w:r w:rsidR="00947C88">
        <w:t xml:space="preserve">, </w:t>
      </w:r>
      <w:r>
        <w:t>CSS</w:t>
      </w:r>
      <w:r w:rsidR="00947C88">
        <w:t xml:space="preserve"> et </w:t>
      </w:r>
      <w:r>
        <w:t xml:space="preserve">JavaScript pour l'affichage dynamique avec une animation de défilement réalisée via </w:t>
      </w:r>
      <w:proofErr w:type="spellStart"/>
      <w:r>
        <w:t>setInterval</w:t>
      </w:r>
      <w:proofErr w:type="spellEnd"/>
      <w:r>
        <w:t xml:space="preserve">() et des animations CSS. Les fonctionnalités administratives sont protégées par un système d'authentification via un login et un </w:t>
      </w:r>
      <w:proofErr w:type="spellStart"/>
      <w:r>
        <w:t>token</w:t>
      </w:r>
      <w:proofErr w:type="spellEnd"/>
      <w:r>
        <w:t xml:space="preserve"> JWT ce qui sécurise les accès aux données.</w:t>
      </w:r>
    </w:p>
    <w:p w14:paraId="6BD40D69" w14:textId="17AC8F85" w:rsidR="029E8BE2" w:rsidRDefault="3446636D" w:rsidP="5BD6C917">
      <w:pPr>
        <w:pStyle w:val="Titre2"/>
      </w:pPr>
      <w:bookmarkStart w:id="6" w:name="_Toc230268115"/>
      <w:r>
        <w:t>Résultat</w:t>
      </w:r>
      <w:bookmarkEnd w:id="6"/>
      <w:r>
        <w:t xml:space="preserve"> </w:t>
      </w:r>
    </w:p>
    <w:p w14:paraId="577030B3" w14:textId="7D73114E" w:rsidR="029E8BE2" w:rsidRDefault="3446636D" w:rsidP="5BD6C917">
      <w:pPr>
        <w:pStyle w:val="BITTextkrper"/>
      </w:pPr>
      <w:r>
        <w:t>Le résultat attendu est une application web permettant l'affichage dynamique et automatique d’un menu sur écran TV</w:t>
      </w:r>
      <w:r w:rsidR="00660BB3">
        <w:t xml:space="preserve">, </w:t>
      </w:r>
      <w:r w:rsidR="008F6CBC">
        <w:t xml:space="preserve">sur un ordinateur ou </w:t>
      </w:r>
      <w:r>
        <w:t xml:space="preserve">via un navigateur web. L'interface consommateur gère la rotation automatique des quatre thèmes de plats avec leurs informations </w:t>
      </w:r>
      <w:r w:rsidR="008F6CBC">
        <w:t xml:space="preserve">attitrées </w:t>
      </w:r>
      <w:r>
        <w:t>et leurs photos. L'interface administrateur</w:t>
      </w:r>
      <w:r w:rsidR="008F6CBC">
        <w:t>,</w:t>
      </w:r>
      <w:r w:rsidR="16D4140A">
        <w:t xml:space="preserve"> qui est</w:t>
      </w:r>
      <w:r>
        <w:t xml:space="preserve"> accessible uniquement après authentification</w:t>
      </w:r>
      <w:r w:rsidR="4CEE4EE0">
        <w:t>,</w:t>
      </w:r>
      <w:r>
        <w:t xml:space="preserve"> </w:t>
      </w:r>
      <w:r w:rsidR="0016546F">
        <w:t>permet la suppression des plats</w:t>
      </w:r>
      <w:r>
        <w:t>, d</w:t>
      </w:r>
      <w:r w:rsidR="0016546F">
        <w:t xml:space="preserve">’indiquer </w:t>
      </w:r>
      <w:r>
        <w:t xml:space="preserve">leur disponibilité et des paramètres </w:t>
      </w:r>
      <w:r w:rsidR="00A60649">
        <w:t xml:space="preserve">du défilement </w:t>
      </w:r>
      <w:r>
        <w:t>en temps réel</w:t>
      </w:r>
      <w:r w:rsidR="00A60649">
        <w:t xml:space="preserve"> et l’</w:t>
      </w:r>
      <w:r w:rsidR="005D7A76">
        <w:t>interface</w:t>
      </w:r>
      <w:r w:rsidR="00A60649">
        <w:t xml:space="preserve"> d’insertion et de modification qui permet la gestion des plats.</w:t>
      </w:r>
      <w:r>
        <w:t xml:space="preserve"> L'ensemble des échanges entre le client et le serveur se fait via une API REST retournant des données au format JSON.</w:t>
      </w:r>
    </w:p>
    <w:p w14:paraId="7036E9FA" w14:textId="7691751E" w:rsidR="005479BD" w:rsidRDefault="484C36CE" w:rsidP="00C08FDB">
      <w:pPr>
        <w:pStyle w:val="Titre1"/>
        <w:rPr>
          <w:lang w:val="fr-CH"/>
        </w:rPr>
      </w:pPr>
      <w:bookmarkStart w:id="7" w:name="_Toc230268116"/>
      <w:r>
        <w:lastRenderedPageBreak/>
        <w:t xml:space="preserve">Les </w:t>
      </w:r>
      <w:proofErr w:type="spellStart"/>
      <w:r>
        <w:t>grandes</w:t>
      </w:r>
      <w:proofErr w:type="spellEnd"/>
      <w:r>
        <w:t xml:space="preserve"> </w:t>
      </w:r>
      <w:proofErr w:type="spellStart"/>
      <w:r>
        <w:t>lignes</w:t>
      </w:r>
      <w:proofErr w:type="spellEnd"/>
      <w:r>
        <w:t xml:space="preserve"> du </w:t>
      </w:r>
      <w:proofErr w:type="spellStart"/>
      <w:r>
        <w:t>projet</w:t>
      </w:r>
      <w:bookmarkEnd w:id="1"/>
      <w:bookmarkEnd w:id="7"/>
      <w:proofErr w:type="spellEnd"/>
    </w:p>
    <w:p w14:paraId="58955249" w14:textId="77777777" w:rsidR="007B7946" w:rsidRPr="00713924" w:rsidRDefault="007B7946" w:rsidP="00713924"/>
    <w:p w14:paraId="05BB1BF4" w14:textId="77777777" w:rsidR="0030738A" w:rsidRPr="00D26DE3" w:rsidRDefault="6022E366" w:rsidP="0030738A">
      <w:pPr>
        <w:pStyle w:val="Titre2"/>
        <w:tabs>
          <w:tab w:val="clear" w:pos="851"/>
        </w:tabs>
      </w:pPr>
      <w:bookmarkStart w:id="8" w:name="_Toc114965594"/>
      <w:bookmarkStart w:id="9" w:name="_Toc250790970"/>
      <w:bookmarkStart w:id="10" w:name="_Toc230268117"/>
      <w:r>
        <w:t xml:space="preserve">Analyse </w:t>
      </w:r>
      <w:bookmarkEnd w:id="8"/>
      <w:r w:rsidR="484C36CE">
        <w:t xml:space="preserve">de </w:t>
      </w:r>
      <w:bookmarkEnd w:id="9"/>
      <w:r w:rsidR="7BE797D3">
        <w:t>la situation initiale</w:t>
      </w:r>
      <w:bookmarkEnd w:id="10"/>
    </w:p>
    <w:p w14:paraId="762C1B0E" w14:textId="77777777" w:rsidR="003C48E2" w:rsidRPr="00D26DE3" w:rsidRDefault="201D108B" w:rsidP="003C48E2">
      <w:pPr>
        <w:rPr>
          <w:rStyle w:val="Hinweistext"/>
          <w:sz w:val="22"/>
          <w:szCs w:val="22"/>
        </w:rPr>
      </w:pPr>
      <w:r w:rsidRPr="00C08FDB">
        <w:rPr>
          <w:rStyle w:val="Hinweistext"/>
          <w:sz w:val="22"/>
          <w:szCs w:val="22"/>
        </w:rPr>
        <w:t>Quelle est la situation actuelle? Vous pouvez éventuellement illustrer le processus</w:t>
      </w:r>
      <w:r w:rsidR="122BD181" w:rsidRPr="00C08FDB">
        <w:rPr>
          <w:rStyle w:val="Hinweistext"/>
          <w:sz w:val="22"/>
          <w:szCs w:val="22"/>
        </w:rPr>
        <w:t>.</w:t>
      </w:r>
    </w:p>
    <w:p w14:paraId="104C499B" w14:textId="2F8462AE" w:rsidR="0CEBFE6E" w:rsidRDefault="0986CFA5" w:rsidP="5BD6C917">
      <w:pPr>
        <w:pStyle w:val="BITTextkrper"/>
        <w:spacing w:line="259" w:lineRule="auto"/>
      </w:pPr>
      <w:r>
        <w:t>Actuellement dans de nombreux restaurants, le menu est affiché à l'extérieur de l'établissement sous forme de papier. Dans certains pays comme le Japon, les plats sont représentés par des reproductions réalistes en plastique placées devant les fenêtres des restaurants. Ces approches présentent plusieurs inconvénients comme le fait que toute modification de prix ou de plat nécessite une réimpression complète du menu</w:t>
      </w:r>
      <w:r w:rsidR="22267AC9">
        <w:t xml:space="preserve"> ce qui </w:t>
      </w:r>
      <w:r>
        <w:t>engendr</w:t>
      </w:r>
      <w:r w:rsidR="5B35F4A2">
        <w:t>e</w:t>
      </w:r>
      <w:r>
        <w:t xml:space="preserve"> des coûts supplémentaires et un manque de flexibilité. La lisibilité peut être réduite selon les conditions d'éclairage et il n'existe aucun moyen d'afficher des photos attractives des plats de manière dynamique.</w:t>
      </w:r>
      <w:r w:rsidR="6A088503">
        <w:t xml:space="preserve"> </w:t>
      </w:r>
      <w:r>
        <w:t>Dans le cadre de ce projet</w:t>
      </w:r>
      <w:r w:rsidR="6C5D40EE">
        <w:t xml:space="preserve"> TPI</w:t>
      </w:r>
      <w:r>
        <w:t>, une base de données MySQL contenant l'ensemble des informations des plats est déjà en place et alimentée ce qui constitue la base de travail du présent projet</w:t>
      </w:r>
      <w:r w:rsidR="00717C93">
        <w:t>.</w:t>
      </w:r>
    </w:p>
    <w:p w14:paraId="53EC58B1" w14:textId="30F6F854" w:rsidR="00BD5DBE" w:rsidRDefault="00BD5DBE" w:rsidP="00BD5DBE">
      <w:pPr>
        <w:pStyle w:val="BITTextkrper"/>
      </w:pPr>
      <w:r>
        <w:t xml:space="preserve">Voici </w:t>
      </w:r>
      <w:r w:rsidR="007D4824">
        <w:t xml:space="preserve">le schéma </w:t>
      </w:r>
      <w:r>
        <w:t>de la base de données réel fournie pour le projet TPI :</w:t>
      </w:r>
    </w:p>
    <w:p w14:paraId="76BCFB7D" w14:textId="77777777" w:rsidR="00AF6309" w:rsidRDefault="00BD5DBE" w:rsidP="00AF6309">
      <w:pPr>
        <w:pStyle w:val="BITTextkrper"/>
        <w:keepNext/>
        <w:jc w:val="center"/>
      </w:pPr>
      <w:r w:rsidRPr="00D82007">
        <w:rPr>
          <w:noProof/>
        </w:rPr>
        <w:drawing>
          <wp:inline distT="0" distB="0" distL="0" distR="0" wp14:anchorId="5B26235E" wp14:editId="1441BD4F">
            <wp:extent cx="4269208" cy="4091305"/>
            <wp:effectExtent l="19050" t="19050" r="17145" b="23495"/>
            <wp:docPr id="2134345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33995" name=""/>
                    <pic:cNvPicPr/>
                  </pic:nvPicPr>
                  <pic:blipFill>
                    <a:blip r:embed="rId13"/>
                    <a:stretch>
                      <a:fillRect/>
                    </a:stretch>
                  </pic:blipFill>
                  <pic:spPr>
                    <a:xfrm>
                      <a:off x="0" y="0"/>
                      <a:ext cx="4272016" cy="4093996"/>
                    </a:xfrm>
                    <a:prstGeom prst="rect">
                      <a:avLst/>
                    </a:prstGeom>
                    <a:solidFill>
                      <a:srgbClr val="FFFFFF">
                        <a:shade val="85000"/>
                      </a:srgbClr>
                    </a:solidFill>
                    <a:ln w="19050" cap="rnd">
                      <a:solidFill>
                        <a:schemeClr val="tx1"/>
                      </a:solidFill>
                    </a:ln>
                    <a:effectLst/>
                  </pic:spPr>
                </pic:pic>
              </a:graphicData>
            </a:graphic>
          </wp:inline>
        </w:drawing>
      </w:r>
    </w:p>
    <w:p w14:paraId="3EDB1096" w14:textId="68B382C0" w:rsidR="00551974" w:rsidRDefault="00AF6309" w:rsidP="00AF6309">
      <w:pPr>
        <w:pStyle w:val="Lgende"/>
        <w:jc w:val="center"/>
      </w:pPr>
      <w:r>
        <w:t xml:space="preserve">Figure </w:t>
      </w:r>
      <w:r>
        <w:fldChar w:fldCharType="begin"/>
      </w:r>
      <w:r>
        <w:instrText xml:space="preserve"> SEQ Figure \* ARABIC </w:instrText>
      </w:r>
      <w:r>
        <w:fldChar w:fldCharType="separate"/>
      </w:r>
      <w:r w:rsidR="005B170E">
        <w:rPr>
          <w:noProof/>
        </w:rPr>
        <w:t>1</w:t>
      </w:r>
      <w:r>
        <w:fldChar w:fldCharType="end"/>
      </w:r>
      <w:r>
        <w:t xml:space="preserve"> - Schéma de la base de données du projet TPI</w:t>
      </w:r>
    </w:p>
    <w:p w14:paraId="2B168DD7" w14:textId="77777777" w:rsidR="005479BD" w:rsidRDefault="6022E366" w:rsidP="0030738A">
      <w:pPr>
        <w:pStyle w:val="Titre2"/>
        <w:tabs>
          <w:tab w:val="clear" w:pos="576"/>
          <w:tab w:val="clear" w:pos="851"/>
          <w:tab w:val="left" w:pos="567"/>
        </w:tabs>
        <w:ind w:left="567" w:hanging="567"/>
      </w:pPr>
      <w:bookmarkStart w:id="11" w:name="_Toc114965595"/>
      <w:bookmarkStart w:id="12" w:name="_Toc250790971"/>
      <w:bookmarkStart w:id="13" w:name="_Toc230268118"/>
      <w:r>
        <w:lastRenderedPageBreak/>
        <w:t xml:space="preserve">Analyse </w:t>
      </w:r>
      <w:bookmarkEnd w:id="11"/>
      <w:r w:rsidR="484C36CE">
        <w:t>de l’état désiré</w:t>
      </w:r>
      <w:bookmarkEnd w:id="12"/>
      <w:bookmarkEnd w:id="13"/>
    </w:p>
    <w:p w14:paraId="1B4C40AF" w14:textId="77777777" w:rsidR="003C48E2" w:rsidRPr="00D26DE3" w:rsidRDefault="201D108B" w:rsidP="003C48E2">
      <w:pPr>
        <w:rPr>
          <w:rStyle w:val="Hinweistext"/>
          <w:sz w:val="22"/>
          <w:szCs w:val="22"/>
        </w:rPr>
      </w:pPr>
      <w:r w:rsidRPr="00C08FDB">
        <w:rPr>
          <w:rStyle w:val="Hinweistext"/>
          <w:sz w:val="22"/>
          <w:szCs w:val="22"/>
        </w:rPr>
        <w:t>A quoi doit ressembler la solution/le produit fini? Vous pouvez éventuellement illustrer le nouveau processus.</w:t>
      </w:r>
    </w:p>
    <w:p w14:paraId="0E7A164A" w14:textId="2B3EB5F9" w:rsidR="194286C7" w:rsidRDefault="00DC39E8" w:rsidP="5BD6C917">
      <w:pPr>
        <w:pStyle w:val="BITTextkrper"/>
        <w:spacing w:line="259" w:lineRule="auto"/>
      </w:pPr>
      <w:r>
        <w:t>Le</w:t>
      </w:r>
      <w:r w:rsidR="2C26A585">
        <w:t xml:space="preserve"> projet vise à proposer une alternative numérique permettant d'afficher dynamiquement le menu sur un écran TV, d'ordinateur ou via un navigateur web. L'application présente un affichage de quatre catégories de plats regroupées par </w:t>
      </w:r>
      <w:r w:rsidR="00637A0F">
        <w:t>page</w:t>
      </w:r>
      <w:r w:rsidR="2C26A585">
        <w:t xml:space="preserve"> ; les entrées, les viandes, les pâtes et les desserts avec une rotation automatique des photos et des listes de plats à une vitesse configurable. Le restaurateur dispose d</w:t>
      </w:r>
      <w:r w:rsidR="00153C83">
        <w:t>e deux</w:t>
      </w:r>
      <w:r w:rsidR="2C26A585">
        <w:t xml:space="preserve"> interface</w:t>
      </w:r>
      <w:r w:rsidR="00153C83">
        <w:t>s</w:t>
      </w:r>
      <w:r w:rsidR="2C26A585">
        <w:t xml:space="preserve"> administrative</w:t>
      </w:r>
      <w:r w:rsidR="00153C83">
        <w:t>s</w:t>
      </w:r>
      <w:r w:rsidR="2C26A585">
        <w:t xml:space="preserve"> sécurisée</w:t>
      </w:r>
      <w:r w:rsidR="00153C83">
        <w:t xml:space="preserve">s </w:t>
      </w:r>
      <w:r w:rsidR="2C26A585">
        <w:t>par un système de connexion lui permettant de gérer les plats en modifiant leur nom, leur prix, leur description, leurs ingrédients et leur disponibilité, ainsi que d'ajouter ou de supprimer des plats appartenant à un thème</w:t>
      </w:r>
      <w:r w:rsidR="1C26CD8A">
        <w:t xml:space="preserve"> ainsi que de changer des paramètres de configuration comme la vitesse de défilement.</w:t>
      </w:r>
    </w:p>
    <w:p w14:paraId="7C43C242" w14:textId="68955215" w:rsidR="000C01BC" w:rsidRDefault="000C01BC" w:rsidP="5BD6C917">
      <w:pPr>
        <w:pStyle w:val="BITTextkrper"/>
        <w:spacing w:line="259" w:lineRule="auto"/>
      </w:pPr>
      <w:r>
        <w:t xml:space="preserve">Voici </w:t>
      </w:r>
      <w:r w:rsidR="00A00116">
        <w:t>le</w:t>
      </w:r>
      <w:r>
        <w:t xml:space="preserve"> </w:t>
      </w:r>
      <w:r w:rsidR="00031C4E">
        <w:t>diagramme des cas d’utilisation illustrant les interactions entre les différents acteurs et l</w:t>
      </w:r>
      <w:r w:rsidR="000A0C85">
        <w:t>a plateforme :</w:t>
      </w:r>
    </w:p>
    <w:p w14:paraId="60302687" w14:textId="77777777" w:rsidR="00E224D0" w:rsidRDefault="000A0C85" w:rsidP="00E224D0">
      <w:pPr>
        <w:pStyle w:val="BITTextkrper"/>
        <w:keepNext/>
        <w:spacing w:line="259" w:lineRule="auto"/>
        <w:jc w:val="center"/>
      </w:pPr>
      <w:r>
        <w:rPr>
          <w:noProof/>
        </w:rPr>
        <w:drawing>
          <wp:inline distT="0" distB="0" distL="0" distR="0" wp14:anchorId="7092DD79" wp14:editId="3FCA44FF">
            <wp:extent cx="5162071" cy="4177926"/>
            <wp:effectExtent l="19050" t="19050" r="19685" b="13335"/>
            <wp:docPr id="7002442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44260" name=""/>
                    <pic:cNvPicPr/>
                  </pic:nvPicPr>
                  <pic:blipFill rotWithShape="1">
                    <a:blip r:embed="rId14"/>
                    <a:srcRect l="338" t="301" r="342" b="587"/>
                    <a:stretch>
                      <a:fillRect/>
                    </a:stretch>
                  </pic:blipFill>
                  <pic:spPr bwMode="auto">
                    <a:xfrm>
                      <a:off x="0" y="0"/>
                      <a:ext cx="5183558" cy="4195316"/>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47F3695" w14:textId="24087E1D" w:rsidR="000A0C85" w:rsidRDefault="00E224D0" w:rsidP="00E224D0">
      <w:pPr>
        <w:pStyle w:val="Lgende"/>
        <w:jc w:val="center"/>
      </w:pPr>
      <w:r>
        <w:t xml:space="preserve">Figure </w:t>
      </w:r>
      <w:r>
        <w:fldChar w:fldCharType="begin"/>
      </w:r>
      <w:r>
        <w:instrText xml:space="preserve"> SEQ Figure \* ARABIC </w:instrText>
      </w:r>
      <w:r>
        <w:fldChar w:fldCharType="separate"/>
      </w:r>
      <w:r w:rsidR="005B170E">
        <w:rPr>
          <w:noProof/>
        </w:rPr>
        <w:t>2</w:t>
      </w:r>
      <w:r>
        <w:fldChar w:fldCharType="end"/>
      </w:r>
      <w:r>
        <w:t xml:space="preserve"> -</w:t>
      </w:r>
      <w:r w:rsidRPr="00E224D0">
        <w:t xml:space="preserve"> Diagramme des cas d’utilisations.</w:t>
      </w:r>
    </w:p>
    <w:p w14:paraId="521A3036" w14:textId="76C23B32" w:rsidR="000A0C85" w:rsidRDefault="000A0C85" w:rsidP="5BD6C917">
      <w:pPr>
        <w:pStyle w:val="BITTextkrper"/>
        <w:spacing w:line="259" w:lineRule="auto"/>
      </w:pPr>
      <w:r>
        <w:t>Voici une liste expliquant les rôles et les différentes actions possibles par ses derniers :</w:t>
      </w:r>
    </w:p>
    <w:tbl>
      <w:tblPr>
        <w:tblStyle w:val="Grilledutableau"/>
        <w:tblW w:w="0" w:type="auto"/>
        <w:tblLook w:val="04A0" w:firstRow="1" w:lastRow="0" w:firstColumn="1" w:lastColumn="0" w:noHBand="0" w:noVBand="1"/>
      </w:tblPr>
      <w:tblGrid>
        <w:gridCol w:w="1696"/>
        <w:gridCol w:w="2127"/>
        <w:gridCol w:w="5238"/>
      </w:tblGrid>
      <w:tr w:rsidR="00F563AD" w:rsidRPr="001D558D" w14:paraId="75446CE8" w14:textId="77777777" w:rsidTr="00897846">
        <w:tc>
          <w:tcPr>
            <w:tcW w:w="1696" w:type="dxa"/>
            <w:shd w:val="clear" w:color="auto" w:fill="A6A6A6" w:themeFill="background1" w:themeFillShade="A6"/>
          </w:tcPr>
          <w:p w14:paraId="09C20618" w14:textId="448FA6B6" w:rsidR="00F563AD" w:rsidRPr="001D558D" w:rsidRDefault="00F563AD" w:rsidP="5BD6C917">
            <w:pPr>
              <w:pStyle w:val="BITTextkrper"/>
              <w:spacing w:line="259" w:lineRule="auto"/>
              <w:rPr>
                <w:b/>
                <w:bCs/>
              </w:rPr>
            </w:pPr>
            <w:r w:rsidRPr="001D558D">
              <w:rPr>
                <w:b/>
                <w:bCs/>
              </w:rPr>
              <w:t>Acteur</w:t>
            </w:r>
          </w:p>
        </w:tc>
        <w:tc>
          <w:tcPr>
            <w:tcW w:w="2127" w:type="dxa"/>
            <w:shd w:val="clear" w:color="auto" w:fill="A6A6A6" w:themeFill="background1" w:themeFillShade="A6"/>
          </w:tcPr>
          <w:p w14:paraId="737081FC" w14:textId="542F5DA4" w:rsidR="00F563AD" w:rsidRPr="001D558D" w:rsidRDefault="00F563AD" w:rsidP="5BD6C917">
            <w:pPr>
              <w:pStyle w:val="BITTextkrper"/>
              <w:spacing w:line="259" w:lineRule="auto"/>
              <w:rPr>
                <w:b/>
                <w:bCs/>
              </w:rPr>
            </w:pPr>
            <w:r w:rsidRPr="001D558D">
              <w:rPr>
                <w:b/>
                <w:bCs/>
              </w:rPr>
              <w:t>Rôle</w:t>
            </w:r>
          </w:p>
        </w:tc>
        <w:tc>
          <w:tcPr>
            <w:tcW w:w="5238" w:type="dxa"/>
            <w:shd w:val="clear" w:color="auto" w:fill="A6A6A6" w:themeFill="background1" w:themeFillShade="A6"/>
          </w:tcPr>
          <w:p w14:paraId="3E379463" w14:textId="7F081711" w:rsidR="00F563AD" w:rsidRPr="001D558D" w:rsidRDefault="00F563AD" w:rsidP="5BD6C917">
            <w:pPr>
              <w:pStyle w:val="BITTextkrper"/>
              <w:spacing w:line="259" w:lineRule="auto"/>
              <w:rPr>
                <w:b/>
                <w:bCs/>
              </w:rPr>
            </w:pPr>
            <w:r w:rsidRPr="001D558D">
              <w:rPr>
                <w:b/>
                <w:bCs/>
              </w:rPr>
              <w:t>Action</w:t>
            </w:r>
          </w:p>
        </w:tc>
      </w:tr>
      <w:tr w:rsidR="00F563AD" w14:paraId="134E29B7" w14:textId="77777777" w:rsidTr="00272DE9">
        <w:trPr>
          <w:trHeight w:val="886"/>
        </w:trPr>
        <w:tc>
          <w:tcPr>
            <w:tcW w:w="1696" w:type="dxa"/>
          </w:tcPr>
          <w:p w14:paraId="5D130368" w14:textId="459675C2" w:rsidR="00F563AD" w:rsidRPr="00B64AA0" w:rsidRDefault="00F563AD" w:rsidP="5BD6C917">
            <w:pPr>
              <w:pStyle w:val="BITTextkrper"/>
              <w:spacing w:line="259" w:lineRule="auto"/>
              <w:rPr>
                <w:sz w:val="18"/>
                <w:szCs w:val="18"/>
              </w:rPr>
            </w:pPr>
            <w:r w:rsidRPr="00B64AA0">
              <w:rPr>
                <w:sz w:val="18"/>
                <w:szCs w:val="18"/>
              </w:rPr>
              <w:lastRenderedPageBreak/>
              <w:t>Consommateur</w:t>
            </w:r>
          </w:p>
        </w:tc>
        <w:tc>
          <w:tcPr>
            <w:tcW w:w="2127" w:type="dxa"/>
          </w:tcPr>
          <w:p w14:paraId="3D7681D3" w14:textId="3464EA37" w:rsidR="00F563AD" w:rsidRPr="00B64AA0" w:rsidRDefault="00F563AD" w:rsidP="5BD6C917">
            <w:pPr>
              <w:pStyle w:val="BITTextkrper"/>
              <w:spacing w:line="259" w:lineRule="auto"/>
              <w:rPr>
                <w:sz w:val="18"/>
                <w:szCs w:val="18"/>
              </w:rPr>
            </w:pPr>
            <w:r w:rsidRPr="00B64AA0">
              <w:rPr>
                <w:sz w:val="18"/>
                <w:szCs w:val="18"/>
              </w:rPr>
              <w:t>Client du restaurant qui consulte le menu affiché</w:t>
            </w:r>
            <w:r w:rsidR="00513276" w:rsidRPr="00B64AA0">
              <w:rPr>
                <w:sz w:val="18"/>
                <w:szCs w:val="18"/>
              </w:rPr>
              <w:t xml:space="preserve">. </w:t>
            </w:r>
            <w:r w:rsidRPr="00B64AA0">
              <w:rPr>
                <w:sz w:val="18"/>
                <w:szCs w:val="18"/>
              </w:rPr>
              <w:t xml:space="preserve">Il n'a aucune interaction directe avec </w:t>
            </w:r>
            <w:r w:rsidR="00272DE9" w:rsidRPr="00B64AA0">
              <w:rPr>
                <w:sz w:val="18"/>
                <w:szCs w:val="18"/>
              </w:rPr>
              <w:t>l’application.</w:t>
            </w:r>
          </w:p>
        </w:tc>
        <w:tc>
          <w:tcPr>
            <w:tcW w:w="5238" w:type="dxa"/>
          </w:tcPr>
          <w:p w14:paraId="065F5BB7" w14:textId="22389E11" w:rsidR="00F563AD" w:rsidRPr="00B64AA0" w:rsidRDefault="00F563AD" w:rsidP="00D72D37">
            <w:pPr>
              <w:pStyle w:val="BITTextkrper"/>
              <w:spacing w:line="259" w:lineRule="auto"/>
              <w:rPr>
                <w:sz w:val="18"/>
                <w:szCs w:val="18"/>
              </w:rPr>
            </w:pPr>
            <w:r w:rsidRPr="00B64AA0">
              <w:rPr>
                <w:sz w:val="18"/>
                <w:szCs w:val="18"/>
              </w:rPr>
              <w:t>Voir liste menu : consulte l'affichage dynamique des plats regroupés par page avec leur nom, description, ingrédients, prix et photo. Les plats défilent automatiquement à une vitesse configurable.</w:t>
            </w:r>
          </w:p>
        </w:tc>
      </w:tr>
      <w:tr w:rsidR="00F563AD" w14:paraId="593253E3" w14:textId="77777777" w:rsidTr="00272DE9">
        <w:trPr>
          <w:trHeight w:val="1044"/>
        </w:trPr>
        <w:tc>
          <w:tcPr>
            <w:tcW w:w="1696" w:type="dxa"/>
          </w:tcPr>
          <w:p w14:paraId="38A307BB" w14:textId="06E93B21" w:rsidR="00F563AD" w:rsidRPr="00B64AA0" w:rsidRDefault="00F563AD" w:rsidP="5BD6C917">
            <w:pPr>
              <w:pStyle w:val="BITTextkrper"/>
              <w:spacing w:line="259" w:lineRule="auto"/>
              <w:rPr>
                <w:sz w:val="18"/>
                <w:szCs w:val="18"/>
              </w:rPr>
            </w:pPr>
            <w:r w:rsidRPr="00B64AA0">
              <w:rPr>
                <w:sz w:val="18"/>
                <w:szCs w:val="18"/>
              </w:rPr>
              <w:t>Visiteur</w:t>
            </w:r>
          </w:p>
        </w:tc>
        <w:tc>
          <w:tcPr>
            <w:tcW w:w="2127" w:type="dxa"/>
          </w:tcPr>
          <w:p w14:paraId="616C57E4" w14:textId="737A88EA" w:rsidR="00F563AD" w:rsidRPr="00B64AA0" w:rsidRDefault="00F563AD" w:rsidP="5BD6C917">
            <w:pPr>
              <w:pStyle w:val="BITTextkrper"/>
              <w:spacing w:line="259" w:lineRule="auto"/>
              <w:rPr>
                <w:sz w:val="18"/>
                <w:szCs w:val="18"/>
              </w:rPr>
            </w:pPr>
            <w:r w:rsidRPr="00B64AA0">
              <w:rPr>
                <w:sz w:val="18"/>
                <w:szCs w:val="18"/>
              </w:rPr>
              <w:t>Personne accédant à l'interface d'administration sans être authentifiée. Son seul accès est la page de login.</w:t>
            </w:r>
          </w:p>
        </w:tc>
        <w:tc>
          <w:tcPr>
            <w:tcW w:w="5238" w:type="dxa"/>
          </w:tcPr>
          <w:p w14:paraId="331F4E37" w14:textId="77777777" w:rsidR="00505948" w:rsidRPr="00D72D37" w:rsidRDefault="00505948" w:rsidP="00D72D37">
            <w:pPr>
              <w:rPr>
                <w:sz w:val="18"/>
                <w:szCs w:val="18"/>
              </w:rPr>
            </w:pPr>
            <w:r w:rsidRPr="00D72D37">
              <w:rPr>
                <w:sz w:val="18"/>
                <w:szCs w:val="18"/>
              </w:rPr>
              <w:t xml:space="preserve">Login : accède à la page d'authentification et saisit le mot de passe administrateur pour obtenir un </w:t>
            </w:r>
            <w:proofErr w:type="spellStart"/>
            <w:r w:rsidRPr="00D72D37">
              <w:rPr>
                <w:sz w:val="18"/>
                <w:szCs w:val="18"/>
              </w:rPr>
              <w:t>token</w:t>
            </w:r>
            <w:proofErr w:type="spellEnd"/>
            <w:r w:rsidRPr="00D72D37">
              <w:rPr>
                <w:sz w:val="18"/>
                <w:szCs w:val="18"/>
              </w:rPr>
              <w:t xml:space="preserve"> JWT et accéder aux fonctionnalités de gestion.</w:t>
            </w:r>
          </w:p>
          <w:p w14:paraId="1474A032" w14:textId="77777777" w:rsidR="00F563AD" w:rsidRPr="00B64AA0" w:rsidRDefault="00F563AD" w:rsidP="00D72D37">
            <w:pPr>
              <w:pStyle w:val="BITTextkrper"/>
              <w:spacing w:line="259" w:lineRule="auto"/>
              <w:rPr>
                <w:sz w:val="18"/>
                <w:szCs w:val="18"/>
              </w:rPr>
            </w:pPr>
          </w:p>
        </w:tc>
      </w:tr>
      <w:tr w:rsidR="00F563AD" w14:paraId="5E9E0E87" w14:textId="77777777" w:rsidTr="001D558D">
        <w:tc>
          <w:tcPr>
            <w:tcW w:w="1696" w:type="dxa"/>
          </w:tcPr>
          <w:p w14:paraId="7AC90E5E" w14:textId="40A25648" w:rsidR="00F563AD" w:rsidRPr="00B64AA0" w:rsidRDefault="00F563AD" w:rsidP="5BD6C917">
            <w:pPr>
              <w:pStyle w:val="BITTextkrper"/>
              <w:spacing w:line="259" w:lineRule="auto"/>
              <w:rPr>
                <w:sz w:val="18"/>
                <w:szCs w:val="18"/>
              </w:rPr>
            </w:pPr>
            <w:r w:rsidRPr="00B64AA0">
              <w:rPr>
                <w:sz w:val="18"/>
                <w:szCs w:val="18"/>
              </w:rPr>
              <w:t>Administrateur</w:t>
            </w:r>
          </w:p>
        </w:tc>
        <w:tc>
          <w:tcPr>
            <w:tcW w:w="2127" w:type="dxa"/>
          </w:tcPr>
          <w:p w14:paraId="0E39235D" w14:textId="20665A8F" w:rsidR="00F563AD" w:rsidRPr="00B64AA0" w:rsidRDefault="00F563AD" w:rsidP="5BD6C917">
            <w:pPr>
              <w:pStyle w:val="BITTextkrper"/>
              <w:spacing w:line="259" w:lineRule="auto"/>
              <w:rPr>
                <w:sz w:val="18"/>
                <w:szCs w:val="18"/>
              </w:rPr>
            </w:pPr>
            <w:r w:rsidRPr="00B64AA0">
              <w:rPr>
                <w:sz w:val="18"/>
                <w:szCs w:val="18"/>
              </w:rPr>
              <w:t>Restaurateur authentifié via un mot de passe. Il a accès à toutes les fonctionnalités de gestion du menu.</w:t>
            </w:r>
          </w:p>
        </w:tc>
        <w:tc>
          <w:tcPr>
            <w:tcW w:w="5238" w:type="dxa"/>
          </w:tcPr>
          <w:p w14:paraId="37CD8AEE" w14:textId="77777777" w:rsidR="00505948" w:rsidRPr="00B64AA0" w:rsidRDefault="00505948" w:rsidP="00D72D37">
            <w:pPr>
              <w:pStyle w:val="BITTextkrper"/>
              <w:spacing w:after="0" w:line="259" w:lineRule="auto"/>
              <w:rPr>
                <w:sz w:val="18"/>
                <w:szCs w:val="18"/>
              </w:rPr>
            </w:pPr>
            <w:r w:rsidRPr="00B64AA0">
              <w:rPr>
                <w:sz w:val="18"/>
                <w:szCs w:val="18"/>
              </w:rPr>
              <w:t xml:space="preserve">Changer la vitesse d'affichage : modifie le paramètre </w:t>
            </w:r>
            <w:proofErr w:type="spellStart"/>
            <w:r w:rsidRPr="00B64AA0">
              <w:rPr>
                <w:sz w:val="18"/>
                <w:szCs w:val="18"/>
              </w:rPr>
              <w:t>refresh_time</w:t>
            </w:r>
            <w:proofErr w:type="spellEnd"/>
            <w:r w:rsidRPr="00B64AA0">
              <w:rPr>
                <w:sz w:val="18"/>
                <w:szCs w:val="18"/>
              </w:rPr>
              <w:t xml:space="preserve"> de la table configuration pour accélérer ou ralentir le défilement des plats côté consommateur.</w:t>
            </w:r>
          </w:p>
          <w:p w14:paraId="6357A4A6" w14:textId="77777777" w:rsidR="00505948" w:rsidRPr="00B64AA0" w:rsidRDefault="00505948" w:rsidP="00D72D37">
            <w:pPr>
              <w:pStyle w:val="BITTextkrper"/>
              <w:spacing w:after="0" w:line="259" w:lineRule="auto"/>
              <w:rPr>
                <w:sz w:val="18"/>
                <w:szCs w:val="18"/>
              </w:rPr>
            </w:pPr>
            <w:r w:rsidRPr="00B64AA0">
              <w:rPr>
                <w:sz w:val="18"/>
                <w:szCs w:val="18"/>
              </w:rPr>
              <w:t>Gestion des plats : accède à la liste complète des plats, peut ajouter un nouveau plat, modifier un plat existant (nom, description, ingrédients, prix, photo) et supprimer un plat.</w:t>
            </w:r>
          </w:p>
          <w:p w14:paraId="410E59F6" w14:textId="34546C7E" w:rsidR="00F563AD" w:rsidRPr="00B64AA0" w:rsidRDefault="00505948" w:rsidP="00D72D37">
            <w:pPr>
              <w:pStyle w:val="BITTextkrper"/>
              <w:spacing w:after="0" w:line="259" w:lineRule="auto"/>
              <w:rPr>
                <w:sz w:val="18"/>
                <w:szCs w:val="18"/>
              </w:rPr>
            </w:pPr>
            <w:r w:rsidRPr="00B64AA0">
              <w:rPr>
                <w:sz w:val="18"/>
                <w:szCs w:val="18"/>
              </w:rPr>
              <w:t xml:space="preserve">Rendre un plat indisponible : modifie le champ </w:t>
            </w:r>
            <w:proofErr w:type="spellStart"/>
            <w:r w:rsidRPr="00B64AA0">
              <w:rPr>
                <w:sz w:val="18"/>
                <w:szCs w:val="18"/>
              </w:rPr>
              <w:t>soldout</w:t>
            </w:r>
            <w:proofErr w:type="spellEnd"/>
            <w:r w:rsidRPr="00B64AA0">
              <w:rPr>
                <w:sz w:val="18"/>
                <w:szCs w:val="18"/>
              </w:rPr>
              <w:t xml:space="preserve"> d'un plat dans la base de données. Le plat disparaît automatiquement de l'affichage consommateur dès le cycle suivant.</w:t>
            </w:r>
          </w:p>
        </w:tc>
      </w:tr>
    </w:tbl>
    <w:p w14:paraId="25B1BC80" w14:textId="77777777" w:rsidR="000A0C85" w:rsidRDefault="000A0C85" w:rsidP="5BD6C917">
      <w:pPr>
        <w:pStyle w:val="BITTextkrper"/>
        <w:spacing w:line="259" w:lineRule="auto"/>
      </w:pPr>
    </w:p>
    <w:p w14:paraId="38EF63DD" w14:textId="77777777" w:rsidR="005479BD" w:rsidRPr="00F36EBD" w:rsidRDefault="484C36CE" w:rsidP="00C08FDB">
      <w:pPr>
        <w:pStyle w:val="Titre2"/>
        <w:tabs>
          <w:tab w:val="clear" w:pos="851"/>
        </w:tabs>
      </w:pPr>
      <w:bookmarkStart w:id="14" w:name="_Toc250790972"/>
      <w:bookmarkStart w:id="15" w:name="_Toc230268119"/>
      <w:r>
        <w:t>Cahier des charges</w:t>
      </w:r>
      <w:r w:rsidR="4E0491AB">
        <w:t xml:space="preserve"> / </w:t>
      </w:r>
      <w:r>
        <w:t>exigences du système</w:t>
      </w:r>
      <w:bookmarkEnd w:id="14"/>
      <w:bookmarkEnd w:id="15"/>
    </w:p>
    <w:p w14:paraId="52D6D68C" w14:textId="77777777" w:rsidR="005479BD" w:rsidRPr="00D26DE3" w:rsidRDefault="4CA344A9" w:rsidP="005479BD">
      <w:pPr>
        <w:rPr>
          <w:rStyle w:val="Hinweistext"/>
          <w:sz w:val="22"/>
          <w:szCs w:val="22"/>
        </w:rPr>
      </w:pPr>
      <w:r w:rsidRPr="00C08FDB">
        <w:rPr>
          <w:rStyle w:val="Hinweistext"/>
          <w:sz w:val="22"/>
          <w:szCs w:val="22"/>
        </w:rPr>
        <w:t xml:space="preserve">Cahier des charges détaillé découlant du mandat de projet. Définition exacte et mesurable des objectifs à atteindre. </w:t>
      </w:r>
      <w:r w:rsidR="6CD9F724" w:rsidRPr="00C08FDB">
        <w:rPr>
          <w:rStyle w:val="Hinweistext"/>
          <w:sz w:val="22"/>
          <w:szCs w:val="22"/>
        </w:rPr>
        <w:t xml:space="preserve"> </w:t>
      </w:r>
    </w:p>
    <w:p w14:paraId="16F19AB8" w14:textId="399BF6BF" w:rsidR="00B56135" w:rsidRPr="00D26DE3" w:rsidRDefault="4CA344A9" w:rsidP="005479BD">
      <w:pPr>
        <w:rPr>
          <w:rStyle w:val="Hinweistext"/>
          <w:sz w:val="22"/>
          <w:szCs w:val="22"/>
        </w:rPr>
      </w:pPr>
      <w:r w:rsidRPr="00C08FDB">
        <w:rPr>
          <w:rStyle w:val="Hinweistext"/>
          <w:sz w:val="22"/>
          <w:szCs w:val="22"/>
        </w:rPr>
        <w:t>Décrire et structurer les exigences du système désiré</w:t>
      </w:r>
      <w:r w:rsidR="5091A6F6" w:rsidRPr="00C08FDB">
        <w:rPr>
          <w:rStyle w:val="Hinweistext"/>
          <w:sz w:val="22"/>
          <w:szCs w:val="22"/>
        </w:rPr>
        <w:t xml:space="preserve">. </w:t>
      </w:r>
    </w:p>
    <w:p w14:paraId="4DC940DC" w14:textId="15357148" w:rsidR="00876DF2" w:rsidRDefault="00876DF2" w:rsidP="5BD6C917">
      <w:pPr>
        <w:pStyle w:val="BITTextkrper"/>
      </w:pPr>
    </w:p>
    <w:p w14:paraId="70FEA8DB" w14:textId="5B6D9C10" w:rsidR="4FF0041A" w:rsidRDefault="1CAF6D9B" w:rsidP="5BD6C917">
      <w:pPr>
        <w:pStyle w:val="BITTextkrper"/>
      </w:pPr>
      <w:r>
        <w:t xml:space="preserve">Voici ci-dessous, les exigences du projet TPI qui doivent être mises en place tout au long de ce dernier avec leur priorité respective et une </w:t>
      </w:r>
      <w:r w:rsidR="23DA9DFA">
        <w:t>estimation de leur durée en jour.</w:t>
      </w:r>
    </w:p>
    <w:p w14:paraId="58F108D8" w14:textId="40307914" w:rsidR="5BD6C917" w:rsidRDefault="5BD6C917" w:rsidP="00204E33">
      <w:pPr>
        <w:pStyle w:val="BITTextkrper"/>
        <w:spacing w:after="0"/>
      </w:pPr>
    </w:p>
    <w:tbl>
      <w:tblPr>
        <w:tblStyle w:val="TableauListe4"/>
        <w:tblW w:w="9162" w:type="dxa"/>
        <w:tblLook w:val="04A0" w:firstRow="1" w:lastRow="0" w:firstColumn="1" w:lastColumn="0" w:noHBand="0" w:noVBand="1"/>
      </w:tblPr>
      <w:tblGrid>
        <w:gridCol w:w="1696"/>
        <w:gridCol w:w="5487"/>
        <w:gridCol w:w="1053"/>
        <w:gridCol w:w="926"/>
      </w:tblGrid>
      <w:tr w:rsidR="0036431D" w14:paraId="5E926186" w14:textId="77777777" w:rsidTr="00D84C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bottom w:val="single" w:sz="24" w:space="0" w:color="000000" w:themeColor="text1"/>
              <w:right w:val="single" w:sz="4" w:space="0" w:color="000000" w:themeColor="text1"/>
            </w:tcBorders>
            <w:shd w:val="clear" w:color="auto" w:fill="auto"/>
          </w:tcPr>
          <w:p w14:paraId="0A0EF3F4" w14:textId="3E56547B" w:rsidR="0036431D" w:rsidRPr="00696E43" w:rsidRDefault="0036431D" w:rsidP="0042063C">
            <w:pPr>
              <w:pStyle w:val="BITTextkrper"/>
              <w:spacing w:after="0"/>
              <w:rPr>
                <w:b w:val="0"/>
                <w:bCs w:val="0"/>
              </w:rPr>
            </w:pPr>
            <w:r w:rsidRPr="009F2234">
              <w:rPr>
                <w:color w:val="auto"/>
              </w:rPr>
              <w:t xml:space="preserve">Exigence </w:t>
            </w:r>
            <w:r w:rsidR="00696E43">
              <w:rPr>
                <w:b w:val="0"/>
                <w:bCs w:val="0"/>
              </w:rPr>
              <w:br/>
            </w:r>
            <w:r w:rsidRPr="009F2234">
              <w:rPr>
                <w:color w:val="auto"/>
              </w:rPr>
              <w:t>Fonctionnelle</w:t>
            </w:r>
          </w:p>
        </w:tc>
        <w:tc>
          <w:tcPr>
            <w:tcW w:w="5487" w:type="dxa"/>
            <w:tcBorders>
              <w:left w:val="single" w:sz="4" w:space="0" w:color="000000" w:themeColor="text1"/>
              <w:bottom w:val="single" w:sz="24" w:space="0" w:color="000000" w:themeColor="text1"/>
              <w:right w:val="single" w:sz="4" w:space="0" w:color="000000" w:themeColor="text1"/>
            </w:tcBorders>
            <w:shd w:val="clear" w:color="auto" w:fill="auto"/>
          </w:tcPr>
          <w:p w14:paraId="7AB17EAD" w14:textId="0A3EC8AE" w:rsidR="0036431D" w:rsidRPr="009F2234" w:rsidRDefault="0036431D" w:rsidP="0042063C">
            <w:pPr>
              <w:pStyle w:val="BITTextkrper"/>
              <w:spacing w:after="0"/>
              <w:cnfStyle w:val="100000000000" w:firstRow="1" w:lastRow="0" w:firstColumn="0" w:lastColumn="0" w:oddVBand="0" w:evenVBand="0" w:oddHBand="0" w:evenHBand="0" w:firstRowFirstColumn="0" w:firstRowLastColumn="0" w:lastRowFirstColumn="0" w:lastRowLastColumn="0"/>
              <w:rPr>
                <w:color w:val="auto"/>
              </w:rPr>
            </w:pPr>
            <w:r w:rsidRPr="009F2234">
              <w:rPr>
                <w:color w:val="auto"/>
              </w:rPr>
              <w:t>Description</w:t>
            </w:r>
          </w:p>
        </w:tc>
        <w:tc>
          <w:tcPr>
            <w:tcW w:w="1053" w:type="dxa"/>
            <w:tcBorders>
              <w:left w:val="single" w:sz="4" w:space="0" w:color="000000" w:themeColor="text1"/>
              <w:bottom w:val="single" w:sz="24" w:space="0" w:color="000000" w:themeColor="text1"/>
              <w:right w:val="single" w:sz="4" w:space="0" w:color="000000" w:themeColor="text1"/>
            </w:tcBorders>
            <w:shd w:val="clear" w:color="auto" w:fill="auto"/>
          </w:tcPr>
          <w:p w14:paraId="5B8CD9FA" w14:textId="77777777" w:rsidR="0036431D" w:rsidRDefault="004419BA" w:rsidP="0042063C">
            <w:pPr>
              <w:pStyle w:val="BITTextkrper"/>
              <w:spacing w:after="0"/>
              <w:jc w:val="center"/>
              <w:cnfStyle w:val="100000000000" w:firstRow="1" w:lastRow="0" w:firstColumn="0" w:lastColumn="0" w:oddVBand="0" w:evenVBand="0" w:oddHBand="0" w:evenHBand="0" w:firstRowFirstColumn="0" w:firstRowLastColumn="0" w:lastRowFirstColumn="0" w:lastRowLastColumn="0"/>
              <w:rPr>
                <w:b w:val="0"/>
                <w:bCs w:val="0"/>
              </w:rPr>
            </w:pPr>
            <w:r w:rsidRPr="009F2234">
              <w:rPr>
                <w:color w:val="auto"/>
              </w:rPr>
              <w:t>Priorité</w:t>
            </w:r>
          </w:p>
          <w:p w14:paraId="0655A50B" w14:textId="1BE05A6F" w:rsidR="0042063C" w:rsidRPr="0042063C" w:rsidRDefault="00696E43" w:rsidP="0042063C">
            <w:pPr>
              <w:pStyle w:val="BITTextkrper"/>
              <w:spacing w:after="0"/>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42063C">
              <w:rPr>
                <w:b w:val="0"/>
                <w:bCs w:val="0"/>
                <w:color w:val="auto"/>
                <w:sz w:val="20"/>
                <w:szCs w:val="20"/>
              </w:rPr>
              <w:t>Haute</w:t>
            </w:r>
            <w:r w:rsidR="0042063C" w:rsidRPr="0042063C">
              <w:rPr>
                <w:sz w:val="20"/>
                <w:szCs w:val="20"/>
              </w:rPr>
              <w:br/>
            </w:r>
            <w:r w:rsidR="0042063C" w:rsidRPr="0042063C">
              <w:rPr>
                <w:b w:val="0"/>
                <w:bCs w:val="0"/>
                <w:color w:val="auto"/>
                <w:sz w:val="20"/>
                <w:szCs w:val="20"/>
              </w:rPr>
              <w:t>Moyenne</w:t>
            </w:r>
            <w:r w:rsidR="0042063C" w:rsidRPr="0042063C">
              <w:rPr>
                <w:b w:val="0"/>
                <w:bCs w:val="0"/>
                <w:color w:val="auto"/>
                <w:sz w:val="20"/>
                <w:szCs w:val="20"/>
              </w:rPr>
              <w:br/>
              <w:t>Basse</w:t>
            </w:r>
          </w:p>
        </w:tc>
        <w:tc>
          <w:tcPr>
            <w:tcW w:w="926" w:type="dxa"/>
            <w:tcBorders>
              <w:left w:val="single" w:sz="4" w:space="0" w:color="000000" w:themeColor="text1"/>
              <w:bottom w:val="single" w:sz="24" w:space="0" w:color="000000" w:themeColor="text1"/>
            </w:tcBorders>
            <w:shd w:val="clear" w:color="auto" w:fill="auto"/>
          </w:tcPr>
          <w:p w14:paraId="6D179386" w14:textId="77777777" w:rsidR="0036431D" w:rsidRDefault="004419BA" w:rsidP="0042063C">
            <w:pPr>
              <w:pStyle w:val="BITTextkrper"/>
              <w:spacing w:after="0"/>
              <w:jc w:val="center"/>
              <w:cnfStyle w:val="100000000000" w:firstRow="1" w:lastRow="0" w:firstColumn="0" w:lastColumn="0" w:oddVBand="0" w:evenVBand="0" w:oddHBand="0" w:evenHBand="0" w:firstRowFirstColumn="0" w:firstRowLastColumn="0" w:lastRowFirstColumn="0" w:lastRowLastColumn="0"/>
              <w:rPr>
                <w:b w:val="0"/>
                <w:bCs w:val="0"/>
              </w:rPr>
            </w:pPr>
            <w:r w:rsidRPr="009F2234">
              <w:rPr>
                <w:color w:val="auto"/>
              </w:rPr>
              <w:t>Temps estimé</w:t>
            </w:r>
          </w:p>
          <w:p w14:paraId="1EA94395" w14:textId="3741AB3A" w:rsidR="0042063C" w:rsidRPr="0042063C" w:rsidRDefault="0042063C" w:rsidP="002565CD">
            <w:pPr>
              <w:pStyle w:val="BITTextkrper"/>
              <w:spacing w:after="0"/>
              <w:cnfStyle w:val="100000000000" w:firstRow="1" w:lastRow="0" w:firstColumn="0" w:lastColumn="0" w:oddVBand="0" w:evenVBand="0" w:oddHBand="0" w:evenHBand="0" w:firstRowFirstColumn="0" w:firstRowLastColumn="0" w:lastRowFirstColumn="0" w:lastRowLastColumn="0"/>
              <w:rPr>
                <w:b w:val="0"/>
                <w:bCs w:val="0"/>
                <w:color w:val="auto"/>
              </w:rPr>
            </w:pPr>
            <w:r w:rsidRPr="0042063C">
              <w:rPr>
                <w:b w:val="0"/>
                <w:bCs w:val="0"/>
                <w:color w:val="auto"/>
                <w:sz w:val="20"/>
                <w:szCs w:val="20"/>
              </w:rPr>
              <w:t>(Jours)</w:t>
            </w:r>
          </w:p>
        </w:tc>
      </w:tr>
      <w:tr w:rsidR="0036431D" w14:paraId="18458FDB" w14:textId="77777777" w:rsidTr="00D84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single" w:sz="24" w:space="0" w:color="000000" w:themeColor="text1"/>
              <w:right w:val="single" w:sz="8" w:space="0" w:color="000000" w:themeColor="text1"/>
            </w:tcBorders>
          </w:tcPr>
          <w:p w14:paraId="30B44CF0" w14:textId="3970C7B0" w:rsidR="0036431D" w:rsidRPr="002565CD" w:rsidRDefault="00C136D1" w:rsidP="003E31BA">
            <w:pPr>
              <w:pStyle w:val="BITTextkrper"/>
              <w:rPr>
                <w:b w:val="0"/>
                <w:bCs w:val="0"/>
                <w:sz w:val="18"/>
                <w:szCs w:val="18"/>
              </w:rPr>
            </w:pPr>
            <w:r w:rsidRPr="002565CD">
              <w:rPr>
                <w:b w:val="0"/>
                <w:bCs w:val="0"/>
                <w:sz w:val="18"/>
                <w:szCs w:val="18"/>
              </w:rPr>
              <w:t>Administration</w:t>
            </w:r>
          </w:p>
        </w:tc>
        <w:tc>
          <w:tcPr>
            <w:tcW w:w="5487" w:type="dxa"/>
            <w:tcBorders>
              <w:top w:val="single" w:sz="24" w:space="0" w:color="000000" w:themeColor="text1"/>
              <w:left w:val="single" w:sz="8" w:space="0" w:color="000000" w:themeColor="text1"/>
              <w:right w:val="single" w:sz="8" w:space="0" w:color="000000" w:themeColor="text1"/>
            </w:tcBorders>
          </w:tcPr>
          <w:p w14:paraId="0FF86550" w14:textId="07ADED99" w:rsidR="0036431D" w:rsidRPr="002565CD" w:rsidRDefault="005F6D14" w:rsidP="00680259">
            <w:pPr>
              <w:pStyle w:val="BITTextkrpe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Administration, planning, visites des experts et séances avec le supérieur professionnel.</w:t>
            </w:r>
          </w:p>
        </w:tc>
        <w:tc>
          <w:tcPr>
            <w:tcW w:w="1053" w:type="dxa"/>
            <w:tcBorders>
              <w:top w:val="single" w:sz="24" w:space="0" w:color="000000" w:themeColor="text1"/>
              <w:left w:val="single" w:sz="8" w:space="0" w:color="000000" w:themeColor="text1"/>
              <w:right w:val="single" w:sz="8" w:space="0" w:color="000000" w:themeColor="text1"/>
            </w:tcBorders>
          </w:tcPr>
          <w:p w14:paraId="47536489" w14:textId="13AFCEFA" w:rsidR="0036431D" w:rsidRPr="002565CD" w:rsidRDefault="005638F6" w:rsidP="005638F6">
            <w:pPr>
              <w:pStyle w:val="BITTextkrper"/>
              <w:jc w:val="cente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Haute</w:t>
            </w:r>
          </w:p>
        </w:tc>
        <w:tc>
          <w:tcPr>
            <w:tcW w:w="926" w:type="dxa"/>
            <w:tcBorders>
              <w:top w:val="single" w:sz="24" w:space="0" w:color="000000" w:themeColor="text1"/>
              <w:left w:val="single" w:sz="8" w:space="0" w:color="000000" w:themeColor="text1"/>
            </w:tcBorders>
          </w:tcPr>
          <w:p w14:paraId="6544B7A1" w14:textId="2ABFF17E" w:rsidR="0036431D" w:rsidRPr="002565CD" w:rsidRDefault="005638F6" w:rsidP="005638F6">
            <w:pPr>
              <w:pStyle w:val="BITTextkrper"/>
              <w:jc w:val="cente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0.5 jour</w:t>
            </w:r>
          </w:p>
        </w:tc>
      </w:tr>
      <w:tr w:rsidR="0036431D" w14:paraId="0853C8A7" w14:textId="77777777" w:rsidTr="00D84C6B">
        <w:tc>
          <w:tcPr>
            <w:cnfStyle w:val="001000000000" w:firstRow="0" w:lastRow="0" w:firstColumn="1" w:lastColumn="0" w:oddVBand="0" w:evenVBand="0" w:oddHBand="0" w:evenHBand="0" w:firstRowFirstColumn="0" w:firstRowLastColumn="0" w:lastRowFirstColumn="0" w:lastRowLastColumn="0"/>
            <w:tcW w:w="1696" w:type="dxa"/>
            <w:tcBorders>
              <w:right w:val="single" w:sz="8" w:space="0" w:color="000000" w:themeColor="text1"/>
            </w:tcBorders>
          </w:tcPr>
          <w:p w14:paraId="3FAC7B68" w14:textId="6B84FD41" w:rsidR="0036431D" w:rsidRPr="002565CD" w:rsidRDefault="00E40833" w:rsidP="003E31BA">
            <w:pPr>
              <w:pStyle w:val="BITTextkrper"/>
              <w:rPr>
                <w:b w:val="0"/>
                <w:bCs w:val="0"/>
                <w:sz w:val="18"/>
                <w:szCs w:val="18"/>
              </w:rPr>
            </w:pPr>
            <w:r w:rsidRPr="002565CD">
              <w:rPr>
                <w:b w:val="0"/>
                <w:bCs w:val="0"/>
                <w:sz w:val="18"/>
                <w:szCs w:val="18"/>
              </w:rPr>
              <w:t xml:space="preserve">Analyse/ </w:t>
            </w:r>
            <w:r w:rsidR="00680259" w:rsidRPr="002565CD">
              <w:rPr>
                <w:b w:val="0"/>
                <w:bCs w:val="0"/>
                <w:sz w:val="18"/>
                <w:szCs w:val="18"/>
              </w:rPr>
              <w:br/>
            </w:r>
            <w:r w:rsidRPr="002565CD">
              <w:rPr>
                <w:b w:val="0"/>
                <w:bCs w:val="0"/>
                <w:sz w:val="18"/>
                <w:szCs w:val="18"/>
              </w:rPr>
              <w:t>Conception</w:t>
            </w:r>
          </w:p>
        </w:tc>
        <w:tc>
          <w:tcPr>
            <w:tcW w:w="5487" w:type="dxa"/>
            <w:tcBorders>
              <w:left w:val="single" w:sz="8" w:space="0" w:color="000000" w:themeColor="text1"/>
              <w:right w:val="single" w:sz="8" w:space="0" w:color="000000" w:themeColor="text1"/>
            </w:tcBorders>
          </w:tcPr>
          <w:p w14:paraId="643BFDD8" w14:textId="77777777" w:rsidR="00D84C6B" w:rsidRPr="002565CD" w:rsidRDefault="00680259" w:rsidP="00680259">
            <w:pPr>
              <w:pStyle w:val="BITTextkrpe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 xml:space="preserve">À partir de ce document et de la discussion avec le supérieur professionnel, analyse de la base de données existante, la structuration du client et du serveur ainsi que la création des </w:t>
            </w:r>
            <w:proofErr w:type="spellStart"/>
            <w:r w:rsidRPr="002565CD">
              <w:rPr>
                <w:sz w:val="18"/>
                <w:szCs w:val="18"/>
              </w:rPr>
              <w:t>mockups</w:t>
            </w:r>
            <w:proofErr w:type="spellEnd"/>
            <w:r w:rsidRPr="002565CD">
              <w:rPr>
                <w:sz w:val="18"/>
                <w:szCs w:val="18"/>
              </w:rPr>
              <w:t xml:space="preserve">. </w:t>
            </w:r>
          </w:p>
          <w:p w14:paraId="57071D1F" w14:textId="11B83E55" w:rsidR="0036431D" w:rsidRPr="002565CD" w:rsidRDefault="00680259" w:rsidP="00680259">
            <w:pPr>
              <w:pStyle w:val="BITTextkrpe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La documentation doit être traitée en parallèle avec l’analyse et la conception</w:t>
            </w:r>
          </w:p>
        </w:tc>
        <w:tc>
          <w:tcPr>
            <w:tcW w:w="1053" w:type="dxa"/>
            <w:tcBorders>
              <w:left w:val="single" w:sz="8" w:space="0" w:color="000000" w:themeColor="text1"/>
              <w:right w:val="single" w:sz="8" w:space="0" w:color="000000" w:themeColor="text1"/>
            </w:tcBorders>
          </w:tcPr>
          <w:p w14:paraId="46F50E05" w14:textId="51EAE38B" w:rsidR="0036431D" w:rsidRPr="002565CD" w:rsidRDefault="00E40833" w:rsidP="005638F6">
            <w:pPr>
              <w:pStyle w:val="BITTextkrper"/>
              <w:jc w:val="cente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Haute</w:t>
            </w:r>
          </w:p>
        </w:tc>
        <w:tc>
          <w:tcPr>
            <w:tcW w:w="926" w:type="dxa"/>
            <w:tcBorders>
              <w:left w:val="single" w:sz="8" w:space="0" w:color="000000" w:themeColor="text1"/>
            </w:tcBorders>
          </w:tcPr>
          <w:p w14:paraId="4227B4E7" w14:textId="4BD78C73" w:rsidR="0036431D" w:rsidRPr="002565CD" w:rsidRDefault="00E40833" w:rsidP="005638F6">
            <w:pPr>
              <w:pStyle w:val="BITTextkrper"/>
              <w:jc w:val="cente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1.5 jour</w:t>
            </w:r>
          </w:p>
        </w:tc>
      </w:tr>
      <w:tr w:rsidR="0036431D" w14:paraId="2A603A77" w14:textId="77777777" w:rsidTr="00D84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right w:val="single" w:sz="8" w:space="0" w:color="000000" w:themeColor="text1"/>
            </w:tcBorders>
          </w:tcPr>
          <w:p w14:paraId="11457421" w14:textId="0D7C1DB2" w:rsidR="0036431D" w:rsidRPr="002565CD" w:rsidRDefault="00887900" w:rsidP="003E31BA">
            <w:pPr>
              <w:pStyle w:val="BITTextkrper"/>
              <w:rPr>
                <w:b w:val="0"/>
                <w:bCs w:val="0"/>
                <w:sz w:val="18"/>
                <w:szCs w:val="18"/>
              </w:rPr>
            </w:pPr>
            <w:r w:rsidRPr="002565CD">
              <w:rPr>
                <w:b w:val="0"/>
                <w:bCs w:val="0"/>
                <w:sz w:val="18"/>
                <w:szCs w:val="18"/>
              </w:rPr>
              <w:t>Réalisation</w:t>
            </w:r>
            <w:r w:rsidR="003E31BA" w:rsidRPr="002565CD">
              <w:rPr>
                <w:b w:val="0"/>
                <w:bCs w:val="0"/>
                <w:sz w:val="18"/>
                <w:szCs w:val="18"/>
              </w:rPr>
              <w:t xml:space="preserve"> </w:t>
            </w:r>
            <w:r w:rsidRPr="002565CD">
              <w:rPr>
                <w:b w:val="0"/>
                <w:bCs w:val="0"/>
                <w:sz w:val="18"/>
                <w:szCs w:val="18"/>
              </w:rPr>
              <w:t xml:space="preserve">des </w:t>
            </w:r>
            <w:proofErr w:type="spellStart"/>
            <w:r w:rsidRPr="002565CD">
              <w:rPr>
                <w:b w:val="0"/>
                <w:bCs w:val="0"/>
                <w:sz w:val="18"/>
                <w:szCs w:val="18"/>
              </w:rPr>
              <w:t>WebServices</w:t>
            </w:r>
            <w:proofErr w:type="spellEnd"/>
            <w:r w:rsidRPr="002565CD">
              <w:rPr>
                <w:b w:val="0"/>
                <w:bCs w:val="0"/>
                <w:sz w:val="18"/>
                <w:szCs w:val="18"/>
              </w:rPr>
              <w:t xml:space="preserve"> GET</w:t>
            </w:r>
            <w:r w:rsidR="003E31BA" w:rsidRPr="002565CD">
              <w:rPr>
                <w:b w:val="0"/>
                <w:bCs w:val="0"/>
                <w:sz w:val="18"/>
                <w:szCs w:val="18"/>
              </w:rPr>
              <w:t xml:space="preserve"> </w:t>
            </w:r>
            <w:r w:rsidRPr="002565CD">
              <w:rPr>
                <w:b w:val="0"/>
                <w:bCs w:val="0"/>
                <w:sz w:val="18"/>
                <w:szCs w:val="18"/>
              </w:rPr>
              <w:t>(lecture des plats)</w:t>
            </w:r>
          </w:p>
        </w:tc>
        <w:tc>
          <w:tcPr>
            <w:tcW w:w="5487" w:type="dxa"/>
            <w:tcBorders>
              <w:left w:val="single" w:sz="8" w:space="0" w:color="000000" w:themeColor="text1"/>
              <w:right w:val="single" w:sz="8" w:space="0" w:color="000000" w:themeColor="text1"/>
            </w:tcBorders>
          </w:tcPr>
          <w:p w14:paraId="4D148ECE" w14:textId="77777777" w:rsidR="005F2C39" w:rsidRPr="002565CD" w:rsidRDefault="005F2C39" w:rsidP="005F2C39">
            <w:pP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 xml:space="preserve">L’implémentation de cette exigence doit permettre : </w:t>
            </w:r>
          </w:p>
          <w:p w14:paraId="28B75F03" w14:textId="2673448F" w:rsidR="005F2C39" w:rsidRPr="002565CD" w:rsidRDefault="005F2C39" w:rsidP="00DF54A2">
            <w:pPr>
              <w:pStyle w:val="Paragraphedeliste"/>
              <w:numPr>
                <w:ilvl w:val="0"/>
                <w:numId w:val="11"/>
              </w:numP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 xml:space="preserve">De créer la structure du serveur </w:t>
            </w:r>
          </w:p>
          <w:p w14:paraId="1DC4B854" w14:textId="28955EF0" w:rsidR="005F2C39" w:rsidRPr="002565CD" w:rsidRDefault="005F2C39" w:rsidP="00DF54A2">
            <w:pPr>
              <w:pStyle w:val="Paragraphedeliste"/>
              <w:numPr>
                <w:ilvl w:val="0"/>
                <w:numId w:val="11"/>
              </w:numP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 xml:space="preserve">De se connecter à la base de données </w:t>
            </w:r>
          </w:p>
          <w:p w14:paraId="1EE037DF" w14:textId="3A65E5CF" w:rsidR="005F2C39" w:rsidRPr="002565CD" w:rsidRDefault="005F2C39" w:rsidP="00DF54A2">
            <w:pPr>
              <w:pStyle w:val="Paragraphedeliste"/>
              <w:numPr>
                <w:ilvl w:val="0"/>
                <w:numId w:val="11"/>
              </w:numP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 xml:space="preserve">De créer les différents </w:t>
            </w:r>
            <w:proofErr w:type="spellStart"/>
            <w:r w:rsidRPr="002565CD">
              <w:rPr>
                <w:sz w:val="18"/>
                <w:szCs w:val="18"/>
              </w:rPr>
              <w:t>entrypoints</w:t>
            </w:r>
            <w:proofErr w:type="spellEnd"/>
            <w:r w:rsidRPr="002565CD">
              <w:rPr>
                <w:sz w:val="18"/>
                <w:szCs w:val="18"/>
              </w:rPr>
              <w:t xml:space="preserve"> (GET) du serveur </w:t>
            </w:r>
          </w:p>
          <w:p w14:paraId="27BA8B61" w14:textId="77ADA319" w:rsidR="005F2C39" w:rsidRPr="002565CD" w:rsidRDefault="005F2C39" w:rsidP="00DF54A2">
            <w:pPr>
              <w:pStyle w:val="Paragraphedeliste"/>
              <w:numPr>
                <w:ilvl w:val="0"/>
                <w:numId w:val="11"/>
              </w:numP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lastRenderedPageBreak/>
              <w:t xml:space="preserve">De lire les données de la base de données, les traiter et les mettre au format JSON </w:t>
            </w:r>
          </w:p>
          <w:p w14:paraId="3A81D0C5" w14:textId="56A82F01" w:rsidR="005F2C39" w:rsidRPr="002565CD" w:rsidRDefault="005F2C39" w:rsidP="00DF54A2">
            <w:pPr>
              <w:pStyle w:val="Paragraphedeliste"/>
              <w:numPr>
                <w:ilvl w:val="0"/>
                <w:numId w:val="11"/>
              </w:numP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 xml:space="preserve">D’implémenter la logique des pages et des tris </w:t>
            </w:r>
          </w:p>
          <w:p w14:paraId="3084D814" w14:textId="2132E8D0" w:rsidR="0036431D" w:rsidRPr="002565CD" w:rsidRDefault="005F2C39" w:rsidP="005F2C39">
            <w:pP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La documentation doit être traitée en parallèle avec les développements.</w:t>
            </w:r>
          </w:p>
        </w:tc>
        <w:tc>
          <w:tcPr>
            <w:tcW w:w="1053" w:type="dxa"/>
            <w:tcBorders>
              <w:left w:val="single" w:sz="8" w:space="0" w:color="000000" w:themeColor="text1"/>
              <w:right w:val="single" w:sz="8" w:space="0" w:color="000000" w:themeColor="text1"/>
            </w:tcBorders>
          </w:tcPr>
          <w:p w14:paraId="736232AE" w14:textId="375BCFD4" w:rsidR="0036431D" w:rsidRPr="002565CD" w:rsidRDefault="00E40833" w:rsidP="005638F6">
            <w:pPr>
              <w:pStyle w:val="BITTextkrper"/>
              <w:jc w:val="cente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lastRenderedPageBreak/>
              <w:t>Haute</w:t>
            </w:r>
          </w:p>
        </w:tc>
        <w:tc>
          <w:tcPr>
            <w:tcW w:w="926" w:type="dxa"/>
            <w:tcBorders>
              <w:left w:val="single" w:sz="8" w:space="0" w:color="000000" w:themeColor="text1"/>
            </w:tcBorders>
          </w:tcPr>
          <w:p w14:paraId="193F3EFD" w14:textId="0EE1450E" w:rsidR="0036431D" w:rsidRPr="002565CD" w:rsidRDefault="00E40833" w:rsidP="005638F6">
            <w:pPr>
              <w:pStyle w:val="BITTextkrper"/>
              <w:jc w:val="cente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2 jours</w:t>
            </w:r>
          </w:p>
        </w:tc>
      </w:tr>
      <w:tr w:rsidR="0036431D" w14:paraId="7DABEAD6" w14:textId="77777777" w:rsidTr="00D84C6B">
        <w:tc>
          <w:tcPr>
            <w:cnfStyle w:val="001000000000" w:firstRow="0" w:lastRow="0" w:firstColumn="1" w:lastColumn="0" w:oddVBand="0" w:evenVBand="0" w:oddHBand="0" w:evenHBand="0" w:firstRowFirstColumn="0" w:firstRowLastColumn="0" w:lastRowFirstColumn="0" w:lastRowLastColumn="0"/>
            <w:tcW w:w="1696" w:type="dxa"/>
            <w:tcBorders>
              <w:right w:val="single" w:sz="8" w:space="0" w:color="000000" w:themeColor="text1"/>
            </w:tcBorders>
          </w:tcPr>
          <w:p w14:paraId="48AFB6CE" w14:textId="27E3ECD1" w:rsidR="0036431D" w:rsidRPr="002565CD" w:rsidRDefault="0053525B" w:rsidP="003E31BA">
            <w:pPr>
              <w:pStyle w:val="BITTextkrper"/>
              <w:rPr>
                <w:b w:val="0"/>
                <w:bCs w:val="0"/>
                <w:sz w:val="18"/>
                <w:szCs w:val="18"/>
              </w:rPr>
            </w:pPr>
            <w:r w:rsidRPr="002565CD">
              <w:rPr>
                <w:b w:val="0"/>
                <w:bCs w:val="0"/>
                <w:sz w:val="18"/>
                <w:szCs w:val="18"/>
              </w:rPr>
              <w:t>Réalisation des pages d’affichages des plats</w:t>
            </w:r>
          </w:p>
        </w:tc>
        <w:tc>
          <w:tcPr>
            <w:tcW w:w="5487" w:type="dxa"/>
            <w:tcBorders>
              <w:left w:val="single" w:sz="8" w:space="0" w:color="000000" w:themeColor="text1"/>
              <w:right w:val="single" w:sz="8" w:space="0" w:color="000000" w:themeColor="text1"/>
            </w:tcBorders>
          </w:tcPr>
          <w:p w14:paraId="02E2EE6E" w14:textId="77777777" w:rsidR="0053525B" w:rsidRPr="002565CD" w:rsidRDefault="0053525B" w:rsidP="0053525B">
            <w:pP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 xml:space="preserve">L’implémentation de cette exigence doit permettre : </w:t>
            </w:r>
          </w:p>
          <w:p w14:paraId="56E19C4B" w14:textId="679D8886" w:rsidR="0053525B" w:rsidRPr="002565CD" w:rsidRDefault="0053525B" w:rsidP="00DF54A2">
            <w:pPr>
              <w:pStyle w:val="Paragraphedeliste"/>
              <w:numPr>
                <w:ilvl w:val="0"/>
                <w:numId w:val="11"/>
              </w:numP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 xml:space="preserve">De créer la structure du projet côté client </w:t>
            </w:r>
          </w:p>
          <w:p w14:paraId="2835DB24" w14:textId="7F31A26F" w:rsidR="0053525B" w:rsidRPr="002565CD" w:rsidRDefault="0053525B" w:rsidP="00DF54A2">
            <w:pPr>
              <w:pStyle w:val="Paragraphedeliste"/>
              <w:numPr>
                <w:ilvl w:val="0"/>
                <w:numId w:val="11"/>
              </w:numP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 xml:space="preserve">De récupérer les données du serveur et de les mettre en page </w:t>
            </w:r>
          </w:p>
          <w:p w14:paraId="1DC79EA6" w14:textId="39249F4E" w:rsidR="0036431D" w:rsidRPr="002565CD" w:rsidRDefault="0053525B" w:rsidP="00DF54A2">
            <w:pPr>
              <w:pStyle w:val="Paragraphedeliste"/>
              <w:numPr>
                <w:ilvl w:val="0"/>
                <w:numId w:val="11"/>
              </w:numP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De gérer la rotation des pages et des photos</w:t>
            </w:r>
          </w:p>
          <w:p w14:paraId="29A2481B" w14:textId="77777777" w:rsidR="0053525B" w:rsidRPr="002565CD" w:rsidRDefault="0053525B" w:rsidP="00DF54A2">
            <w:pPr>
              <w:pStyle w:val="Paragraphedeliste"/>
              <w:numPr>
                <w:ilvl w:val="0"/>
                <w:numId w:val="12"/>
              </w:numP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De gérer la relecture des données et la mise à jour des pages</w:t>
            </w:r>
          </w:p>
          <w:p w14:paraId="1804D2EE" w14:textId="7C57828C" w:rsidR="0053525B" w:rsidRPr="002565CD" w:rsidRDefault="0053525B" w:rsidP="0053525B">
            <w:pP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La documentation doit être traitée en parallèle avec les développements.</w:t>
            </w:r>
          </w:p>
        </w:tc>
        <w:tc>
          <w:tcPr>
            <w:tcW w:w="1053" w:type="dxa"/>
            <w:tcBorders>
              <w:left w:val="single" w:sz="8" w:space="0" w:color="000000" w:themeColor="text1"/>
              <w:right w:val="single" w:sz="8" w:space="0" w:color="000000" w:themeColor="text1"/>
            </w:tcBorders>
          </w:tcPr>
          <w:p w14:paraId="0C1CC2FD" w14:textId="42D679B4" w:rsidR="0036431D" w:rsidRPr="002565CD" w:rsidRDefault="00E40833" w:rsidP="005638F6">
            <w:pPr>
              <w:pStyle w:val="BITTextkrper"/>
              <w:jc w:val="cente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Haute</w:t>
            </w:r>
          </w:p>
        </w:tc>
        <w:tc>
          <w:tcPr>
            <w:tcW w:w="926" w:type="dxa"/>
            <w:tcBorders>
              <w:left w:val="single" w:sz="8" w:space="0" w:color="000000" w:themeColor="text1"/>
            </w:tcBorders>
          </w:tcPr>
          <w:p w14:paraId="4671252C" w14:textId="321F7DE2" w:rsidR="0036431D" w:rsidRPr="002565CD" w:rsidRDefault="00E40833" w:rsidP="005638F6">
            <w:pPr>
              <w:pStyle w:val="BITTextkrper"/>
              <w:jc w:val="cente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2 jours</w:t>
            </w:r>
          </w:p>
        </w:tc>
      </w:tr>
      <w:tr w:rsidR="0036431D" w14:paraId="74842D89" w14:textId="77777777" w:rsidTr="00D84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right w:val="single" w:sz="8" w:space="0" w:color="000000" w:themeColor="text1"/>
            </w:tcBorders>
          </w:tcPr>
          <w:p w14:paraId="475D1C7C" w14:textId="67204A29" w:rsidR="0036431D" w:rsidRPr="002565CD" w:rsidRDefault="00181F4B" w:rsidP="003E31BA">
            <w:pPr>
              <w:pStyle w:val="BITTextkrper"/>
              <w:rPr>
                <w:b w:val="0"/>
                <w:bCs w:val="0"/>
                <w:sz w:val="18"/>
                <w:szCs w:val="18"/>
              </w:rPr>
            </w:pPr>
            <w:r w:rsidRPr="002565CD">
              <w:rPr>
                <w:b w:val="0"/>
                <w:bCs w:val="0"/>
                <w:sz w:val="18"/>
                <w:szCs w:val="18"/>
              </w:rPr>
              <w:t xml:space="preserve">Réalisation des </w:t>
            </w:r>
            <w:proofErr w:type="spellStart"/>
            <w:r w:rsidRPr="002565CD">
              <w:rPr>
                <w:b w:val="0"/>
                <w:bCs w:val="0"/>
                <w:sz w:val="18"/>
                <w:szCs w:val="18"/>
              </w:rPr>
              <w:t>WebServices</w:t>
            </w:r>
            <w:proofErr w:type="spellEnd"/>
            <w:r w:rsidRPr="002565CD">
              <w:rPr>
                <w:b w:val="0"/>
                <w:bCs w:val="0"/>
                <w:sz w:val="18"/>
                <w:szCs w:val="18"/>
              </w:rPr>
              <w:t xml:space="preserve"> POST/UPDATE/D ELETE (mise à jour des plats)</w:t>
            </w:r>
          </w:p>
        </w:tc>
        <w:tc>
          <w:tcPr>
            <w:tcW w:w="5487" w:type="dxa"/>
            <w:tcBorders>
              <w:left w:val="single" w:sz="8" w:space="0" w:color="000000" w:themeColor="text1"/>
              <w:right w:val="single" w:sz="8" w:space="0" w:color="000000" w:themeColor="text1"/>
            </w:tcBorders>
          </w:tcPr>
          <w:p w14:paraId="5E165BE3" w14:textId="77777777" w:rsidR="00DE17C8" w:rsidRPr="002565CD" w:rsidRDefault="00DE17C8" w:rsidP="00DE17C8">
            <w:pP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 xml:space="preserve">L’implémentation de cette exigence doit permettre : </w:t>
            </w:r>
          </w:p>
          <w:p w14:paraId="1ACFF865" w14:textId="0EA4352E" w:rsidR="00DE17C8" w:rsidRPr="002565CD" w:rsidRDefault="00DE17C8" w:rsidP="00DF54A2">
            <w:pPr>
              <w:pStyle w:val="Paragraphedeliste"/>
              <w:numPr>
                <w:ilvl w:val="0"/>
                <w:numId w:val="12"/>
              </w:numP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 xml:space="preserve">De gérer le login (mot de passe) et la sécurité des </w:t>
            </w:r>
            <w:proofErr w:type="spellStart"/>
            <w:r w:rsidRPr="002565CD">
              <w:rPr>
                <w:sz w:val="18"/>
                <w:szCs w:val="18"/>
              </w:rPr>
              <w:t>entrypoints</w:t>
            </w:r>
            <w:proofErr w:type="spellEnd"/>
            <w:r w:rsidRPr="002565CD">
              <w:rPr>
                <w:sz w:val="18"/>
                <w:szCs w:val="18"/>
              </w:rPr>
              <w:t xml:space="preserve"> </w:t>
            </w:r>
          </w:p>
          <w:p w14:paraId="377907DE" w14:textId="67C36A85" w:rsidR="00DE17C8" w:rsidRPr="002565CD" w:rsidRDefault="00DE17C8" w:rsidP="00DF54A2">
            <w:pPr>
              <w:pStyle w:val="Paragraphedeliste"/>
              <w:numPr>
                <w:ilvl w:val="0"/>
                <w:numId w:val="12"/>
              </w:numP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 xml:space="preserve">De créer les différents </w:t>
            </w:r>
            <w:proofErr w:type="spellStart"/>
            <w:r w:rsidRPr="002565CD">
              <w:rPr>
                <w:sz w:val="18"/>
                <w:szCs w:val="18"/>
              </w:rPr>
              <w:t>entrypoints</w:t>
            </w:r>
            <w:proofErr w:type="spellEnd"/>
            <w:r w:rsidRPr="002565CD">
              <w:rPr>
                <w:sz w:val="18"/>
                <w:szCs w:val="18"/>
              </w:rPr>
              <w:t xml:space="preserve"> serveur </w:t>
            </w:r>
          </w:p>
          <w:p w14:paraId="750A2C21" w14:textId="36824D3E" w:rsidR="00DE17C8" w:rsidRPr="002565CD" w:rsidRDefault="00DE17C8" w:rsidP="00DF54A2">
            <w:pPr>
              <w:pStyle w:val="Paragraphedeliste"/>
              <w:numPr>
                <w:ilvl w:val="0"/>
                <w:numId w:val="12"/>
              </w:numP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 xml:space="preserve">De gérer les données avec les opérations CRUD sur la base de données </w:t>
            </w:r>
          </w:p>
          <w:p w14:paraId="5A1AADEB" w14:textId="224BEFFE" w:rsidR="0036431D" w:rsidRPr="002565CD" w:rsidRDefault="00DE17C8" w:rsidP="00DE17C8">
            <w:pP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La documentation doit être traitée en parallèle avec les développements.</w:t>
            </w:r>
          </w:p>
        </w:tc>
        <w:tc>
          <w:tcPr>
            <w:tcW w:w="1053" w:type="dxa"/>
            <w:tcBorders>
              <w:left w:val="single" w:sz="8" w:space="0" w:color="000000" w:themeColor="text1"/>
              <w:right w:val="single" w:sz="8" w:space="0" w:color="000000" w:themeColor="text1"/>
            </w:tcBorders>
          </w:tcPr>
          <w:p w14:paraId="4C8EE74A" w14:textId="03BF18DD" w:rsidR="0036431D" w:rsidRPr="002565CD" w:rsidRDefault="003E31BA" w:rsidP="005638F6">
            <w:pPr>
              <w:pStyle w:val="BITTextkrper"/>
              <w:jc w:val="cente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Haute</w:t>
            </w:r>
          </w:p>
        </w:tc>
        <w:tc>
          <w:tcPr>
            <w:tcW w:w="926" w:type="dxa"/>
            <w:tcBorders>
              <w:left w:val="single" w:sz="8" w:space="0" w:color="000000" w:themeColor="text1"/>
            </w:tcBorders>
          </w:tcPr>
          <w:p w14:paraId="214BD056" w14:textId="05D372BA" w:rsidR="0036431D" w:rsidRPr="002565CD" w:rsidRDefault="00E40833" w:rsidP="005638F6">
            <w:pPr>
              <w:pStyle w:val="BITTextkrper"/>
              <w:jc w:val="cente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2jours</w:t>
            </w:r>
          </w:p>
        </w:tc>
      </w:tr>
      <w:tr w:rsidR="0036431D" w14:paraId="3A748667" w14:textId="77777777" w:rsidTr="00D84C6B">
        <w:tc>
          <w:tcPr>
            <w:cnfStyle w:val="001000000000" w:firstRow="0" w:lastRow="0" w:firstColumn="1" w:lastColumn="0" w:oddVBand="0" w:evenVBand="0" w:oddHBand="0" w:evenHBand="0" w:firstRowFirstColumn="0" w:firstRowLastColumn="0" w:lastRowFirstColumn="0" w:lastRowLastColumn="0"/>
            <w:tcW w:w="1696" w:type="dxa"/>
            <w:tcBorders>
              <w:right w:val="single" w:sz="8" w:space="0" w:color="000000" w:themeColor="text1"/>
            </w:tcBorders>
          </w:tcPr>
          <w:p w14:paraId="1A703CF8" w14:textId="2AA7BA2E" w:rsidR="0036431D" w:rsidRPr="002565CD" w:rsidRDefault="003E31BA" w:rsidP="003E31BA">
            <w:pPr>
              <w:pStyle w:val="BITTextkrper"/>
              <w:rPr>
                <w:b w:val="0"/>
                <w:bCs w:val="0"/>
                <w:sz w:val="18"/>
                <w:szCs w:val="18"/>
              </w:rPr>
            </w:pPr>
            <w:r w:rsidRPr="002565CD">
              <w:rPr>
                <w:b w:val="0"/>
                <w:bCs w:val="0"/>
                <w:sz w:val="18"/>
                <w:szCs w:val="18"/>
              </w:rPr>
              <w:t>Réalisation des pages de modification et d’effacement de plats</w:t>
            </w:r>
          </w:p>
        </w:tc>
        <w:tc>
          <w:tcPr>
            <w:tcW w:w="5487" w:type="dxa"/>
            <w:tcBorders>
              <w:left w:val="single" w:sz="8" w:space="0" w:color="000000" w:themeColor="text1"/>
              <w:right w:val="single" w:sz="8" w:space="0" w:color="000000" w:themeColor="text1"/>
            </w:tcBorders>
          </w:tcPr>
          <w:p w14:paraId="1EFF6627" w14:textId="77777777" w:rsidR="00A13164" w:rsidRPr="002565CD" w:rsidRDefault="00A13164" w:rsidP="00A13164">
            <w:pP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 xml:space="preserve">L’implémentation de cette exigence doit permettre : </w:t>
            </w:r>
          </w:p>
          <w:p w14:paraId="46FE9F30" w14:textId="3A4AF0FC" w:rsidR="00A13164" w:rsidRPr="002565CD" w:rsidRDefault="00A13164" w:rsidP="00DF54A2">
            <w:pPr>
              <w:pStyle w:val="Paragraphedeliste"/>
              <w:numPr>
                <w:ilvl w:val="0"/>
                <w:numId w:val="12"/>
              </w:numP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 xml:space="preserve">Se connecter avec le mot de passe </w:t>
            </w:r>
          </w:p>
          <w:p w14:paraId="469F9C55" w14:textId="405B97D8" w:rsidR="00A13164" w:rsidRPr="002565CD" w:rsidRDefault="00A13164" w:rsidP="00DF54A2">
            <w:pPr>
              <w:pStyle w:val="Paragraphedeliste"/>
              <w:numPr>
                <w:ilvl w:val="0"/>
                <w:numId w:val="12"/>
              </w:numP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 xml:space="preserve">De créer une page pour modifier les plats existants (nom, description, ingrédients, prix et disponibilité) </w:t>
            </w:r>
          </w:p>
          <w:p w14:paraId="6F9F62B5" w14:textId="6D44F6D1" w:rsidR="00A13164" w:rsidRPr="002565CD" w:rsidRDefault="00A13164" w:rsidP="00DF54A2">
            <w:pPr>
              <w:pStyle w:val="Paragraphedeliste"/>
              <w:numPr>
                <w:ilvl w:val="0"/>
                <w:numId w:val="13"/>
              </w:numP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 xml:space="preserve">De créer une page pour effacer un plat dans un thème (regroupement possible avec la page de modification) </w:t>
            </w:r>
          </w:p>
          <w:p w14:paraId="5EDFAD9D" w14:textId="509AB5E9" w:rsidR="0036431D" w:rsidRPr="002565CD" w:rsidRDefault="00A13164" w:rsidP="00A13164">
            <w:pP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La documentation doit être traitée en parallèle avec les développements.</w:t>
            </w:r>
          </w:p>
        </w:tc>
        <w:tc>
          <w:tcPr>
            <w:tcW w:w="1053" w:type="dxa"/>
            <w:tcBorders>
              <w:left w:val="single" w:sz="8" w:space="0" w:color="000000" w:themeColor="text1"/>
              <w:right w:val="single" w:sz="8" w:space="0" w:color="000000" w:themeColor="text1"/>
            </w:tcBorders>
          </w:tcPr>
          <w:p w14:paraId="461450BA" w14:textId="5B62DA47" w:rsidR="0036431D" w:rsidRPr="002565CD" w:rsidRDefault="002A25D2" w:rsidP="005638F6">
            <w:pPr>
              <w:pStyle w:val="BITTextkrper"/>
              <w:jc w:val="cente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Haute</w:t>
            </w:r>
          </w:p>
        </w:tc>
        <w:tc>
          <w:tcPr>
            <w:tcW w:w="926" w:type="dxa"/>
            <w:tcBorders>
              <w:left w:val="single" w:sz="8" w:space="0" w:color="000000" w:themeColor="text1"/>
            </w:tcBorders>
          </w:tcPr>
          <w:p w14:paraId="1469D09B" w14:textId="7E4BCD2B" w:rsidR="0036431D" w:rsidRPr="002565CD" w:rsidRDefault="002A25D2" w:rsidP="005638F6">
            <w:pPr>
              <w:pStyle w:val="BITTextkrper"/>
              <w:jc w:val="center"/>
              <w:cnfStyle w:val="000000000000" w:firstRow="0" w:lastRow="0" w:firstColumn="0" w:lastColumn="0" w:oddVBand="0" w:evenVBand="0" w:oddHBand="0" w:evenHBand="0" w:firstRowFirstColumn="0" w:firstRowLastColumn="0" w:lastRowFirstColumn="0" w:lastRowLastColumn="0"/>
              <w:rPr>
                <w:sz w:val="18"/>
                <w:szCs w:val="18"/>
              </w:rPr>
            </w:pPr>
            <w:r w:rsidRPr="002565CD">
              <w:rPr>
                <w:sz w:val="18"/>
                <w:szCs w:val="18"/>
              </w:rPr>
              <w:t>1 jour</w:t>
            </w:r>
          </w:p>
        </w:tc>
      </w:tr>
      <w:tr w:rsidR="0036431D" w14:paraId="7ECEF27D" w14:textId="77777777" w:rsidTr="00692689">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1696" w:type="dxa"/>
            <w:tcBorders>
              <w:right w:val="single" w:sz="8" w:space="0" w:color="000000" w:themeColor="text1"/>
            </w:tcBorders>
          </w:tcPr>
          <w:p w14:paraId="15221255" w14:textId="797EEFB8" w:rsidR="0036431D" w:rsidRPr="002565CD" w:rsidRDefault="002A25D2" w:rsidP="00C136D1">
            <w:pPr>
              <w:pStyle w:val="BITTextkrper"/>
              <w:rPr>
                <w:b w:val="0"/>
                <w:bCs w:val="0"/>
                <w:sz w:val="18"/>
                <w:szCs w:val="18"/>
              </w:rPr>
            </w:pPr>
            <w:r w:rsidRPr="002565CD">
              <w:rPr>
                <w:b w:val="0"/>
                <w:bCs w:val="0"/>
                <w:sz w:val="18"/>
                <w:szCs w:val="18"/>
              </w:rPr>
              <w:t>Réalisation d’une page d’ajout de plats</w:t>
            </w:r>
          </w:p>
        </w:tc>
        <w:tc>
          <w:tcPr>
            <w:tcW w:w="5487" w:type="dxa"/>
            <w:tcBorders>
              <w:left w:val="single" w:sz="8" w:space="0" w:color="000000" w:themeColor="text1"/>
              <w:right w:val="single" w:sz="8" w:space="0" w:color="000000" w:themeColor="text1"/>
            </w:tcBorders>
          </w:tcPr>
          <w:p w14:paraId="57EC3174" w14:textId="77777777" w:rsidR="006072D2" w:rsidRPr="002565CD" w:rsidRDefault="006072D2" w:rsidP="007F4AD9">
            <w:pPr>
              <w:pStyle w:val="BITTextkrper"/>
              <w:spacing w:after="0"/>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 xml:space="preserve">L’implémentation de cette exigence doit permettre : </w:t>
            </w:r>
          </w:p>
          <w:p w14:paraId="6D18CE1E" w14:textId="4B3A5F9C" w:rsidR="006072D2" w:rsidRPr="002565CD" w:rsidRDefault="006072D2" w:rsidP="00DF54A2">
            <w:pPr>
              <w:pStyle w:val="BITTextkrper"/>
              <w:numPr>
                <w:ilvl w:val="0"/>
                <w:numId w:val="13"/>
              </w:numPr>
              <w:spacing w:after="0"/>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 xml:space="preserve">De créer une page pour ajouter un plat dans un thème (regroupement possible avec la page de modification) </w:t>
            </w:r>
          </w:p>
          <w:p w14:paraId="5725F2A3" w14:textId="6BA83481" w:rsidR="0036431D" w:rsidRPr="002565CD" w:rsidRDefault="006072D2" w:rsidP="006072D2">
            <w:pPr>
              <w:pStyle w:val="BITTextkrpe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La documentation doit être traitée en parallèle avec les développements.</w:t>
            </w:r>
          </w:p>
        </w:tc>
        <w:tc>
          <w:tcPr>
            <w:tcW w:w="1053" w:type="dxa"/>
            <w:tcBorders>
              <w:left w:val="single" w:sz="8" w:space="0" w:color="000000" w:themeColor="text1"/>
              <w:right w:val="single" w:sz="8" w:space="0" w:color="000000" w:themeColor="text1"/>
            </w:tcBorders>
          </w:tcPr>
          <w:p w14:paraId="65DA340D" w14:textId="3A6C3CD3" w:rsidR="0036431D" w:rsidRPr="002565CD" w:rsidRDefault="002A25D2" w:rsidP="005638F6">
            <w:pPr>
              <w:pStyle w:val="BITTextkrper"/>
              <w:jc w:val="cente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Basse</w:t>
            </w:r>
          </w:p>
        </w:tc>
        <w:tc>
          <w:tcPr>
            <w:tcW w:w="926" w:type="dxa"/>
            <w:tcBorders>
              <w:left w:val="single" w:sz="8" w:space="0" w:color="000000" w:themeColor="text1"/>
            </w:tcBorders>
          </w:tcPr>
          <w:p w14:paraId="7F0BB295" w14:textId="59CF1F2F" w:rsidR="0036431D" w:rsidRPr="002565CD" w:rsidRDefault="002A25D2" w:rsidP="005638F6">
            <w:pPr>
              <w:pStyle w:val="BITTextkrper"/>
              <w:jc w:val="center"/>
              <w:cnfStyle w:val="000000100000" w:firstRow="0" w:lastRow="0" w:firstColumn="0" w:lastColumn="0" w:oddVBand="0" w:evenVBand="0" w:oddHBand="1" w:evenHBand="0" w:firstRowFirstColumn="0" w:firstRowLastColumn="0" w:lastRowFirstColumn="0" w:lastRowLastColumn="0"/>
              <w:rPr>
                <w:sz w:val="18"/>
                <w:szCs w:val="18"/>
              </w:rPr>
            </w:pPr>
            <w:r w:rsidRPr="002565CD">
              <w:rPr>
                <w:sz w:val="18"/>
                <w:szCs w:val="18"/>
              </w:rPr>
              <w:t>1 jour</w:t>
            </w:r>
          </w:p>
        </w:tc>
      </w:tr>
    </w:tbl>
    <w:p w14:paraId="6D879C01" w14:textId="1EA1B8FA" w:rsidR="00204E33" w:rsidRDefault="00204E33" w:rsidP="00204E33">
      <w:pPr>
        <w:pStyle w:val="BITTextkrper"/>
        <w:spacing w:before="0"/>
      </w:pPr>
    </w:p>
    <w:p w14:paraId="3D9104B4" w14:textId="7260949D" w:rsidR="00A75D84" w:rsidRDefault="008B68BE" w:rsidP="008B68BE">
      <w:pPr>
        <w:pStyle w:val="Titre3"/>
      </w:pPr>
      <w:r>
        <w:t>Analyse</w:t>
      </w:r>
    </w:p>
    <w:p w14:paraId="2E9B8D78" w14:textId="77777777" w:rsidR="00736A50" w:rsidRDefault="008B68BE" w:rsidP="008B68BE">
      <w:pPr>
        <w:pStyle w:val="BITTextkrper"/>
      </w:pPr>
      <w:r>
        <w:t xml:space="preserve">Cette phase de travail permet d’analyser les besoins tels qu’ils ont été décrits dans la donnée du problème, en les représentant par des diagrammes ou schémas adéquats. </w:t>
      </w:r>
    </w:p>
    <w:p w14:paraId="484105DE" w14:textId="062E05A7" w:rsidR="008B68BE" w:rsidRDefault="008B68BE" w:rsidP="008B68BE">
      <w:pPr>
        <w:pStyle w:val="BITTextkrper"/>
      </w:pPr>
      <w:r>
        <w:t xml:space="preserve">Durant la phase d’analyse, l’apprenti accomplit les tâches suivantes : </w:t>
      </w:r>
    </w:p>
    <w:p w14:paraId="018AE5B2" w14:textId="3B6E332B" w:rsidR="008B68BE" w:rsidRDefault="008B68BE" w:rsidP="00DF54A2">
      <w:pPr>
        <w:pStyle w:val="BITTextkrper"/>
        <w:numPr>
          <w:ilvl w:val="0"/>
          <w:numId w:val="13"/>
        </w:numPr>
        <w:spacing w:after="0"/>
      </w:pPr>
      <w:r>
        <w:t>Récupération du modèle de base de données</w:t>
      </w:r>
    </w:p>
    <w:p w14:paraId="489A88F9" w14:textId="12581CF8" w:rsidR="008B68BE" w:rsidRDefault="008B68BE" w:rsidP="00DF54A2">
      <w:pPr>
        <w:pStyle w:val="BITTextkrper"/>
        <w:numPr>
          <w:ilvl w:val="0"/>
          <w:numId w:val="13"/>
        </w:numPr>
        <w:spacing w:after="0"/>
      </w:pPr>
      <w:r>
        <w:t xml:space="preserve">Cas d’utilisation UML </w:t>
      </w:r>
    </w:p>
    <w:p w14:paraId="6B8591D8" w14:textId="595C152F" w:rsidR="008B68BE" w:rsidRDefault="008B68BE" w:rsidP="00DF54A2">
      <w:pPr>
        <w:pStyle w:val="BITTextkrper"/>
        <w:numPr>
          <w:ilvl w:val="0"/>
          <w:numId w:val="13"/>
        </w:numPr>
        <w:spacing w:after="0"/>
      </w:pPr>
      <w:r>
        <w:t xml:space="preserve">Analyse de différentes situations nécessaires au fonctionnement de l’application </w:t>
      </w:r>
    </w:p>
    <w:p w14:paraId="7E390B85" w14:textId="3CA583AA" w:rsidR="008B68BE" w:rsidRDefault="008B68BE" w:rsidP="00DF54A2">
      <w:pPr>
        <w:pStyle w:val="BITTextkrper"/>
        <w:numPr>
          <w:ilvl w:val="0"/>
          <w:numId w:val="13"/>
        </w:numPr>
        <w:spacing w:after="0"/>
      </w:pPr>
      <w:r>
        <w:t xml:space="preserve">Analyse des flux entre le client et le serveur </w:t>
      </w:r>
    </w:p>
    <w:p w14:paraId="6D7BD77D" w14:textId="34B8F78F" w:rsidR="008B68BE" w:rsidRDefault="008B68BE" w:rsidP="00DF54A2">
      <w:pPr>
        <w:pStyle w:val="BITTextkrper"/>
        <w:numPr>
          <w:ilvl w:val="0"/>
          <w:numId w:val="13"/>
        </w:numPr>
        <w:spacing w:after="0"/>
      </w:pPr>
      <w:proofErr w:type="spellStart"/>
      <w:r>
        <w:t>Mockups</w:t>
      </w:r>
      <w:proofErr w:type="spellEnd"/>
      <w:r>
        <w:t xml:space="preserve"> (scans de documents manuscrits est une possibilité)  </w:t>
      </w:r>
    </w:p>
    <w:p w14:paraId="660AE81E" w14:textId="36FE0AE2" w:rsidR="008B68BE" w:rsidRDefault="008B68BE" w:rsidP="00DF54A2">
      <w:pPr>
        <w:pStyle w:val="BITTextkrper"/>
        <w:numPr>
          <w:ilvl w:val="0"/>
          <w:numId w:val="13"/>
        </w:numPr>
        <w:spacing w:after="0"/>
      </w:pPr>
      <w:r>
        <w:t>Documentation</w:t>
      </w:r>
    </w:p>
    <w:p w14:paraId="08811479" w14:textId="0D4B4489" w:rsidR="00C0316D" w:rsidRDefault="00C0316D" w:rsidP="00C0316D">
      <w:pPr>
        <w:pStyle w:val="Titre3"/>
      </w:pPr>
      <w:r>
        <w:lastRenderedPageBreak/>
        <w:t>Conception</w:t>
      </w:r>
    </w:p>
    <w:p w14:paraId="6CFB2E93" w14:textId="77777777" w:rsidR="00C0316D" w:rsidRDefault="00C0316D" w:rsidP="00C0316D">
      <w:pPr>
        <w:pStyle w:val="BITTextkrper"/>
      </w:pPr>
      <w:r>
        <w:t xml:space="preserve">Durant la phase de conception, l’apprenti accomplit les tâches suivantes : </w:t>
      </w:r>
    </w:p>
    <w:p w14:paraId="7B369E82" w14:textId="54E40972" w:rsidR="00C0316D" w:rsidRDefault="00C0316D" w:rsidP="00DF54A2">
      <w:pPr>
        <w:pStyle w:val="BITTextkrper"/>
        <w:numPr>
          <w:ilvl w:val="0"/>
          <w:numId w:val="13"/>
        </w:numPr>
        <w:spacing w:after="0"/>
      </w:pPr>
      <w:r>
        <w:t xml:space="preserve">Planification des tests fonctionnels de l'application </w:t>
      </w:r>
    </w:p>
    <w:p w14:paraId="796BCAA6" w14:textId="4B4B2D22" w:rsidR="00C0316D" w:rsidRDefault="00C0316D" w:rsidP="00DF54A2">
      <w:pPr>
        <w:pStyle w:val="BITTextkrper"/>
        <w:numPr>
          <w:ilvl w:val="0"/>
          <w:numId w:val="13"/>
        </w:numPr>
        <w:spacing w:after="0"/>
      </w:pPr>
      <w:r>
        <w:t xml:space="preserve">Définitions des modèles à couche côté client et côté serveur </w:t>
      </w:r>
    </w:p>
    <w:p w14:paraId="7973B5F1" w14:textId="1E0F5F93" w:rsidR="00C0316D" w:rsidRPr="00C0316D" w:rsidRDefault="00C0316D" w:rsidP="00DF54A2">
      <w:pPr>
        <w:pStyle w:val="BITTextkrper"/>
        <w:numPr>
          <w:ilvl w:val="0"/>
          <w:numId w:val="13"/>
        </w:numPr>
        <w:spacing w:after="0"/>
      </w:pPr>
      <w:r>
        <w:t>Documentation</w:t>
      </w:r>
    </w:p>
    <w:p w14:paraId="24959A46" w14:textId="30938801" w:rsidR="00C0316D" w:rsidRDefault="00C0316D" w:rsidP="00C0316D">
      <w:pPr>
        <w:pStyle w:val="Titre3"/>
      </w:pPr>
      <w:r>
        <w:t>Réalisation</w:t>
      </w:r>
    </w:p>
    <w:p w14:paraId="482833A4" w14:textId="77777777" w:rsidR="006E1A3E" w:rsidRDefault="006E1A3E" w:rsidP="006E1A3E">
      <w:pPr>
        <w:pStyle w:val="BITTextkrper"/>
      </w:pPr>
      <w:r>
        <w:t xml:space="preserve">Durant la phase de réalisation, l’apprenti accomplit les tâches suivantes : </w:t>
      </w:r>
    </w:p>
    <w:p w14:paraId="49520547" w14:textId="5B0F613A" w:rsidR="006E1A3E" w:rsidRDefault="006E1A3E" w:rsidP="00DF54A2">
      <w:pPr>
        <w:pStyle w:val="BITTextkrper"/>
        <w:numPr>
          <w:ilvl w:val="0"/>
          <w:numId w:val="13"/>
        </w:numPr>
        <w:spacing w:after="0"/>
      </w:pPr>
      <w:r>
        <w:t xml:space="preserve">Création du serveur </w:t>
      </w:r>
    </w:p>
    <w:p w14:paraId="6AA14171" w14:textId="7811C85B" w:rsidR="006E1A3E" w:rsidRDefault="006E1A3E" w:rsidP="00DF54A2">
      <w:pPr>
        <w:pStyle w:val="BITTextkrper"/>
        <w:numPr>
          <w:ilvl w:val="0"/>
          <w:numId w:val="13"/>
        </w:numPr>
        <w:spacing w:after="0"/>
      </w:pPr>
      <w:r>
        <w:t xml:space="preserve">Mise en place des couches et programmation de la lecture des plats </w:t>
      </w:r>
    </w:p>
    <w:p w14:paraId="47588549" w14:textId="5D40468A" w:rsidR="006E1A3E" w:rsidRDefault="006E1A3E" w:rsidP="00DF54A2">
      <w:pPr>
        <w:pStyle w:val="BITTextkrper"/>
        <w:numPr>
          <w:ilvl w:val="0"/>
          <w:numId w:val="13"/>
        </w:numPr>
        <w:spacing w:after="0"/>
      </w:pPr>
      <w:r>
        <w:t xml:space="preserve">Création du client </w:t>
      </w:r>
    </w:p>
    <w:p w14:paraId="29FE1750" w14:textId="05DF032A" w:rsidR="006E1A3E" w:rsidRDefault="006E1A3E" w:rsidP="00DF54A2">
      <w:pPr>
        <w:pStyle w:val="BITTextkrper"/>
        <w:numPr>
          <w:ilvl w:val="0"/>
          <w:numId w:val="13"/>
        </w:numPr>
        <w:spacing w:after="0"/>
      </w:pPr>
      <w:r>
        <w:t xml:space="preserve">Mise en place des couches et programmation l’affichage des plats </w:t>
      </w:r>
    </w:p>
    <w:p w14:paraId="13D13115" w14:textId="57890C5E" w:rsidR="006E1A3E" w:rsidRDefault="006E1A3E" w:rsidP="00DF54A2">
      <w:pPr>
        <w:pStyle w:val="BITTextkrper"/>
        <w:numPr>
          <w:ilvl w:val="0"/>
          <w:numId w:val="13"/>
        </w:numPr>
        <w:spacing w:after="0"/>
      </w:pPr>
      <w:r>
        <w:t xml:space="preserve">Programmation de la mise à jour des plats côté serveur avec l’aspect sécurité à gérer </w:t>
      </w:r>
    </w:p>
    <w:p w14:paraId="5B549E03" w14:textId="3FAC4F23" w:rsidR="006E1A3E" w:rsidRDefault="006E1A3E" w:rsidP="00DF54A2">
      <w:pPr>
        <w:pStyle w:val="BITTextkrper"/>
        <w:numPr>
          <w:ilvl w:val="0"/>
          <w:numId w:val="13"/>
        </w:numPr>
        <w:spacing w:after="0"/>
      </w:pPr>
      <w:r>
        <w:t xml:space="preserve">Programmation de la mise à jour des plats côté client avec l’aspect sécurité à gérer </w:t>
      </w:r>
    </w:p>
    <w:p w14:paraId="583EB972" w14:textId="5064B526" w:rsidR="006E1A3E" w:rsidRDefault="006E1A3E" w:rsidP="00DF54A2">
      <w:pPr>
        <w:pStyle w:val="BITTextkrper"/>
        <w:numPr>
          <w:ilvl w:val="0"/>
          <w:numId w:val="13"/>
        </w:numPr>
        <w:spacing w:after="0"/>
      </w:pPr>
      <w:r>
        <w:t xml:space="preserve">Réalisation des tests fonctionnels de l'application  </w:t>
      </w:r>
    </w:p>
    <w:p w14:paraId="60652E97" w14:textId="42865EED" w:rsidR="00C0316D" w:rsidRPr="00C0316D" w:rsidRDefault="006E1A3E" w:rsidP="00DF54A2">
      <w:pPr>
        <w:pStyle w:val="BITTextkrper"/>
        <w:numPr>
          <w:ilvl w:val="0"/>
          <w:numId w:val="13"/>
        </w:numPr>
        <w:spacing w:after="0"/>
      </w:pPr>
      <w:r>
        <w:t>Documentation tout au long du projet</w:t>
      </w:r>
    </w:p>
    <w:p w14:paraId="3D39BF14" w14:textId="7AE0950A" w:rsidR="00280FED" w:rsidRDefault="52B6CD83" w:rsidP="00280FED">
      <w:pPr>
        <w:pStyle w:val="Titre2"/>
        <w:tabs>
          <w:tab w:val="clear" w:pos="851"/>
        </w:tabs>
      </w:pPr>
      <w:bookmarkStart w:id="16" w:name="_Toc230268120"/>
      <w:r>
        <w:t>Organisation du</w:t>
      </w:r>
      <w:r w:rsidR="4CE80998">
        <w:t xml:space="preserve"> projet</w:t>
      </w:r>
      <w:bookmarkEnd w:id="16"/>
    </w:p>
    <w:p w14:paraId="1F23E89E" w14:textId="5AAEEFF8" w:rsidR="002053B3" w:rsidRDefault="3EABAA7B" w:rsidP="00280FED">
      <w:pPr>
        <w:rPr>
          <w:rStyle w:val="Hinweistext"/>
          <w:sz w:val="22"/>
          <w:szCs w:val="22"/>
        </w:rPr>
      </w:pPr>
      <w:r w:rsidRPr="00C08FDB">
        <w:rPr>
          <w:rStyle w:val="Hinweistext"/>
          <w:sz w:val="22"/>
          <w:szCs w:val="22"/>
        </w:rPr>
        <w:t>Cit</w:t>
      </w:r>
      <w:r w:rsidR="6819DF00" w:rsidRPr="00C08FDB">
        <w:rPr>
          <w:rStyle w:val="Hinweistext"/>
          <w:sz w:val="22"/>
          <w:szCs w:val="22"/>
        </w:rPr>
        <w:t>er</w:t>
      </w:r>
      <w:r w:rsidR="58125DB2" w:rsidRPr="00C08FDB">
        <w:rPr>
          <w:rStyle w:val="Hinweistext"/>
          <w:sz w:val="22"/>
          <w:szCs w:val="22"/>
        </w:rPr>
        <w:t xml:space="preserve"> la méthode de gestion de projet utilisé</w:t>
      </w:r>
      <w:r w:rsidR="224B57C6" w:rsidRPr="00C08FDB">
        <w:rPr>
          <w:rStyle w:val="Hinweistext"/>
          <w:sz w:val="22"/>
          <w:szCs w:val="22"/>
        </w:rPr>
        <w:t>e (Méthode</w:t>
      </w:r>
      <w:r w:rsidR="77139F7B" w:rsidRPr="00C08FDB">
        <w:rPr>
          <w:rStyle w:val="Hinweistext"/>
          <w:sz w:val="22"/>
          <w:szCs w:val="22"/>
        </w:rPr>
        <w:t xml:space="preserve"> en</w:t>
      </w:r>
      <w:r w:rsidR="6F03A713" w:rsidRPr="00C08FDB">
        <w:rPr>
          <w:rStyle w:val="Hinweistext"/>
          <w:sz w:val="22"/>
          <w:szCs w:val="22"/>
        </w:rPr>
        <w:t xml:space="preserve"> phase</w:t>
      </w:r>
      <w:r w:rsidR="46DCC6E8" w:rsidRPr="00C08FDB">
        <w:rPr>
          <w:rStyle w:val="Hinweistext"/>
          <w:sz w:val="22"/>
          <w:szCs w:val="22"/>
        </w:rPr>
        <w:t>s</w:t>
      </w:r>
      <w:r w:rsidR="6F03A713" w:rsidRPr="00C08FDB">
        <w:rPr>
          <w:rStyle w:val="Hinweistext"/>
          <w:sz w:val="22"/>
          <w:szCs w:val="22"/>
        </w:rPr>
        <w:t xml:space="preserve">, agile, </w:t>
      </w:r>
      <w:proofErr w:type="spellStart"/>
      <w:r w:rsidR="6F03A713" w:rsidRPr="00C08FDB">
        <w:rPr>
          <w:rStyle w:val="Hinweistext"/>
          <w:sz w:val="22"/>
          <w:szCs w:val="22"/>
        </w:rPr>
        <w:t>scrum</w:t>
      </w:r>
      <w:proofErr w:type="spellEnd"/>
      <w:r w:rsidR="10D5815F" w:rsidRPr="00C08FDB">
        <w:rPr>
          <w:rStyle w:val="Hinweistext"/>
          <w:sz w:val="22"/>
          <w:szCs w:val="22"/>
        </w:rPr>
        <w:t>,</w:t>
      </w:r>
      <w:r w:rsidR="45F0219A" w:rsidRPr="00C08FDB">
        <w:rPr>
          <w:rStyle w:val="Hinweistext"/>
          <w:sz w:val="22"/>
          <w:szCs w:val="22"/>
        </w:rPr>
        <w:t xml:space="preserve"> </w:t>
      </w:r>
      <w:r w:rsidR="10D5815F" w:rsidRPr="00C08FDB">
        <w:rPr>
          <w:rStyle w:val="Hinweistext"/>
          <w:sz w:val="22"/>
          <w:szCs w:val="22"/>
        </w:rPr>
        <w:t>…</w:t>
      </w:r>
      <w:r w:rsidR="75C81D56" w:rsidRPr="00C08FDB">
        <w:rPr>
          <w:rStyle w:val="Hinweistext"/>
          <w:sz w:val="22"/>
          <w:szCs w:val="22"/>
        </w:rPr>
        <w:t>)</w:t>
      </w:r>
    </w:p>
    <w:p w14:paraId="059C591C" w14:textId="7F5AF0CB" w:rsidR="006763C3" w:rsidRDefault="252BAF7F" w:rsidP="00280FED">
      <w:pPr>
        <w:rPr>
          <w:rStyle w:val="Hinweistext"/>
          <w:sz w:val="22"/>
          <w:szCs w:val="22"/>
        </w:rPr>
      </w:pPr>
      <w:r w:rsidRPr="00C08FDB">
        <w:rPr>
          <w:rStyle w:val="Hinweistext"/>
          <w:sz w:val="22"/>
          <w:szCs w:val="22"/>
        </w:rPr>
        <w:t>Etablir la liste des participants au projet avec leur rôle</w:t>
      </w:r>
      <w:r w:rsidR="3955856B" w:rsidRPr="00C08FDB">
        <w:rPr>
          <w:rStyle w:val="Hinweistext"/>
          <w:sz w:val="22"/>
          <w:szCs w:val="22"/>
        </w:rPr>
        <w:t xml:space="preserve"> respectif</w:t>
      </w:r>
      <w:r w:rsidRPr="00C08FDB">
        <w:rPr>
          <w:rStyle w:val="Hinweistext"/>
          <w:sz w:val="22"/>
          <w:szCs w:val="22"/>
        </w:rPr>
        <w:t>.</w:t>
      </w:r>
    </w:p>
    <w:p w14:paraId="40C2F195" w14:textId="7A3DDF49" w:rsidR="004D3285" w:rsidRPr="002E2B85" w:rsidRDefault="252BAF7F" w:rsidP="00C08FDB">
      <w:pPr>
        <w:rPr>
          <w:rFonts w:cs="Arial"/>
          <w:i/>
          <w:iCs/>
          <w:color w:val="0000FF"/>
          <w:sz w:val="22"/>
          <w:szCs w:val="22"/>
        </w:rPr>
      </w:pPr>
      <w:r w:rsidRPr="00C08FDB">
        <w:rPr>
          <w:rStyle w:val="Hinweistext"/>
          <w:sz w:val="22"/>
          <w:szCs w:val="22"/>
        </w:rPr>
        <w:t>Décrire comment sont géré</w:t>
      </w:r>
      <w:r w:rsidR="6A562E7E" w:rsidRPr="00C08FDB">
        <w:rPr>
          <w:rStyle w:val="Hinweistext"/>
          <w:sz w:val="22"/>
          <w:szCs w:val="22"/>
        </w:rPr>
        <w:t>e</w:t>
      </w:r>
      <w:r w:rsidRPr="00C08FDB">
        <w:rPr>
          <w:rStyle w:val="Hinweistext"/>
          <w:sz w:val="22"/>
          <w:szCs w:val="22"/>
        </w:rPr>
        <w:t>s les sauvegardes de la documentation</w:t>
      </w:r>
      <w:r w:rsidR="3955856B" w:rsidRPr="00C08FDB">
        <w:rPr>
          <w:rStyle w:val="Hinweistext"/>
          <w:sz w:val="22"/>
          <w:szCs w:val="22"/>
        </w:rPr>
        <w:t xml:space="preserve"> et du code </w:t>
      </w:r>
      <w:r w:rsidRPr="00C08FDB">
        <w:rPr>
          <w:rStyle w:val="Hinweistext"/>
          <w:sz w:val="22"/>
          <w:szCs w:val="22"/>
        </w:rPr>
        <w:t>(fréquence, supports utilisés</w:t>
      </w:r>
      <w:r w:rsidR="52B6CD83" w:rsidRPr="00C08FDB">
        <w:rPr>
          <w:rStyle w:val="Hinweistext"/>
          <w:sz w:val="22"/>
          <w:szCs w:val="22"/>
        </w:rPr>
        <w:t>, utilisation de logiciel de gestion de version, …)</w:t>
      </w:r>
    </w:p>
    <w:p w14:paraId="761D90C3" w14:textId="0220874B" w:rsidR="002E2B85" w:rsidRDefault="5F6ABABD" w:rsidP="002E2B85">
      <w:pPr>
        <w:pStyle w:val="Titre3"/>
      </w:pPr>
      <w:r>
        <w:t>Méthodes de gestion de projet</w:t>
      </w:r>
    </w:p>
    <w:p w14:paraId="6A8CE469" w14:textId="5D28FFE7" w:rsidR="002E2B85" w:rsidRDefault="5F6ABABD" w:rsidP="002E2B85">
      <w:pPr>
        <w:pStyle w:val="BITTextkrper"/>
      </w:pPr>
      <w:r>
        <w:t xml:space="preserve">La méthode de gestion de projet utilisée </w:t>
      </w:r>
      <w:r w:rsidR="3B294649">
        <w:t xml:space="preserve">pour </w:t>
      </w:r>
      <w:proofErr w:type="spellStart"/>
      <w:r w:rsidR="3B294649">
        <w:t>TVMenu</w:t>
      </w:r>
      <w:proofErr w:type="spellEnd"/>
      <w:r w:rsidR="3B294649">
        <w:t xml:space="preserve"> est la méthode en phases</w:t>
      </w:r>
      <w:r w:rsidR="77256A8D">
        <w:t xml:space="preserve">. Elle permet de </w:t>
      </w:r>
      <w:r w:rsidR="221B3F27">
        <w:t>séparer le projet en quatre blocs qui se succède</w:t>
      </w:r>
      <w:r w:rsidR="10DB4B7F">
        <w:t>nt</w:t>
      </w:r>
      <w:r w:rsidR="221B3F27">
        <w:t xml:space="preserve"> chronologiquement</w:t>
      </w:r>
      <w:r w:rsidR="7B36B16D">
        <w:t xml:space="preserve"> ; Analyse, Conception, Réalisation et Test.</w:t>
      </w:r>
      <w:r w:rsidR="79FA17CB">
        <w:t xml:space="preserve"> </w:t>
      </w:r>
      <w:r w:rsidR="7708A493">
        <w:t>C</w:t>
      </w:r>
      <w:r w:rsidR="79FA17CB">
        <w:t>e</w:t>
      </w:r>
      <w:r w:rsidR="484227E9">
        <w:t xml:space="preserve">tte </w:t>
      </w:r>
      <w:r w:rsidR="21D40403">
        <w:t>méthode</w:t>
      </w:r>
      <w:r w:rsidR="484227E9">
        <w:t xml:space="preserve"> permet de </w:t>
      </w:r>
      <w:r w:rsidR="21D40403">
        <w:t>structurer</w:t>
      </w:r>
      <w:r w:rsidR="484227E9">
        <w:t xml:space="preserve"> le projet progressivement</w:t>
      </w:r>
      <w:r w:rsidR="208F5BDB">
        <w:t xml:space="preserve"> et </w:t>
      </w:r>
      <w:r w:rsidR="069BC600">
        <w:t>elle est adapté</w:t>
      </w:r>
      <w:r w:rsidR="243A0507">
        <w:t>e</w:t>
      </w:r>
      <w:r w:rsidR="069BC600">
        <w:t xml:space="preserve"> au contexte de mon TPI car </w:t>
      </w:r>
      <w:r w:rsidR="7133571A">
        <w:t xml:space="preserve">elle est </w:t>
      </w:r>
      <w:r w:rsidR="52824BF1">
        <w:t>définie</w:t>
      </w:r>
      <w:r w:rsidR="7133571A">
        <w:t xml:space="preserve"> dès le départ sur mon cahier des charges</w:t>
      </w:r>
      <w:r w:rsidR="52824BF1">
        <w:t xml:space="preserve">. Cela </w:t>
      </w:r>
      <w:r w:rsidR="1E5D3C90">
        <w:t>correspond avec l’</w:t>
      </w:r>
      <w:r w:rsidR="5E75C949">
        <w:t xml:space="preserve">organisation </w:t>
      </w:r>
      <w:r w:rsidR="1E5D3C90">
        <w:t>demandé</w:t>
      </w:r>
      <w:r w:rsidR="243A0507">
        <w:t>e</w:t>
      </w:r>
      <w:r w:rsidR="1E5D3C90">
        <w:t xml:space="preserve"> dans le projet</w:t>
      </w:r>
      <w:r w:rsidR="03828A1A">
        <w:t xml:space="preserve"> d’où l’utilisation d</w:t>
      </w:r>
      <w:r w:rsidR="52824BF1">
        <w:t>’</w:t>
      </w:r>
      <w:r w:rsidR="03828A1A">
        <w:t>un journal de travail</w:t>
      </w:r>
      <w:r w:rsidR="52824BF1">
        <w:t xml:space="preserve"> et d’un planning</w:t>
      </w:r>
      <w:r w:rsidR="1E5D3C90">
        <w:t xml:space="preserve"> qui permet une structure linéaire et prévisible</w:t>
      </w:r>
      <w:r w:rsidR="58C3A6E5">
        <w:t>.</w:t>
      </w:r>
    </w:p>
    <w:p w14:paraId="6979CD74" w14:textId="02E18D04" w:rsidR="65C1F913" w:rsidRDefault="65C1F913" w:rsidP="00C08FDB">
      <w:pPr>
        <w:pStyle w:val="Titre4"/>
      </w:pPr>
      <w:r>
        <w:t>Planification du projet</w:t>
      </w:r>
    </w:p>
    <w:p w14:paraId="4DF03BB3" w14:textId="412D1FB2" w:rsidR="000C7BDE" w:rsidRDefault="65C1F913" w:rsidP="00C08FDB">
      <w:pPr>
        <w:pStyle w:val="BITTextkrper"/>
        <w:spacing w:line="259" w:lineRule="auto"/>
      </w:pPr>
      <w:r>
        <w:t xml:space="preserve">La planification du projet se fait via un modèle en cascade sur un fichier Excel. </w:t>
      </w:r>
      <w:r w:rsidR="51512B99">
        <w:t xml:space="preserve">On peut y voir qu’il est reparti sur plusieurs blocs et que ses derniers ont des tâches qui se </w:t>
      </w:r>
      <w:r w:rsidR="57A91F8D">
        <w:t>précèdent</w:t>
      </w:r>
      <w:r w:rsidR="51512B99">
        <w:t xml:space="preserve"> les unes </w:t>
      </w:r>
      <w:r w:rsidR="4A8224ED">
        <w:t>après</w:t>
      </w:r>
      <w:r w:rsidR="51512B99">
        <w:t xml:space="preserve"> les autres</w:t>
      </w:r>
      <w:r w:rsidR="12C8BECF">
        <w:t xml:space="preserve">. </w:t>
      </w:r>
      <w:r w:rsidR="7502176F">
        <w:t>Elles ont</w:t>
      </w:r>
      <w:r w:rsidR="12C8BECF">
        <w:t xml:space="preserve"> toutes un </w:t>
      </w:r>
      <w:r w:rsidR="59476760">
        <w:t>état</w:t>
      </w:r>
      <w:r w:rsidR="12C8BECF">
        <w:t xml:space="preserve"> pour indiquer l’avancement du projet et une </w:t>
      </w:r>
      <w:r w:rsidR="387AC512">
        <w:t>période</w:t>
      </w:r>
      <w:r w:rsidR="12C8BECF">
        <w:t xml:space="preserve"> pour se </w:t>
      </w:r>
      <w:r w:rsidR="3AB4C0EB">
        <w:t>représenter</w:t>
      </w:r>
      <w:r w:rsidR="12C8BECF">
        <w:t xml:space="preserve"> visuellement la </w:t>
      </w:r>
      <w:r w:rsidR="2E517D8D">
        <w:t>durée</w:t>
      </w:r>
      <w:r w:rsidR="12C8BECF">
        <w:t xml:space="preserve"> de cette </w:t>
      </w:r>
      <w:r w:rsidR="6026CC64">
        <w:t>dernière</w:t>
      </w:r>
      <w:r w:rsidR="12C8BECF">
        <w:t>, les croix indi</w:t>
      </w:r>
      <w:r w:rsidR="259B7ABB">
        <w:t xml:space="preserve">que quand les taches </w:t>
      </w:r>
      <w:r w:rsidR="530A60C2">
        <w:t>ont</w:t>
      </w:r>
      <w:r w:rsidR="259B7ABB">
        <w:t xml:space="preserve"> </w:t>
      </w:r>
      <w:r w:rsidR="1E87A170">
        <w:t>réellement</w:t>
      </w:r>
      <w:r w:rsidR="259B7ABB">
        <w:t xml:space="preserve"> eu lieu pour faire un contraste avec ce qui a été prévu. Cette </w:t>
      </w:r>
      <w:r w:rsidR="7882971C">
        <w:t>manière</w:t>
      </w:r>
      <w:r w:rsidR="259B7ABB">
        <w:t xml:space="preserve"> de travail </w:t>
      </w:r>
      <w:r w:rsidR="6B7BC370">
        <w:t>renforce cette</w:t>
      </w:r>
      <w:r w:rsidR="56D82F09">
        <w:t xml:space="preserve"> approche linéaire de la méthode en phases.</w:t>
      </w:r>
    </w:p>
    <w:p w14:paraId="09A10CF9" w14:textId="77777777" w:rsidR="00E224D0" w:rsidRDefault="0009403D" w:rsidP="00E224D0">
      <w:pPr>
        <w:pStyle w:val="BITTextkrper"/>
        <w:keepNext/>
        <w:jc w:val="center"/>
      </w:pPr>
      <w:r w:rsidRPr="0009403D">
        <w:rPr>
          <w:noProof/>
        </w:rPr>
        <w:lastRenderedPageBreak/>
        <w:drawing>
          <wp:inline distT="0" distB="0" distL="0" distR="0" wp14:anchorId="6D91C847" wp14:editId="516DAADC">
            <wp:extent cx="5760085" cy="1844040"/>
            <wp:effectExtent l="19050" t="19050" r="12065" b="22860"/>
            <wp:docPr id="4793590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59091" name=""/>
                    <pic:cNvPicPr/>
                  </pic:nvPicPr>
                  <pic:blipFill>
                    <a:blip r:embed="rId15"/>
                    <a:stretch>
                      <a:fillRect/>
                    </a:stretch>
                  </pic:blipFill>
                  <pic:spPr>
                    <a:xfrm>
                      <a:off x="0" y="0"/>
                      <a:ext cx="5760085" cy="1844040"/>
                    </a:xfrm>
                    <a:prstGeom prst="rect">
                      <a:avLst/>
                    </a:prstGeom>
                    <a:ln w="19050">
                      <a:solidFill>
                        <a:schemeClr val="tx1"/>
                      </a:solidFill>
                    </a:ln>
                  </pic:spPr>
                </pic:pic>
              </a:graphicData>
            </a:graphic>
          </wp:inline>
        </w:drawing>
      </w:r>
    </w:p>
    <w:p w14:paraId="05D21CAF" w14:textId="50B6FC97" w:rsidR="028ADF82" w:rsidRDefault="00E224D0" w:rsidP="00E224D0">
      <w:pPr>
        <w:pStyle w:val="Lgende"/>
        <w:jc w:val="center"/>
      </w:pPr>
      <w:r>
        <w:t xml:space="preserve">Figure </w:t>
      </w:r>
      <w:r>
        <w:fldChar w:fldCharType="begin"/>
      </w:r>
      <w:r>
        <w:instrText xml:space="preserve"> SEQ Figure \* ARABIC </w:instrText>
      </w:r>
      <w:r>
        <w:fldChar w:fldCharType="separate"/>
      </w:r>
      <w:r w:rsidR="005B170E">
        <w:rPr>
          <w:noProof/>
        </w:rPr>
        <w:t>3</w:t>
      </w:r>
      <w:r>
        <w:fldChar w:fldCharType="end"/>
      </w:r>
      <w:r>
        <w:t xml:space="preserve"> -</w:t>
      </w:r>
      <w:r w:rsidRPr="00E224D0">
        <w:t xml:space="preserve"> </w:t>
      </w:r>
      <w:r>
        <w:t>Capture d’écran du planning.</w:t>
      </w:r>
    </w:p>
    <w:p w14:paraId="3A05F656" w14:textId="45DD7D2E" w:rsidR="028ADF82" w:rsidRDefault="028ADF82" w:rsidP="00C08FDB">
      <w:pPr>
        <w:pStyle w:val="Titre4"/>
      </w:pPr>
      <w:r>
        <w:t>Journal de travail</w:t>
      </w:r>
    </w:p>
    <w:p w14:paraId="67138B89" w14:textId="3FA1E8E0" w:rsidR="00C08FDB" w:rsidRDefault="028ADF82" w:rsidP="00C08FDB">
      <w:pPr>
        <w:pStyle w:val="BITTextkrper"/>
        <w:spacing w:line="259" w:lineRule="auto"/>
      </w:pPr>
      <w:r>
        <w:t>Le journal de travail se fait également via un fichier Excel sauf que ce dernier permet de garder un suivi du travail réaliser lors de la journée qui est</w:t>
      </w:r>
      <w:r w:rsidR="45BB8405">
        <w:t xml:space="preserve"> indiqué. Le plus important est de le garder </w:t>
      </w:r>
      <w:r w:rsidR="765698A8">
        <w:t>à</w:t>
      </w:r>
      <w:r w:rsidR="45BB8405">
        <w:t xml:space="preserve"> jour en le document si </w:t>
      </w:r>
      <w:r w:rsidR="54D5BDF5">
        <w:t>nécessaire</w:t>
      </w:r>
      <w:r w:rsidR="45BB8405">
        <w:t xml:space="preserve"> plusieurs fois dans la même journée.</w:t>
      </w:r>
    </w:p>
    <w:p w14:paraId="4B771748" w14:textId="77777777" w:rsidR="00E224D0" w:rsidRDefault="00EF6958" w:rsidP="00E224D0">
      <w:pPr>
        <w:pStyle w:val="BITTextkrper"/>
        <w:keepNext/>
        <w:spacing w:line="259" w:lineRule="auto"/>
        <w:jc w:val="center"/>
      </w:pPr>
      <w:r w:rsidRPr="00EF6958">
        <w:rPr>
          <w:noProof/>
        </w:rPr>
        <w:drawing>
          <wp:inline distT="0" distB="0" distL="0" distR="0" wp14:anchorId="2B28A3CC" wp14:editId="3525C28B">
            <wp:extent cx="4806950" cy="3207292"/>
            <wp:effectExtent l="19050" t="19050" r="12700" b="12700"/>
            <wp:docPr id="1951503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0341" name=""/>
                    <pic:cNvPicPr/>
                  </pic:nvPicPr>
                  <pic:blipFill rotWithShape="1">
                    <a:blip r:embed="rId16"/>
                    <a:srcRect l="1175" t="2443" r="1"/>
                    <a:stretch>
                      <a:fillRect/>
                    </a:stretch>
                  </pic:blipFill>
                  <pic:spPr bwMode="auto">
                    <a:xfrm>
                      <a:off x="0" y="0"/>
                      <a:ext cx="4825180" cy="3219456"/>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778B3C02" w14:textId="6BA3AAA4" w:rsidR="00A87808" w:rsidRDefault="00E224D0" w:rsidP="00E224D0">
      <w:pPr>
        <w:pStyle w:val="Lgende"/>
        <w:jc w:val="center"/>
      </w:pPr>
      <w:r>
        <w:t xml:space="preserve">Figure </w:t>
      </w:r>
      <w:r>
        <w:fldChar w:fldCharType="begin"/>
      </w:r>
      <w:r>
        <w:instrText xml:space="preserve"> SEQ Figure \* ARABIC </w:instrText>
      </w:r>
      <w:r>
        <w:fldChar w:fldCharType="separate"/>
      </w:r>
      <w:r w:rsidR="005B170E">
        <w:rPr>
          <w:noProof/>
        </w:rPr>
        <w:t>4</w:t>
      </w:r>
      <w:r>
        <w:fldChar w:fldCharType="end"/>
      </w:r>
      <w:r>
        <w:t xml:space="preserve"> - Capture d’écran du journal.</w:t>
      </w:r>
    </w:p>
    <w:p w14:paraId="33B178D4" w14:textId="14688EAB" w:rsidR="0063198C" w:rsidRDefault="690A09BD" w:rsidP="0063198C">
      <w:pPr>
        <w:pStyle w:val="Titre3"/>
      </w:pPr>
      <w:r>
        <w:t>Participants au projet</w:t>
      </w:r>
    </w:p>
    <w:p w14:paraId="7658A1EF" w14:textId="07BAF476" w:rsidR="57ACD09B" w:rsidRDefault="57ACD09B" w:rsidP="00C08FDB">
      <w:pPr>
        <w:pStyle w:val="BITTextkrper"/>
      </w:pPr>
      <w:r>
        <w:t>Voici la liste des différents participants du projet TPI.</w:t>
      </w:r>
    </w:p>
    <w:tbl>
      <w:tblPr>
        <w:tblStyle w:val="Grilledutableau"/>
        <w:tblW w:w="0" w:type="auto"/>
        <w:tblLook w:val="04A0" w:firstRow="1" w:lastRow="0" w:firstColumn="1" w:lastColumn="0" w:noHBand="0" w:noVBand="1"/>
      </w:tblPr>
      <w:tblGrid>
        <w:gridCol w:w="4530"/>
        <w:gridCol w:w="4531"/>
      </w:tblGrid>
      <w:tr w:rsidR="0083298F" w:rsidRPr="00485EAC" w14:paraId="3D9A4FA0" w14:textId="77777777" w:rsidTr="00C30752">
        <w:tc>
          <w:tcPr>
            <w:tcW w:w="4530" w:type="dxa"/>
            <w:shd w:val="clear" w:color="auto" w:fill="A6A6A6" w:themeFill="background1" w:themeFillShade="A6"/>
          </w:tcPr>
          <w:p w14:paraId="2E815AD3" w14:textId="0FF88245" w:rsidR="0083298F" w:rsidRPr="00114C19" w:rsidRDefault="6187D3C1" w:rsidP="00A06806">
            <w:pPr>
              <w:pStyle w:val="BITTextkrper"/>
              <w:rPr>
                <w:b/>
                <w:bCs/>
              </w:rPr>
            </w:pPr>
            <w:r w:rsidRPr="00C08FDB">
              <w:rPr>
                <w:b/>
                <w:bCs/>
              </w:rPr>
              <w:t>Nom et prénom des participants</w:t>
            </w:r>
          </w:p>
        </w:tc>
        <w:tc>
          <w:tcPr>
            <w:tcW w:w="4531" w:type="dxa"/>
            <w:shd w:val="clear" w:color="auto" w:fill="A6A6A6" w:themeFill="background1" w:themeFillShade="A6"/>
          </w:tcPr>
          <w:p w14:paraId="33862DDD" w14:textId="0908BD30" w:rsidR="0083298F" w:rsidRPr="00114C19" w:rsidRDefault="6187D3C1" w:rsidP="00A06806">
            <w:pPr>
              <w:pStyle w:val="BITTextkrper"/>
              <w:rPr>
                <w:b/>
                <w:bCs/>
              </w:rPr>
            </w:pPr>
            <w:r w:rsidRPr="00C08FDB">
              <w:rPr>
                <w:b/>
                <w:bCs/>
              </w:rPr>
              <w:t>Rôle au sein du projet</w:t>
            </w:r>
          </w:p>
        </w:tc>
      </w:tr>
      <w:tr w:rsidR="0083298F" w:rsidRPr="00485EAC" w14:paraId="34FB8D2C" w14:textId="77777777" w:rsidTr="00C08FDB">
        <w:tc>
          <w:tcPr>
            <w:tcW w:w="4530" w:type="dxa"/>
          </w:tcPr>
          <w:p w14:paraId="63ED8CE2" w14:textId="2A30E64E" w:rsidR="0083298F" w:rsidRDefault="4BB3D24A" w:rsidP="00A06806">
            <w:pPr>
              <w:pStyle w:val="BITTextkrper"/>
            </w:pPr>
            <w:r>
              <w:lastRenderedPageBreak/>
              <w:t>Hertling Frédéric</w:t>
            </w:r>
          </w:p>
        </w:tc>
        <w:tc>
          <w:tcPr>
            <w:tcW w:w="4531" w:type="dxa"/>
          </w:tcPr>
          <w:p w14:paraId="2B429930" w14:textId="4FED53DB" w:rsidR="0083298F" w:rsidRDefault="6404A1D9" w:rsidP="00A06806">
            <w:pPr>
              <w:pStyle w:val="BITTextkrper"/>
            </w:pPr>
            <w:r>
              <w:t>Doyen informatique et formateur en ent</w:t>
            </w:r>
            <w:r w:rsidR="4DA470D3">
              <w:t>reprise</w:t>
            </w:r>
          </w:p>
        </w:tc>
      </w:tr>
      <w:tr w:rsidR="0083298F" w14:paraId="19CFF149" w14:textId="77777777" w:rsidTr="00C08FDB">
        <w:tc>
          <w:tcPr>
            <w:tcW w:w="4530" w:type="dxa"/>
          </w:tcPr>
          <w:p w14:paraId="31639672" w14:textId="151857F2" w:rsidR="0083298F" w:rsidRDefault="4DA470D3" w:rsidP="00A06806">
            <w:pPr>
              <w:pStyle w:val="BITTextkrper"/>
            </w:pPr>
            <w:proofErr w:type="spellStart"/>
            <w:r>
              <w:t>Mettraux</w:t>
            </w:r>
            <w:proofErr w:type="spellEnd"/>
            <w:r>
              <w:t xml:space="preserve"> </w:t>
            </w:r>
            <w:proofErr w:type="spellStart"/>
            <w:r>
              <w:t>Prierre</w:t>
            </w:r>
            <w:proofErr w:type="spellEnd"/>
            <w:r>
              <w:t>-Alain</w:t>
            </w:r>
          </w:p>
        </w:tc>
        <w:tc>
          <w:tcPr>
            <w:tcW w:w="4531" w:type="dxa"/>
          </w:tcPr>
          <w:p w14:paraId="548F5580" w14:textId="507832B3" w:rsidR="0083298F" w:rsidRDefault="4DA470D3" w:rsidP="00A06806">
            <w:pPr>
              <w:pStyle w:val="BITTextkrper"/>
            </w:pPr>
            <w:r>
              <w:t>Supérieur professionnel</w:t>
            </w:r>
          </w:p>
        </w:tc>
      </w:tr>
      <w:tr w:rsidR="0083298F" w14:paraId="09D6F7CC" w14:textId="77777777" w:rsidTr="00C08FDB">
        <w:tc>
          <w:tcPr>
            <w:tcW w:w="4530" w:type="dxa"/>
          </w:tcPr>
          <w:p w14:paraId="59683291" w14:textId="58D94D23" w:rsidR="0083298F" w:rsidRDefault="4DA470D3" w:rsidP="00A06806">
            <w:pPr>
              <w:pStyle w:val="BITTextkrper"/>
            </w:pPr>
            <w:proofErr w:type="spellStart"/>
            <w:r>
              <w:t>Roubaty</w:t>
            </w:r>
            <w:proofErr w:type="spellEnd"/>
            <w:r>
              <w:t xml:space="preserve"> Loris</w:t>
            </w:r>
          </w:p>
        </w:tc>
        <w:tc>
          <w:tcPr>
            <w:tcW w:w="4531" w:type="dxa"/>
          </w:tcPr>
          <w:p w14:paraId="0D68D599" w14:textId="3A4EF2FF" w:rsidR="0083298F" w:rsidRDefault="4DA470D3" w:rsidP="00A06806">
            <w:pPr>
              <w:pStyle w:val="BITTextkrper"/>
            </w:pPr>
            <w:r>
              <w:t>Expert principal</w:t>
            </w:r>
          </w:p>
        </w:tc>
      </w:tr>
      <w:tr w:rsidR="0083298F" w14:paraId="2382121E" w14:textId="77777777" w:rsidTr="00C08FDB">
        <w:tc>
          <w:tcPr>
            <w:tcW w:w="4530" w:type="dxa"/>
          </w:tcPr>
          <w:p w14:paraId="16ECFCD7" w14:textId="143F3B0A" w:rsidR="0083298F" w:rsidRDefault="4DA470D3" w:rsidP="00A06806">
            <w:pPr>
              <w:pStyle w:val="BITTextkrper"/>
            </w:pPr>
            <w:proofErr w:type="spellStart"/>
            <w:r>
              <w:t>Kolly</w:t>
            </w:r>
            <w:proofErr w:type="spellEnd"/>
            <w:r w:rsidR="2DDD87C4">
              <w:t xml:space="preserve"> Joël</w:t>
            </w:r>
          </w:p>
        </w:tc>
        <w:tc>
          <w:tcPr>
            <w:tcW w:w="4531" w:type="dxa"/>
          </w:tcPr>
          <w:p w14:paraId="1CAC92A2" w14:textId="6F4C010B" w:rsidR="0083298F" w:rsidRDefault="2DDD87C4" w:rsidP="00A06806">
            <w:pPr>
              <w:pStyle w:val="BITTextkrper"/>
            </w:pPr>
            <w:r>
              <w:t>Expert secondaire</w:t>
            </w:r>
          </w:p>
        </w:tc>
      </w:tr>
      <w:tr w:rsidR="0083298F" w14:paraId="7153AF7A" w14:textId="77777777" w:rsidTr="00C08FDB">
        <w:tc>
          <w:tcPr>
            <w:tcW w:w="4530" w:type="dxa"/>
          </w:tcPr>
          <w:p w14:paraId="0020DE75" w14:textId="244D8E94" w:rsidR="0083298F" w:rsidRDefault="2DDD87C4" w:rsidP="00A06806">
            <w:pPr>
              <w:pStyle w:val="BITTextkrper"/>
            </w:pPr>
            <w:r>
              <w:t>Da Rocha Ribeiro Joel</w:t>
            </w:r>
          </w:p>
        </w:tc>
        <w:tc>
          <w:tcPr>
            <w:tcW w:w="4531" w:type="dxa"/>
          </w:tcPr>
          <w:p w14:paraId="0802DFE3" w14:textId="3FDC8F4B" w:rsidR="0083298F" w:rsidRDefault="2DDD87C4" w:rsidP="00A06806">
            <w:pPr>
              <w:pStyle w:val="BITTextkrper"/>
            </w:pPr>
            <w:r>
              <w:t>Candidat</w:t>
            </w:r>
          </w:p>
        </w:tc>
      </w:tr>
    </w:tbl>
    <w:p w14:paraId="51D0BE6F" w14:textId="77777777" w:rsidR="00A06806" w:rsidRDefault="00A06806" w:rsidP="00A06806">
      <w:pPr>
        <w:pStyle w:val="BITTextkrper"/>
      </w:pPr>
    </w:p>
    <w:p w14:paraId="5460A544" w14:textId="7C44B57D" w:rsidR="000B23E8" w:rsidRPr="009B43CF" w:rsidRDefault="2FF24808" w:rsidP="000B23E8">
      <w:pPr>
        <w:pStyle w:val="Titre3"/>
        <w:rPr>
          <w:highlight w:val="yellow"/>
        </w:rPr>
      </w:pPr>
      <w:r w:rsidRPr="009B43CF">
        <w:rPr>
          <w:highlight w:val="yellow"/>
        </w:rPr>
        <w:t>Gestion des sauvegardes</w:t>
      </w:r>
    </w:p>
    <w:p w14:paraId="7C2E64C6" w14:textId="2FC327B8" w:rsidR="2E2F46A1" w:rsidRPr="009B43CF" w:rsidRDefault="2E2F46A1" w:rsidP="00C08FDB">
      <w:pPr>
        <w:pStyle w:val="BITTextkrper"/>
        <w:rPr>
          <w:highlight w:val="yellow"/>
        </w:rPr>
      </w:pPr>
      <w:r w:rsidRPr="009B43CF">
        <w:rPr>
          <w:highlight w:val="yellow"/>
        </w:rPr>
        <w:t>SQL et document -&gt; a mettre sur git</w:t>
      </w:r>
    </w:p>
    <w:p w14:paraId="5C98E8B8" w14:textId="3EA53812" w:rsidR="00B9503E" w:rsidRDefault="2E2F46A1" w:rsidP="00C08FDB">
      <w:pPr>
        <w:spacing w:line="259" w:lineRule="auto"/>
        <w:rPr>
          <w:rFonts w:eastAsia="Arial" w:cs="Arial"/>
        </w:rPr>
      </w:pPr>
      <w:r w:rsidRPr="00C08FDB">
        <w:rPr>
          <w:rFonts w:eastAsia="Arial" w:cs="Arial"/>
        </w:rPr>
        <w:t xml:space="preserve">La gestion des versions et des sauvegardes est assurée par Git et </w:t>
      </w:r>
      <w:r w:rsidR="00981BB6">
        <w:rPr>
          <w:rFonts w:eastAsia="Arial" w:cs="Arial"/>
        </w:rPr>
        <w:t xml:space="preserve">le codes est synchronisé sur </w:t>
      </w:r>
      <w:proofErr w:type="spellStart"/>
      <w:r w:rsidRPr="00C08FDB">
        <w:rPr>
          <w:rFonts w:eastAsia="Arial" w:cs="Arial"/>
        </w:rPr>
        <w:t>GitLab</w:t>
      </w:r>
      <w:proofErr w:type="spellEnd"/>
      <w:r w:rsidR="00250D87">
        <w:rPr>
          <w:rFonts w:eastAsia="Arial" w:cs="Arial"/>
        </w:rPr>
        <w:t>- Cette synchronisation permet de travailler sur n’importe</w:t>
      </w:r>
      <w:r w:rsidR="003B01B5">
        <w:rPr>
          <w:rFonts w:eastAsia="Arial" w:cs="Arial"/>
        </w:rPr>
        <w:t xml:space="preserve"> que</w:t>
      </w:r>
      <w:r w:rsidR="00D30246">
        <w:rPr>
          <w:rFonts w:eastAsia="Arial" w:cs="Arial"/>
        </w:rPr>
        <w:t xml:space="preserve">l support permettant de faire fonctionner </w:t>
      </w:r>
      <w:proofErr w:type="spellStart"/>
      <w:r w:rsidR="00D30246">
        <w:rPr>
          <w:rFonts w:eastAsia="Arial" w:cs="Arial"/>
        </w:rPr>
        <w:t>VSCode</w:t>
      </w:r>
      <w:proofErr w:type="spellEnd"/>
      <w:r w:rsidRPr="00C08FDB">
        <w:rPr>
          <w:rFonts w:eastAsia="Arial" w:cs="Arial"/>
        </w:rPr>
        <w:t>.</w:t>
      </w:r>
      <w:r w:rsidR="00963BBA">
        <w:rPr>
          <w:rFonts w:eastAsia="Arial" w:cs="Arial"/>
        </w:rPr>
        <w:t xml:space="preserve"> En cas d’accident physique le code est </w:t>
      </w:r>
      <w:r w:rsidR="006C3BB1">
        <w:rPr>
          <w:rFonts w:eastAsia="Arial" w:cs="Arial"/>
        </w:rPr>
        <w:t>protégé</w:t>
      </w:r>
      <w:r w:rsidR="00966BC7">
        <w:rPr>
          <w:rFonts w:eastAsia="Arial" w:cs="Arial"/>
        </w:rPr>
        <w:t xml:space="preserve"> ce qui éviter toute perte de données en cas de problème matériel.</w:t>
      </w:r>
    </w:p>
    <w:p w14:paraId="137A134E" w14:textId="7124B654" w:rsidR="2E2F46A1" w:rsidRDefault="2E2F46A1" w:rsidP="00C08FDB">
      <w:pPr>
        <w:spacing w:line="259" w:lineRule="auto"/>
        <w:rPr>
          <w:rFonts w:eastAsia="Arial" w:cs="Arial"/>
        </w:rPr>
      </w:pPr>
      <w:r w:rsidRPr="00C08FDB">
        <w:rPr>
          <w:rFonts w:eastAsia="Arial" w:cs="Arial"/>
        </w:rPr>
        <w:t>Un commit est effectué à chaque fin de tâche de travail avec un message au format suivant : Date</w:t>
      </w:r>
      <w:r w:rsidR="58D4BF7D" w:rsidRPr="00C08FDB">
        <w:rPr>
          <w:rFonts w:eastAsia="Arial" w:cs="Arial"/>
        </w:rPr>
        <w:t xml:space="preserve"> – </w:t>
      </w:r>
      <w:proofErr w:type="spellStart"/>
      <w:r w:rsidR="58D4BF7D" w:rsidRPr="00C08FDB">
        <w:rPr>
          <w:rFonts w:eastAsia="Arial" w:cs="Arial"/>
        </w:rPr>
        <w:t>FrontEnd</w:t>
      </w:r>
      <w:proofErr w:type="spellEnd"/>
      <w:r w:rsidR="58D4BF7D" w:rsidRPr="00C08FDB">
        <w:rPr>
          <w:rFonts w:eastAsia="Arial" w:cs="Arial"/>
        </w:rPr>
        <w:t xml:space="preserve"> ou </w:t>
      </w:r>
      <w:proofErr w:type="spellStart"/>
      <w:r w:rsidR="58D4BF7D" w:rsidRPr="00C08FDB">
        <w:rPr>
          <w:rFonts w:eastAsia="Arial" w:cs="Arial"/>
        </w:rPr>
        <w:t>BackEnd</w:t>
      </w:r>
      <w:proofErr w:type="spellEnd"/>
      <w:r w:rsidR="58D4BF7D" w:rsidRPr="00C08FDB">
        <w:rPr>
          <w:rFonts w:eastAsia="Arial" w:cs="Arial"/>
        </w:rPr>
        <w:t xml:space="preserve"> – Description de la tâche. Cela</w:t>
      </w:r>
      <w:r w:rsidRPr="00C08FDB">
        <w:rPr>
          <w:rFonts w:eastAsia="Arial" w:cs="Arial"/>
        </w:rPr>
        <w:t xml:space="preserve"> garantis ainsi une sauvegarde quotidienne</w:t>
      </w:r>
      <w:r w:rsidR="06CC9E66" w:rsidRPr="00C08FDB">
        <w:rPr>
          <w:rFonts w:eastAsia="Arial" w:cs="Arial"/>
        </w:rPr>
        <w:t xml:space="preserve"> </w:t>
      </w:r>
      <w:r w:rsidRPr="00C08FDB">
        <w:rPr>
          <w:rFonts w:eastAsia="Arial" w:cs="Arial"/>
        </w:rPr>
        <w:t xml:space="preserve">de l'ensemble du code source. Les versions sont accessibles à tout moment via l'historique </w:t>
      </w:r>
      <w:proofErr w:type="spellStart"/>
      <w:r w:rsidRPr="00C08FDB">
        <w:rPr>
          <w:rFonts w:eastAsia="Arial" w:cs="Arial"/>
        </w:rPr>
        <w:t>GitLab</w:t>
      </w:r>
      <w:proofErr w:type="spellEnd"/>
      <w:r w:rsidRPr="00C08FDB">
        <w:rPr>
          <w:rFonts w:eastAsia="Arial" w:cs="Arial"/>
        </w:rPr>
        <w:t>, permettant de restaurer n'importe quel état antérieur du projet. En cas de problème, la restauration est possible via les commandes</w:t>
      </w:r>
      <w:r w:rsidR="57199330" w:rsidRPr="00C08FDB">
        <w:rPr>
          <w:rFonts w:eastAsia="Arial" w:cs="Arial"/>
        </w:rPr>
        <w:t xml:space="preserve"> git </w:t>
      </w:r>
      <w:proofErr w:type="spellStart"/>
      <w:r w:rsidR="57199330" w:rsidRPr="00C08FDB">
        <w:rPr>
          <w:rFonts w:eastAsia="Arial" w:cs="Arial"/>
        </w:rPr>
        <w:t>chekout</w:t>
      </w:r>
      <w:proofErr w:type="spellEnd"/>
      <w:r w:rsidR="57199330" w:rsidRPr="00C08FDB">
        <w:rPr>
          <w:rFonts w:eastAsia="Arial" w:cs="Arial"/>
        </w:rPr>
        <w:t xml:space="preserve"> </w:t>
      </w:r>
      <w:r w:rsidRPr="00C08FDB">
        <w:rPr>
          <w:rFonts w:eastAsia="Arial" w:cs="Arial"/>
        </w:rPr>
        <w:t>ou</w:t>
      </w:r>
      <w:r w:rsidR="68AE76C4" w:rsidRPr="00C08FDB">
        <w:rPr>
          <w:rFonts w:eastAsia="Arial" w:cs="Arial"/>
        </w:rPr>
        <w:t xml:space="preserve"> git </w:t>
      </w:r>
      <w:proofErr w:type="spellStart"/>
      <w:r w:rsidR="68AE76C4" w:rsidRPr="00C08FDB">
        <w:rPr>
          <w:rFonts w:eastAsia="Arial" w:cs="Arial"/>
        </w:rPr>
        <w:t>revert</w:t>
      </w:r>
      <w:proofErr w:type="spellEnd"/>
      <w:r w:rsidRPr="00C08FDB">
        <w:rPr>
          <w:rFonts w:eastAsia="Arial" w:cs="Arial"/>
        </w:rPr>
        <w:t xml:space="preserve">. </w:t>
      </w:r>
    </w:p>
    <w:p w14:paraId="6A3A7A81" w14:textId="7608217B" w:rsidR="00C673F9" w:rsidRPr="009B43CF" w:rsidRDefault="2241024C" w:rsidP="00C673F9">
      <w:pPr>
        <w:pStyle w:val="Titre2"/>
        <w:tabs>
          <w:tab w:val="clear" w:pos="851"/>
        </w:tabs>
        <w:rPr>
          <w:highlight w:val="yellow"/>
        </w:rPr>
      </w:pPr>
      <w:bookmarkStart w:id="17" w:name="_Toc230268121"/>
      <w:r w:rsidRPr="009B43CF">
        <w:rPr>
          <w:highlight w:val="yellow"/>
        </w:rPr>
        <w:t>Version des applications utilisée</w:t>
      </w:r>
      <w:r w:rsidR="5779DF76" w:rsidRPr="009B43CF">
        <w:rPr>
          <w:highlight w:val="yellow"/>
        </w:rPr>
        <w:t>s et installées</w:t>
      </w:r>
      <w:bookmarkEnd w:id="17"/>
    </w:p>
    <w:p w14:paraId="69166852" w14:textId="7637792A" w:rsidR="003A310D" w:rsidRDefault="0F6E19EF" w:rsidP="00114C19">
      <w:pPr>
        <w:rPr>
          <w:rStyle w:val="Hinweistext"/>
          <w:sz w:val="22"/>
          <w:szCs w:val="22"/>
        </w:rPr>
      </w:pPr>
      <w:r w:rsidRPr="00C08FDB">
        <w:rPr>
          <w:rStyle w:val="Hinweistext"/>
          <w:sz w:val="22"/>
          <w:szCs w:val="22"/>
        </w:rPr>
        <w:t>Installation de WAMP</w:t>
      </w:r>
      <w:r w:rsidR="4AEF2A2C" w:rsidRPr="00C08FDB">
        <w:rPr>
          <w:rStyle w:val="Hinweistext"/>
          <w:sz w:val="22"/>
          <w:szCs w:val="22"/>
        </w:rPr>
        <w:t>, librairie rechercher.</w:t>
      </w:r>
      <w:r w:rsidR="28A473CB" w:rsidRPr="00C08FDB">
        <w:rPr>
          <w:rStyle w:val="Hinweistext"/>
          <w:sz w:val="22"/>
          <w:szCs w:val="22"/>
        </w:rPr>
        <w:t xml:space="preserve"> </w:t>
      </w:r>
      <w:r w:rsidR="117C2F1B" w:rsidRPr="00C08FDB">
        <w:rPr>
          <w:rStyle w:val="Hinweistext"/>
          <w:sz w:val="22"/>
          <w:szCs w:val="22"/>
        </w:rPr>
        <w:t>Indiquer</w:t>
      </w:r>
      <w:r w:rsidR="28A473CB" w:rsidRPr="00C08FDB">
        <w:rPr>
          <w:rStyle w:val="Hinweistext"/>
          <w:sz w:val="22"/>
          <w:szCs w:val="22"/>
        </w:rPr>
        <w:t xml:space="preserve"> les versions install</w:t>
      </w:r>
      <w:r w:rsidR="117C2F1B" w:rsidRPr="00C08FDB">
        <w:rPr>
          <w:rStyle w:val="Hinweistext"/>
          <w:sz w:val="22"/>
          <w:szCs w:val="22"/>
        </w:rPr>
        <w:t>ées des outils, applications du TPI</w:t>
      </w:r>
      <w:r w:rsidR="28A473CB" w:rsidRPr="00C08FDB">
        <w:rPr>
          <w:rStyle w:val="Hinweistext"/>
          <w:sz w:val="22"/>
          <w:szCs w:val="22"/>
        </w:rPr>
        <w:t>.</w:t>
      </w:r>
    </w:p>
    <w:p w14:paraId="6CC7C77F" w14:textId="705237C4" w:rsidR="003A310D" w:rsidRDefault="5246E083" w:rsidP="004837FC">
      <w:pPr>
        <w:pStyle w:val="Titre3"/>
      </w:pPr>
      <w:r>
        <w:t xml:space="preserve">Installation de </w:t>
      </w:r>
      <w:proofErr w:type="spellStart"/>
      <w:r>
        <w:t>W</w:t>
      </w:r>
      <w:r w:rsidR="7C176392">
        <w:t>amp</w:t>
      </w:r>
      <w:proofErr w:type="spellEnd"/>
    </w:p>
    <w:p w14:paraId="432338A5" w14:textId="0E549F27" w:rsidR="00F22DFB" w:rsidRDefault="7C176392" w:rsidP="004559E0">
      <w:pPr>
        <w:pStyle w:val="BITTextkrper"/>
      </w:pPr>
      <w:r>
        <w:t xml:space="preserve">L’installation de </w:t>
      </w:r>
      <w:proofErr w:type="spellStart"/>
      <w:r>
        <w:t>Wamp</w:t>
      </w:r>
      <w:proofErr w:type="spellEnd"/>
      <w:r>
        <w:t xml:space="preserve"> </w:t>
      </w:r>
      <w:r w:rsidR="76E3C922">
        <w:t xml:space="preserve">se fait par ce </w:t>
      </w:r>
      <w:hyperlink r:id="rId17">
        <w:r w:rsidR="76E3C922" w:rsidRPr="00C08FDB">
          <w:rPr>
            <w:rStyle w:val="Lienhypertexte"/>
          </w:rPr>
          <w:t>lien</w:t>
        </w:r>
      </w:hyperlink>
      <w:r w:rsidR="6B4BF38F">
        <w:t>, puis on se rend ju</w:t>
      </w:r>
      <w:r w:rsidR="5608DC31">
        <w:t>squ’à ce bouton</w:t>
      </w:r>
      <w:r w:rsidR="488BD10E">
        <w:t> :</w:t>
      </w:r>
    </w:p>
    <w:p w14:paraId="6FBE3366" w14:textId="77777777" w:rsidR="00E224D0" w:rsidRDefault="488BD10E" w:rsidP="00E224D0">
      <w:pPr>
        <w:pStyle w:val="BITTextkrper"/>
        <w:keepNext/>
        <w:jc w:val="center"/>
      </w:pPr>
      <w:r>
        <w:rPr>
          <w:noProof/>
        </w:rPr>
        <w:lastRenderedPageBreak/>
        <w:drawing>
          <wp:inline distT="0" distB="0" distL="0" distR="0" wp14:anchorId="740D5634" wp14:editId="620AF568">
            <wp:extent cx="5279366" cy="2256682"/>
            <wp:effectExtent l="19050" t="19050" r="17145" b="10795"/>
            <wp:docPr id="1579703338" name="Image 1" descr="Une image contenant texte,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703338" name="Image 1" descr="Une image contenant texte, capture d’écran, conception&#10;&#10;Le contenu généré par l’IA peut être incorrect."/>
                    <pic:cNvPicPr/>
                  </pic:nvPicPr>
                  <pic:blipFill>
                    <a:blip r:embed="rId18"/>
                    <a:stretch>
                      <a:fillRect/>
                    </a:stretch>
                  </pic:blipFill>
                  <pic:spPr>
                    <a:xfrm>
                      <a:off x="0" y="0"/>
                      <a:ext cx="5284411" cy="2258839"/>
                    </a:xfrm>
                    <a:prstGeom prst="rect">
                      <a:avLst/>
                    </a:prstGeom>
                    <a:ln w="19050">
                      <a:solidFill>
                        <a:schemeClr val="tx1"/>
                      </a:solidFill>
                    </a:ln>
                  </pic:spPr>
                </pic:pic>
              </a:graphicData>
            </a:graphic>
          </wp:inline>
        </w:drawing>
      </w:r>
    </w:p>
    <w:p w14:paraId="29B39001" w14:textId="0EF5024A" w:rsidR="00C30752" w:rsidRDefault="00E224D0" w:rsidP="00E224D0">
      <w:pPr>
        <w:pStyle w:val="Lgende"/>
        <w:jc w:val="center"/>
      </w:pPr>
      <w:r>
        <w:t xml:space="preserve">Figure </w:t>
      </w:r>
      <w:r>
        <w:fldChar w:fldCharType="begin"/>
      </w:r>
      <w:r>
        <w:instrText xml:space="preserve"> SEQ Figure \* ARABIC </w:instrText>
      </w:r>
      <w:r>
        <w:fldChar w:fldCharType="separate"/>
      </w:r>
      <w:r w:rsidR="005B170E">
        <w:rPr>
          <w:noProof/>
        </w:rPr>
        <w:t>5</w:t>
      </w:r>
      <w:r>
        <w:fldChar w:fldCharType="end"/>
      </w:r>
      <w:r>
        <w:t xml:space="preserve"> - Capture d’écran du téléchargement de </w:t>
      </w:r>
      <w:proofErr w:type="spellStart"/>
      <w:r>
        <w:t>Wamp</w:t>
      </w:r>
      <w:proofErr w:type="spellEnd"/>
      <w:r>
        <w:t>.</w:t>
      </w:r>
    </w:p>
    <w:p w14:paraId="439E2155" w14:textId="77777777" w:rsidR="003A542E" w:rsidRPr="003A542E" w:rsidRDefault="569F15B2" w:rsidP="003A542E">
      <w:r>
        <w:t>Sur la fenêtre qui s’ouvre, il faut cliquer sur « passer au téléchargement direct ».</w:t>
      </w:r>
    </w:p>
    <w:p w14:paraId="3BDF5517" w14:textId="77777777" w:rsidR="00E224D0" w:rsidRDefault="569F15B2" w:rsidP="00E224D0">
      <w:pPr>
        <w:keepNext/>
        <w:jc w:val="center"/>
      </w:pPr>
      <w:r>
        <w:rPr>
          <w:noProof/>
        </w:rPr>
        <w:drawing>
          <wp:inline distT="0" distB="0" distL="0" distR="0" wp14:anchorId="0003186F" wp14:editId="0614932F">
            <wp:extent cx="5184476" cy="787103"/>
            <wp:effectExtent l="19050" t="19050" r="16510" b="13335"/>
            <wp:docPr id="612563606"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563606" name="Image 1" descr="Une image contenant texte, capture d’écran, Police, ligne&#10;&#10;Le contenu généré par l’IA peut être incorrect."/>
                    <pic:cNvPicPr/>
                  </pic:nvPicPr>
                  <pic:blipFill>
                    <a:blip r:embed="rId19"/>
                    <a:stretch>
                      <a:fillRect/>
                    </a:stretch>
                  </pic:blipFill>
                  <pic:spPr>
                    <a:xfrm>
                      <a:off x="0" y="0"/>
                      <a:ext cx="5204805" cy="790189"/>
                    </a:xfrm>
                    <a:prstGeom prst="rect">
                      <a:avLst/>
                    </a:prstGeom>
                    <a:ln w="19050">
                      <a:solidFill>
                        <a:schemeClr val="tx1"/>
                      </a:solidFill>
                    </a:ln>
                  </pic:spPr>
                </pic:pic>
              </a:graphicData>
            </a:graphic>
          </wp:inline>
        </w:drawing>
      </w:r>
    </w:p>
    <w:p w14:paraId="3F3A5E7E" w14:textId="0CDF88E2" w:rsidR="00353B5E" w:rsidRDefault="00E224D0" w:rsidP="00E224D0">
      <w:pPr>
        <w:pStyle w:val="Lgende"/>
        <w:jc w:val="center"/>
      </w:pPr>
      <w:r>
        <w:t xml:space="preserve">Figure </w:t>
      </w:r>
      <w:r>
        <w:fldChar w:fldCharType="begin"/>
      </w:r>
      <w:r>
        <w:instrText xml:space="preserve"> SEQ Figure \* ARABIC </w:instrText>
      </w:r>
      <w:r>
        <w:fldChar w:fldCharType="separate"/>
      </w:r>
      <w:r w:rsidR="005B170E">
        <w:rPr>
          <w:noProof/>
        </w:rPr>
        <w:t>6</w:t>
      </w:r>
      <w:r>
        <w:fldChar w:fldCharType="end"/>
      </w:r>
      <w:r>
        <w:t xml:space="preserve"> - Capture d’écran du lien téléchargement direct de </w:t>
      </w:r>
      <w:proofErr w:type="spellStart"/>
      <w:r>
        <w:t>Wamp</w:t>
      </w:r>
      <w:proofErr w:type="spellEnd"/>
      <w:r>
        <w:t>.</w:t>
      </w:r>
    </w:p>
    <w:p w14:paraId="537F6003" w14:textId="1F7A0E66" w:rsidR="00353B5E" w:rsidRPr="003A542E" w:rsidRDefault="569F15B2" w:rsidP="003A542E">
      <w:r>
        <w:t>L’installation se fera automatiquement</w:t>
      </w:r>
      <w:r w:rsidR="6702246B">
        <w:t> :</w:t>
      </w:r>
    </w:p>
    <w:p w14:paraId="0511AD12" w14:textId="77777777" w:rsidR="00E224D0" w:rsidRDefault="569F15B2" w:rsidP="00E224D0">
      <w:pPr>
        <w:keepNext/>
        <w:jc w:val="center"/>
      </w:pPr>
      <w:r>
        <w:rPr>
          <w:noProof/>
        </w:rPr>
        <w:drawing>
          <wp:inline distT="0" distB="0" distL="0" distR="0" wp14:anchorId="03D0950E" wp14:editId="0E5A74C1">
            <wp:extent cx="3419952" cy="581106"/>
            <wp:effectExtent l="19050" t="19050" r="28575" b="28575"/>
            <wp:docPr id="307602486" name="Image 1" descr="Une image contenant texte, Police, ligne,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02486" name="Image 1" descr="Une image contenant texte, Police, ligne, blanc&#10;&#10;Le contenu généré par l’IA peut être incorrect."/>
                    <pic:cNvPicPr/>
                  </pic:nvPicPr>
                  <pic:blipFill>
                    <a:blip r:embed="rId20"/>
                    <a:stretch>
                      <a:fillRect/>
                    </a:stretch>
                  </pic:blipFill>
                  <pic:spPr>
                    <a:xfrm>
                      <a:off x="0" y="0"/>
                      <a:ext cx="3419952" cy="581106"/>
                    </a:xfrm>
                    <a:prstGeom prst="rect">
                      <a:avLst/>
                    </a:prstGeom>
                    <a:ln w="19050">
                      <a:solidFill>
                        <a:schemeClr val="tx1"/>
                      </a:solidFill>
                    </a:ln>
                  </pic:spPr>
                </pic:pic>
              </a:graphicData>
            </a:graphic>
          </wp:inline>
        </w:drawing>
      </w:r>
    </w:p>
    <w:p w14:paraId="4CD19DD9" w14:textId="578A0E2F" w:rsidR="00353B5E" w:rsidRDefault="00E224D0" w:rsidP="00E224D0">
      <w:pPr>
        <w:pStyle w:val="Lgende"/>
        <w:jc w:val="center"/>
      </w:pPr>
      <w:r>
        <w:t xml:space="preserve">Figure </w:t>
      </w:r>
      <w:r>
        <w:fldChar w:fldCharType="begin"/>
      </w:r>
      <w:r>
        <w:instrText xml:space="preserve"> SEQ Figure \* ARABIC </w:instrText>
      </w:r>
      <w:r>
        <w:fldChar w:fldCharType="separate"/>
      </w:r>
      <w:r w:rsidR="005B170E">
        <w:rPr>
          <w:noProof/>
        </w:rPr>
        <w:t>7</w:t>
      </w:r>
      <w:r>
        <w:fldChar w:fldCharType="end"/>
      </w:r>
      <w:r>
        <w:t xml:space="preserve"> - Capture d’écran du fichier .exe de </w:t>
      </w:r>
      <w:proofErr w:type="spellStart"/>
      <w:r>
        <w:t>Wamp</w:t>
      </w:r>
      <w:proofErr w:type="spellEnd"/>
      <w:r>
        <w:t>.</w:t>
      </w:r>
    </w:p>
    <w:p w14:paraId="186C4C6D" w14:textId="77777777" w:rsidR="003A542E" w:rsidRPr="003A542E" w:rsidRDefault="569F15B2" w:rsidP="003A542E">
      <w:r>
        <w:t>Il faut ensuite suivre les indications d’installation jusqu’à arriver à cette page :</w:t>
      </w:r>
    </w:p>
    <w:p w14:paraId="5EBD877E" w14:textId="77777777" w:rsidR="00E224D0" w:rsidRDefault="569F15B2" w:rsidP="00E224D0">
      <w:pPr>
        <w:keepNext/>
        <w:jc w:val="center"/>
      </w:pPr>
      <w:r>
        <w:rPr>
          <w:noProof/>
        </w:rPr>
        <w:drawing>
          <wp:inline distT="0" distB="0" distL="0" distR="0" wp14:anchorId="477E26D8" wp14:editId="4CAA92E0">
            <wp:extent cx="3603456" cy="2803679"/>
            <wp:effectExtent l="19050" t="19050" r="16510" b="15875"/>
            <wp:docPr id="207276953" name="Image 1" descr="Une image contenant texte, Appareils électroniques,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6953" name="Image 1" descr="Une image contenant texte, Appareils électroniques, capture d’écran, Police&#10;&#10;Le contenu généré par l’IA peut être incorrect."/>
                    <pic:cNvPicPr/>
                  </pic:nvPicPr>
                  <pic:blipFill rotWithShape="1">
                    <a:blip r:embed="rId21"/>
                    <a:srcRect l="1233"/>
                    <a:stretch>
                      <a:fillRect/>
                    </a:stretch>
                  </pic:blipFill>
                  <pic:spPr bwMode="auto">
                    <a:xfrm>
                      <a:off x="0" y="0"/>
                      <a:ext cx="3613645" cy="2811607"/>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0DBCC00D" w14:textId="2ED65F93" w:rsidR="003A542E" w:rsidRDefault="00E224D0" w:rsidP="00E224D0">
      <w:pPr>
        <w:pStyle w:val="Lgende"/>
        <w:jc w:val="center"/>
      </w:pPr>
      <w:r>
        <w:t xml:space="preserve">Figure </w:t>
      </w:r>
      <w:r>
        <w:fldChar w:fldCharType="begin"/>
      </w:r>
      <w:r>
        <w:instrText xml:space="preserve"> SEQ Figure \* ARABIC </w:instrText>
      </w:r>
      <w:r>
        <w:fldChar w:fldCharType="separate"/>
      </w:r>
      <w:r w:rsidR="005B170E">
        <w:rPr>
          <w:noProof/>
        </w:rPr>
        <w:t>8</w:t>
      </w:r>
      <w:r>
        <w:fldChar w:fldCharType="end"/>
      </w:r>
      <w:r>
        <w:t xml:space="preserve"> - Capture d’écran de l’installation de </w:t>
      </w:r>
      <w:proofErr w:type="spellStart"/>
      <w:r>
        <w:t>Wamp</w:t>
      </w:r>
      <w:proofErr w:type="spellEnd"/>
      <w:r>
        <w:t>.</w:t>
      </w:r>
    </w:p>
    <w:p w14:paraId="1B669F02" w14:textId="795160DB" w:rsidR="00350DEE" w:rsidRDefault="0AC15072" w:rsidP="003A542E">
      <w:r>
        <w:lastRenderedPageBreak/>
        <w:t xml:space="preserve">Lors </w:t>
      </w:r>
      <w:r w:rsidR="5EC45F8F">
        <w:t xml:space="preserve">de l’installation de </w:t>
      </w:r>
      <w:proofErr w:type="spellStart"/>
      <w:r w:rsidR="5EC45F8F">
        <w:t>Wamp</w:t>
      </w:r>
      <w:proofErr w:type="spellEnd"/>
      <w:r w:rsidR="5EC45F8F">
        <w:t xml:space="preserve">, des « packages » </w:t>
      </w:r>
      <w:r w:rsidR="5542E41C">
        <w:t>manquaient et</w:t>
      </w:r>
      <w:r w:rsidR="0D29B08B">
        <w:t xml:space="preserve"> une liste est</w:t>
      </w:r>
      <w:r w:rsidR="5542E41C">
        <w:t xml:space="preserve"> alors</w:t>
      </w:r>
      <w:r w:rsidR="0D29B08B">
        <w:t xml:space="preserve"> fournie avec les « Packages » </w:t>
      </w:r>
      <w:r w:rsidR="62D4DAB9">
        <w:t>à installer</w:t>
      </w:r>
      <w:r w:rsidR="2E8D352B">
        <w:t xml:space="preserve"> s’affiche</w:t>
      </w:r>
      <w:r w:rsidR="0D29B08B">
        <w:t>.</w:t>
      </w:r>
    </w:p>
    <w:p w14:paraId="776F80C0" w14:textId="5B75C476" w:rsidR="00940D14" w:rsidRPr="003A542E" w:rsidRDefault="00940D14" w:rsidP="003A542E"/>
    <w:p w14:paraId="1D206D05" w14:textId="43186DF6" w:rsidR="003A542E" w:rsidRPr="003A542E" w:rsidRDefault="7309A1DB" w:rsidP="003A542E">
      <w:r>
        <w:t xml:space="preserve">Pour installer les « Packages » manquant on passe par ce </w:t>
      </w:r>
      <w:hyperlink r:id="rId22">
        <w:r w:rsidRPr="00C08FDB">
          <w:rPr>
            <w:rStyle w:val="Lienhypertexte"/>
          </w:rPr>
          <w:t>lien</w:t>
        </w:r>
      </w:hyperlink>
      <w:r w:rsidR="569F15B2">
        <w:t>, il faut aller tout en bas, dans la section « Paquetages VC »</w:t>
      </w:r>
      <w:r w:rsidR="402EE9D9">
        <w:t xml:space="preserve"> et installer </w:t>
      </w:r>
      <w:r w:rsidR="47FD3376">
        <w:t>les fichiers manquants</w:t>
      </w:r>
      <w:r w:rsidR="402EE9D9">
        <w:t xml:space="preserve">, dans mon cas, ceux </w:t>
      </w:r>
      <w:r w:rsidR="47FD3376">
        <w:t>entouré ont été nécessaire</w:t>
      </w:r>
      <w:r w:rsidR="569F15B2">
        <w:t>.</w:t>
      </w:r>
    </w:p>
    <w:p w14:paraId="6FE012EA" w14:textId="77777777" w:rsidR="00C2277C" w:rsidRDefault="0AC15072" w:rsidP="00C2277C">
      <w:pPr>
        <w:pStyle w:val="BITTextkrper"/>
        <w:keepNext/>
        <w:jc w:val="center"/>
      </w:pPr>
      <w:r>
        <w:rPr>
          <w:noProof/>
        </w:rPr>
        <w:drawing>
          <wp:inline distT="0" distB="0" distL="0" distR="0" wp14:anchorId="73F75E0C" wp14:editId="1BF07376">
            <wp:extent cx="5734850" cy="1448002"/>
            <wp:effectExtent l="19050" t="19050" r="18415" b="19050"/>
            <wp:docPr id="2861336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33620" name=""/>
                    <pic:cNvPicPr/>
                  </pic:nvPicPr>
                  <pic:blipFill>
                    <a:blip r:embed="rId23"/>
                    <a:stretch>
                      <a:fillRect/>
                    </a:stretch>
                  </pic:blipFill>
                  <pic:spPr>
                    <a:xfrm>
                      <a:off x="0" y="0"/>
                      <a:ext cx="5734850" cy="1448002"/>
                    </a:xfrm>
                    <a:prstGeom prst="rect">
                      <a:avLst/>
                    </a:prstGeom>
                    <a:ln w="19050">
                      <a:solidFill>
                        <a:schemeClr val="tx1"/>
                      </a:solidFill>
                    </a:ln>
                  </pic:spPr>
                </pic:pic>
              </a:graphicData>
            </a:graphic>
          </wp:inline>
        </w:drawing>
      </w:r>
    </w:p>
    <w:p w14:paraId="581B8B36" w14:textId="0955D97A" w:rsidR="003A310D" w:rsidRDefault="00C2277C" w:rsidP="00C2277C">
      <w:pPr>
        <w:pStyle w:val="Lgende"/>
        <w:jc w:val="center"/>
      </w:pPr>
      <w:r>
        <w:t xml:space="preserve">Figure </w:t>
      </w:r>
      <w:r>
        <w:fldChar w:fldCharType="begin"/>
      </w:r>
      <w:r>
        <w:instrText xml:space="preserve"> SEQ Figure \* ARABIC </w:instrText>
      </w:r>
      <w:r>
        <w:fldChar w:fldCharType="separate"/>
      </w:r>
      <w:r w:rsidR="005B170E">
        <w:rPr>
          <w:noProof/>
        </w:rPr>
        <w:t>9</w:t>
      </w:r>
      <w:r>
        <w:fldChar w:fldCharType="end"/>
      </w:r>
      <w:r>
        <w:t xml:space="preserve"> - Capture d’écran des Packages de </w:t>
      </w:r>
      <w:proofErr w:type="spellStart"/>
      <w:r>
        <w:t>Wamp</w:t>
      </w:r>
      <w:proofErr w:type="spellEnd"/>
      <w:r>
        <w:t>.</w:t>
      </w:r>
    </w:p>
    <w:p w14:paraId="28A4C1BE" w14:textId="423C4CFA" w:rsidR="00E94E4A" w:rsidRDefault="60564890" w:rsidP="00E94E4A">
      <w:pPr>
        <w:pStyle w:val="BITTextkrper"/>
      </w:pPr>
      <w:r>
        <w:t xml:space="preserve">Cela va nous demander de redémarrer l’ordinateur pour chaque </w:t>
      </w:r>
      <w:r w:rsidR="13350CB8">
        <w:t>« Packages » télécharge.</w:t>
      </w:r>
    </w:p>
    <w:p w14:paraId="2C930EA6" w14:textId="330A7005" w:rsidR="00114C19" w:rsidRPr="00AD314B" w:rsidRDefault="13350CB8" w:rsidP="00114C19">
      <w:pPr>
        <w:pStyle w:val="Titre3"/>
        <w:rPr>
          <w:highlight w:val="yellow"/>
        </w:rPr>
      </w:pPr>
      <w:r w:rsidRPr="00AD314B">
        <w:rPr>
          <w:highlight w:val="yellow"/>
        </w:rPr>
        <w:t>Version des outils utilisés</w:t>
      </w:r>
    </w:p>
    <w:tbl>
      <w:tblPr>
        <w:tblStyle w:val="Grilledutableau"/>
        <w:tblW w:w="0" w:type="auto"/>
        <w:tblLook w:val="04A0" w:firstRow="1" w:lastRow="0" w:firstColumn="1" w:lastColumn="0" w:noHBand="0" w:noVBand="1"/>
      </w:tblPr>
      <w:tblGrid>
        <w:gridCol w:w="4530"/>
        <w:gridCol w:w="4531"/>
      </w:tblGrid>
      <w:tr w:rsidR="00114C19" w14:paraId="6BFB4995" w14:textId="77777777" w:rsidTr="00C08FDB">
        <w:tc>
          <w:tcPr>
            <w:tcW w:w="4530" w:type="dxa"/>
            <w:shd w:val="clear" w:color="auto" w:fill="00B0F0"/>
          </w:tcPr>
          <w:p w14:paraId="1A43976C" w14:textId="69ACD957" w:rsidR="00114C19" w:rsidRPr="00632446" w:rsidRDefault="212E1325" w:rsidP="00114C19">
            <w:pPr>
              <w:pStyle w:val="BITTextkrper"/>
              <w:rPr>
                <w:b/>
                <w:bCs/>
              </w:rPr>
            </w:pPr>
            <w:r w:rsidRPr="00C08FDB">
              <w:rPr>
                <w:b/>
                <w:bCs/>
              </w:rPr>
              <w:t>Nom de l’outil</w:t>
            </w:r>
          </w:p>
        </w:tc>
        <w:tc>
          <w:tcPr>
            <w:tcW w:w="4531" w:type="dxa"/>
            <w:shd w:val="clear" w:color="auto" w:fill="00B0F0"/>
          </w:tcPr>
          <w:p w14:paraId="2E14B89E" w14:textId="078D0EA0" w:rsidR="00114C19" w:rsidRPr="00632446" w:rsidRDefault="212E1325" w:rsidP="00114C19">
            <w:pPr>
              <w:pStyle w:val="BITTextkrper"/>
              <w:rPr>
                <w:b/>
                <w:bCs/>
              </w:rPr>
            </w:pPr>
            <w:r w:rsidRPr="00C08FDB">
              <w:rPr>
                <w:b/>
                <w:bCs/>
              </w:rPr>
              <w:t>Version de l’outil</w:t>
            </w:r>
          </w:p>
        </w:tc>
      </w:tr>
      <w:tr w:rsidR="00114C19" w14:paraId="76A1150F" w14:textId="77777777" w:rsidTr="00C08FDB">
        <w:tc>
          <w:tcPr>
            <w:tcW w:w="4530" w:type="dxa"/>
          </w:tcPr>
          <w:p w14:paraId="2242BE36" w14:textId="65C44954" w:rsidR="00114C19" w:rsidRDefault="3202B6F8" w:rsidP="00114C19">
            <w:pPr>
              <w:pStyle w:val="BITTextkrper"/>
            </w:pPr>
            <w:r>
              <w:t>Wamp</w:t>
            </w:r>
            <w:r w:rsidR="771DF060">
              <w:t>Server</w:t>
            </w:r>
          </w:p>
        </w:tc>
        <w:tc>
          <w:tcPr>
            <w:tcW w:w="4531" w:type="dxa"/>
          </w:tcPr>
          <w:p w14:paraId="7587D270" w14:textId="71A8D964" w:rsidR="00114C19" w:rsidRDefault="3202B6F8" w:rsidP="00114C19">
            <w:pPr>
              <w:pStyle w:val="BITTextkrper"/>
            </w:pPr>
            <w:r>
              <w:t>3.4</w:t>
            </w:r>
            <w:r w:rsidR="771DF060">
              <w:t>.0 – 64bit</w:t>
            </w:r>
          </w:p>
        </w:tc>
      </w:tr>
      <w:tr w:rsidR="00114C19" w14:paraId="1FA8AFCE" w14:textId="77777777" w:rsidTr="00C08FDB">
        <w:tc>
          <w:tcPr>
            <w:tcW w:w="4530" w:type="dxa"/>
          </w:tcPr>
          <w:p w14:paraId="1CB1E2C1" w14:textId="420060B7" w:rsidR="00114C19" w:rsidRDefault="771DF060" w:rsidP="00114C19">
            <w:pPr>
              <w:pStyle w:val="BITTextkrper"/>
            </w:pPr>
            <w:r>
              <w:t>Apache</w:t>
            </w:r>
          </w:p>
        </w:tc>
        <w:tc>
          <w:tcPr>
            <w:tcW w:w="4531" w:type="dxa"/>
          </w:tcPr>
          <w:p w14:paraId="6F54B4CB" w14:textId="55B07223" w:rsidR="00114C19" w:rsidRDefault="7D507666" w:rsidP="00114C19">
            <w:pPr>
              <w:pStyle w:val="BITTextkrper"/>
            </w:pPr>
            <w:r>
              <w:t>2.4.65</w:t>
            </w:r>
          </w:p>
        </w:tc>
      </w:tr>
      <w:tr w:rsidR="00114C19" w14:paraId="75E29023" w14:textId="77777777" w:rsidTr="00C08FDB">
        <w:tc>
          <w:tcPr>
            <w:tcW w:w="4530" w:type="dxa"/>
          </w:tcPr>
          <w:p w14:paraId="256D4695" w14:textId="1A53B21A" w:rsidR="00114C19" w:rsidRDefault="7D507666" w:rsidP="00114C19">
            <w:pPr>
              <w:pStyle w:val="BITTextkrper"/>
            </w:pPr>
            <w:r>
              <w:t>PHP</w:t>
            </w:r>
          </w:p>
        </w:tc>
        <w:tc>
          <w:tcPr>
            <w:tcW w:w="4531" w:type="dxa"/>
          </w:tcPr>
          <w:p w14:paraId="6C398650" w14:textId="1607BF4E" w:rsidR="00114C19" w:rsidRDefault="7D507666" w:rsidP="00114C19">
            <w:pPr>
              <w:pStyle w:val="BITTextkrper"/>
            </w:pPr>
            <w:r>
              <w:t>8.3.28</w:t>
            </w:r>
          </w:p>
        </w:tc>
      </w:tr>
      <w:tr w:rsidR="00114C19" w14:paraId="56D39449" w14:textId="77777777" w:rsidTr="00C08FDB">
        <w:tc>
          <w:tcPr>
            <w:tcW w:w="4530" w:type="dxa"/>
          </w:tcPr>
          <w:p w14:paraId="0FC09045" w14:textId="745A901F" w:rsidR="00114C19" w:rsidRDefault="7D507666" w:rsidP="00114C19">
            <w:pPr>
              <w:pStyle w:val="BITTextkrper"/>
            </w:pPr>
            <w:r>
              <w:t>MySQL</w:t>
            </w:r>
          </w:p>
        </w:tc>
        <w:tc>
          <w:tcPr>
            <w:tcW w:w="4531" w:type="dxa"/>
          </w:tcPr>
          <w:p w14:paraId="696B5CCA" w14:textId="3AB02124" w:rsidR="00114C19" w:rsidRDefault="3079E6AF" w:rsidP="00114C19">
            <w:pPr>
              <w:pStyle w:val="BITTextkrper"/>
            </w:pPr>
            <w:r>
              <w:t>8.4.7</w:t>
            </w:r>
          </w:p>
        </w:tc>
      </w:tr>
      <w:tr w:rsidR="00114C19" w14:paraId="4820643F" w14:textId="77777777" w:rsidTr="00C08FDB">
        <w:tc>
          <w:tcPr>
            <w:tcW w:w="4530" w:type="dxa"/>
          </w:tcPr>
          <w:p w14:paraId="0DECABBC" w14:textId="65BD337D" w:rsidR="009C0E53" w:rsidRDefault="37678909" w:rsidP="00114C19">
            <w:pPr>
              <w:pStyle w:val="BITTextkrper"/>
            </w:pPr>
            <w:r>
              <w:t>Swiper.js</w:t>
            </w:r>
          </w:p>
        </w:tc>
        <w:tc>
          <w:tcPr>
            <w:tcW w:w="4531" w:type="dxa"/>
          </w:tcPr>
          <w:p w14:paraId="4B84FE66" w14:textId="7C84FF36" w:rsidR="00114C19" w:rsidRDefault="707F5C6B" w:rsidP="00114C19">
            <w:pPr>
              <w:pStyle w:val="BITTextkrper"/>
            </w:pPr>
            <w:r>
              <w:t>-</w:t>
            </w:r>
          </w:p>
        </w:tc>
      </w:tr>
      <w:tr w:rsidR="009C0E53" w14:paraId="19FD5586" w14:textId="77777777" w:rsidTr="00C08FDB">
        <w:tc>
          <w:tcPr>
            <w:tcW w:w="4530" w:type="dxa"/>
          </w:tcPr>
          <w:p w14:paraId="01C7765D" w14:textId="42F273A6" w:rsidR="009C0E53" w:rsidRDefault="37678909" w:rsidP="00114C19">
            <w:pPr>
              <w:pStyle w:val="BITTextkrper"/>
            </w:pPr>
            <w:proofErr w:type="spellStart"/>
            <w:r>
              <w:t>VSCode</w:t>
            </w:r>
            <w:proofErr w:type="spellEnd"/>
          </w:p>
        </w:tc>
        <w:tc>
          <w:tcPr>
            <w:tcW w:w="4531" w:type="dxa"/>
          </w:tcPr>
          <w:p w14:paraId="5C148348" w14:textId="153FBE58" w:rsidR="009C0E53" w:rsidRDefault="707F5C6B" w:rsidP="00114C19">
            <w:pPr>
              <w:pStyle w:val="BITTextkrper"/>
            </w:pPr>
            <w:r>
              <w:t>-</w:t>
            </w:r>
          </w:p>
        </w:tc>
      </w:tr>
      <w:tr w:rsidR="009C0E53" w14:paraId="4CBBA23D" w14:textId="77777777" w:rsidTr="00C08FDB">
        <w:tc>
          <w:tcPr>
            <w:tcW w:w="4530" w:type="dxa"/>
          </w:tcPr>
          <w:p w14:paraId="105B7ECC" w14:textId="4C5A0297" w:rsidR="009C0E53" w:rsidRDefault="37678909" w:rsidP="00114C19">
            <w:pPr>
              <w:pStyle w:val="BITTextkrper"/>
            </w:pPr>
            <w:r>
              <w:t>Git</w:t>
            </w:r>
          </w:p>
        </w:tc>
        <w:tc>
          <w:tcPr>
            <w:tcW w:w="4531" w:type="dxa"/>
          </w:tcPr>
          <w:p w14:paraId="211C10C2" w14:textId="4975F608" w:rsidR="009C0E53" w:rsidRDefault="707F5C6B" w:rsidP="00114C19">
            <w:pPr>
              <w:pStyle w:val="BITTextkrper"/>
            </w:pPr>
            <w:r>
              <w:t>-</w:t>
            </w:r>
          </w:p>
        </w:tc>
      </w:tr>
      <w:tr w:rsidR="009C0E53" w14:paraId="6A7FD48D" w14:textId="77777777" w:rsidTr="00C08FDB">
        <w:tc>
          <w:tcPr>
            <w:tcW w:w="4530" w:type="dxa"/>
          </w:tcPr>
          <w:p w14:paraId="07FD2AA0" w14:textId="0B8E9B8D" w:rsidR="009C0E53" w:rsidRDefault="37678909" w:rsidP="00114C19">
            <w:pPr>
              <w:pStyle w:val="BITTextkrper"/>
            </w:pPr>
            <w:proofErr w:type="spellStart"/>
            <w:r>
              <w:t>GitLab</w:t>
            </w:r>
            <w:proofErr w:type="spellEnd"/>
          </w:p>
        </w:tc>
        <w:tc>
          <w:tcPr>
            <w:tcW w:w="4531" w:type="dxa"/>
          </w:tcPr>
          <w:p w14:paraId="1658DF6B" w14:textId="4D6C765C" w:rsidR="009C0E53" w:rsidRDefault="707F5C6B" w:rsidP="00114C19">
            <w:pPr>
              <w:pStyle w:val="BITTextkrper"/>
            </w:pPr>
            <w:r>
              <w:t>-</w:t>
            </w:r>
          </w:p>
        </w:tc>
      </w:tr>
      <w:tr w:rsidR="009C0E53" w14:paraId="17BADF10" w14:textId="77777777" w:rsidTr="00C08FDB">
        <w:tc>
          <w:tcPr>
            <w:tcW w:w="4530" w:type="dxa"/>
          </w:tcPr>
          <w:p w14:paraId="20020834" w14:textId="2B7FC387" w:rsidR="009C0E53" w:rsidRDefault="54F5A3B9" w:rsidP="00114C19">
            <w:pPr>
              <w:pStyle w:val="BITTextkrper"/>
            </w:pPr>
            <w:r>
              <w:t>Word</w:t>
            </w:r>
          </w:p>
        </w:tc>
        <w:tc>
          <w:tcPr>
            <w:tcW w:w="4531" w:type="dxa"/>
          </w:tcPr>
          <w:p w14:paraId="0901738F" w14:textId="55057F03" w:rsidR="009C0E53" w:rsidRDefault="707F5C6B" w:rsidP="00114C19">
            <w:pPr>
              <w:pStyle w:val="BITTextkrper"/>
            </w:pPr>
            <w:r>
              <w:t>-</w:t>
            </w:r>
          </w:p>
        </w:tc>
      </w:tr>
      <w:tr w:rsidR="009C0E53" w14:paraId="653C829C" w14:textId="77777777" w:rsidTr="00C08FDB">
        <w:tc>
          <w:tcPr>
            <w:tcW w:w="4530" w:type="dxa"/>
          </w:tcPr>
          <w:p w14:paraId="63FCC462" w14:textId="70533C67" w:rsidR="009C0E53" w:rsidRDefault="54F5A3B9" w:rsidP="00114C19">
            <w:pPr>
              <w:pStyle w:val="BITTextkrper"/>
            </w:pPr>
            <w:r>
              <w:t>Excel</w:t>
            </w:r>
          </w:p>
        </w:tc>
        <w:tc>
          <w:tcPr>
            <w:tcW w:w="4531" w:type="dxa"/>
          </w:tcPr>
          <w:p w14:paraId="7306C18F" w14:textId="4EE67CE4" w:rsidR="009C0E53" w:rsidRDefault="707F5C6B" w:rsidP="00114C19">
            <w:pPr>
              <w:pStyle w:val="BITTextkrper"/>
            </w:pPr>
            <w:r>
              <w:t>-</w:t>
            </w:r>
          </w:p>
        </w:tc>
      </w:tr>
      <w:tr w:rsidR="009C0E53" w14:paraId="51355804" w14:textId="77777777" w:rsidTr="00C08FDB">
        <w:tc>
          <w:tcPr>
            <w:tcW w:w="4530" w:type="dxa"/>
          </w:tcPr>
          <w:p w14:paraId="18821E24" w14:textId="38856936" w:rsidR="009C0E53" w:rsidRDefault="54F5A3B9" w:rsidP="00114C19">
            <w:pPr>
              <w:pStyle w:val="BITTextkrper"/>
            </w:pPr>
            <w:r>
              <w:t>OneDrive</w:t>
            </w:r>
          </w:p>
        </w:tc>
        <w:tc>
          <w:tcPr>
            <w:tcW w:w="4531" w:type="dxa"/>
          </w:tcPr>
          <w:p w14:paraId="52CB02C0" w14:textId="7B5218C2" w:rsidR="009C0E53" w:rsidRDefault="707F5C6B" w:rsidP="00114C19">
            <w:pPr>
              <w:pStyle w:val="BITTextkrper"/>
            </w:pPr>
            <w:r>
              <w:t>-</w:t>
            </w:r>
          </w:p>
        </w:tc>
      </w:tr>
      <w:tr w:rsidR="00EB785D" w14:paraId="7D724D7A" w14:textId="77777777" w:rsidTr="00C08FDB">
        <w:tc>
          <w:tcPr>
            <w:tcW w:w="4530" w:type="dxa"/>
          </w:tcPr>
          <w:p w14:paraId="1DA33AE4" w14:textId="53E67423" w:rsidR="00EB785D" w:rsidRDefault="00EB785D" w:rsidP="00114C19">
            <w:pPr>
              <w:pStyle w:val="BITTextkrper"/>
            </w:pPr>
          </w:p>
        </w:tc>
        <w:tc>
          <w:tcPr>
            <w:tcW w:w="4531" w:type="dxa"/>
          </w:tcPr>
          <w:p w14:paraId="1A16F2EE" w14:textId="77777777" w:rsidR="00EB785D" w:rsidRDefault="00EB785D" w:rsidP="00114C19">
            <w:pPr>
              <w:pStyle w:val="BITTextkrper"/>
            </w:pPr>
          </w:p>
        </w:tc>
      </w:tr>
      <w:tr w:rsidR="00EB785D" w14:paraId="2FB1E503" w14:textId="77777777" w:rsidTr="00C08FDB">
        <w:tc>
          <w:tcPr>
            <w:tcW w:w="4530" w:type="dxa"/>
          </w:tcPr>
          <w:p w14:paraId="107B524C" w14:textId="77777777" w:rsidR="00EB785D" w:rsidRDefault="00EB785D" w:rsidP="00114C19">
            <w:pPr>
              <w:pStyle w:val="BITTextkrper"/>
            </w:pPr>
          </w:p>
        </w:tc>
        <w:tc>
          <w:tcPr>
            <w:tcW w:w="4531" w:type="dxa"/>
          </w:tcPr>
          <w:p w14:paraId="6610DB17" w14:textId="77777777" w:rsidR="00EB785D" w:rsidRDefault="00EB785D" w:rsidP="00114C19">
            <w:pPr>
              <w:pStyle w:val="BITTextkrper"/>
            </w:pPr>
          </w:p>
        </w:tc>
      </w:tr>
      <w:tr w:rsidR="00EB785D" w14:paraId="5C4CD709" w14:textId="77777777" w:rsidTr="00C08FDB">
        <w:tc>
          <w:tcPr>
            <w:tcW w:w="4530" w:type="dxa"/>
          </w:tcPr>
          <w:p w14:paraId="6A289E23" w14:textId="77777777" w:rsidR="00EB785D" w:rsidRDefault="00EB785D" w:rsidP="00114C19">
            <w:pPr>
              <w:pStyle w:val="BITTextkrper"/>
            </w:pPr>
          </w:p>
        </w:tc>
        <w:tc>
          <w:tcPr>
            <w:tcW w:w="4531" w:type="dxa"/>
          </w:tcPr>
          <w:p w14:paraId="334795DC" w14:textId="77777777" w:rsidR="00EB785D" w:rsidRDefault="00EB785D" w:rsidP="00114C19">
            <w:pPr>
              <w:pStyle w:val="BITTextkrper"/>
            </w:pPr>
          </w:p>
        </w:tc>
      </w:tr>
    </w:tbl>
    <w:p w14:paraId="49641E16" w14:textId="77777777" w:rsidR="00114C19" w:rsidRDefault="00114C19" w:rsidP="00114C19">
      <w:pPr>
        <w:pStyle w:val="BITTextkrper"/>
      </w:pPr>
    </w:p>
    <w:p w14:paraId="32062ECD" w14:textId="5F5C8E97" w:rsidR="000D39F7" w:rsidRPr="00AD314B" w:rsidRDefault="703D0D18" w:rsidP="000D39F7">
      <w:pPr>
        <w:pStyle w:val="Titre3"/>
        <w:rPr>
          <w:highlight w:val="yellow"/>
        </w:rPr>
      </w:pPr>
      <w:r w:rsidRPr="00AD314B">
        <w:rPr>
          <w:highlight w:val="yellow"/>
        </w:rPr>
        <w:t>Librairie rechercher</w:t>
      </w:r>
    </w:p>
    <w:p w14:paraId="1475B0B4" w14:textId="7B6DC91E" w:rsidR="002B6C56" w:rsidRPr="00AD314B" w:rsidRDefault="2210C41F" w:rsidP="002B6C56">
      <w:pPr>
        <w:pStyle w:val="BITTextkrper"/>
        <w:rPr>
          <w:highlight w:val="yellow"/>
          <w:lang w:val="en-GB"/>
        </w:rPr>
      </w:pPr>
      <w:r w:rsidRPr="00AD314B">
        <w:rPr>
          <w:highlight w:val="yellow"/>
        </w:rPr>
        <w:t xml:space="preserve">Swiper.js, sortable.js, </w:t>
      </w:r>
      <w:proofErr w:type="spellStart"/>
      <w:r w:rsidRPr="00AD314B">
        <w:rPr>
          <w:highlight w:val="yellow"/>
        </w:rPr>
        <w:t>get</w:t>
      </w:r>
      <w:r w:rsidR="2E0C05A4" w:rsidRPr="00AD314B">
        <w:rPr>
          <w:highlight w:val="yellow"/>
        </w:rPr>
        <w:t>boostrap</w:t>
      </w:r>
      <w:proofErr w:type="spellEnd"/>
    </w:p>
    <w:p w14:paraId="66B0B34A" w14:textId="77000DBA" w:rsidR="00803F45" w:rsidRPr="00AD314B" w:rsidRDefault="2241024C" w:rsidP="00803F45">
      <w:pPr>
        <w:pStyle w:val="Titre2"/>
        <w:tabs>
          <w:tab w:val="clear" w:pos="851"/>
        </w:tabs>
        <w:rPr>
          <w:highlight w:val="yellow"/>
        </w:rPr>
      </w:pPr>
      <w:bookmarkStart w:id="18" w:name="_Toc230268122"/>
      <w:r w:rsidRPr="00AD314B">
        <w:rPr>
          <w:highlight w:val="yellow"/>
        </w:rPr>
        <w:t>Test Technologique</w:t>
      </w:r>
      <w:bookmarkEnd w:id="18"/>
    </w:p>
    <w:p w14:paraId="2519B7E6" w14:textId="52F69042" w:rsidR="00803F45" w:rsidRDefault="32E5783E" w:rsidP="00C673F9">
      <w:pPr>
        <w:rPr>
          <w:rStyle w:val="Hinweistext"/>
          <w:sz w:val="22"/>
          <w:szCs w:val="22"/>
        </w:rPr>
      </w:pPr>
      <w:r w:rsidRPr="00C08FDB">
        <w:rPr>
          <w:rStyle w:val="Hinweistext"/>
          <w:sz w:val="22"/>
          <w:szCs w:val="22"/>
        </w:rPr>
        <w:t xml:space="preserve">Expliquer les test technologiques les plus </w:t>
      </w:r>
      <w:proofErr w:type="spellStart"/>
      <w:r w:rsidRPr="00C08FDB">
        <w:rPr>
          <w:rStyle w:val="Hinweistext"/>
          <w:sz w:val="22"/>
          <w:szCs w:val="22"/>
        </w:rPr>
        <w:t>intérresant</w:t>
      </w:r>
      <w:proofErr w:type="spellEnd"/>
      <w:r w:rsidR="3E183470" w:rsidRPr="00C08FDB">
        <w:rPr>
          <w:rStyle w:val="Hinweistext"/>
          <w:sz w:val="22"/>
          <w:szCs w:val="22"/>
        </w:rPr>
        <w:t>.</w:t>
      </w:r>
    </w:p>
    <w:p w14:paraId="3536C22F" w14:textId="18893FFE" w:rsidR="00E756C2" w:rsidRDefault="3E183470" w:rsidP="0069210D">
      <w:pPr>
        <w:pStyle w:val="Titre3"/>
      </w:pPr>
      <w:bookmarkStart w:id="19" w:name="_Toc250790973"/>
      <w:r>
        <w:t>Librairie Swiper.js</w:t>
      </w:r>
    </w:p>
    <w:p w14:paraId="45B609C1" w14:textId="4800264B" w:rsidR="0069210D" w:rsidRDefault="3E183470" w:rsidP="0069210D">
      <w:pPr>
        <w:pStyle w:val="Titre4"/>
      </w:pPr>
      <w:r>
        <w:t>Analyse</w:t>
      </w:r>
    </w:p>
    <w:p w14:paraId="662D782A" w14:textId="1C38AF9E" w:rsidR="0069210D" w:rsidRPr="0069210D" w:rsidRDefault="3E183470" w:rsidP="00C08FDB">
      <w:pPr>
        <w:rPr>
          <w:sz w:val="22"/>
          <w:szCs w:val="22"/>
        </w:rPr>
      </w:pPr>
      <w:r w:rsidRPr="00C08FDB">
        <w:rPr>
          <w:sz w:val="22"/>
          <w:szCs w:val="22"/>
        </w:rPr>
        <w:t xml:space="preserve">Pour répondre à l'exigence d'affichage dynamique du menu, j'ai cherché une librairie JavaScript capable de gérer la rotation automatique des plats. Après recherche, Swiper.js s'est imposée comme le choix principal car elle est entièrement gratuite (licence MIT), bien documentée et s'intègre facilement via CDN sans installation. Cependant, lors des tests, il est apparu que Swiper.js remplace entièrement une slide par une autre, ce qui ne correspondait pas au comportement souhaité — afficher toute la liste en permanence avec un surlignage qui descend plat par plat. La décision a donc été prise d'utiliser </w:t>
      </w:r>
      <w:proofErr w:type="spellStart"/>
      <w:r w:rsidRPr="00C08FDB">
        <w:rPr>
          <w:sz w:val="22"/>
          <w:szCs w:val="22"/>
        </w:rPr>
        <w:t>setInterval</w:t>
      </w:r>
      <w:proofErr w:type="spellEnd"/>
      <w:r w:rsidRPr="00C08FDB">
        <w:rPr>
          <w:sz w:val="22"/>
          <w:szCs w:val="22"/>
        </w:rPr>
        <w:t>() natif JavaScript combiné à des animations CSS pour le comportement principal, Swiper.js étant écarté comme solution principale.</w:t>
      </w:r>
    </w:p>
    <w:p w14:paraId="539D6E77" w14:textId="22608C85" w:rsidR="0069210D" w:rsidRDefault="3E183470" w:rsidP="0069210D">
      <w:pPr>
        <w:pStyle w:val="Titre4"/>
      </w:pPr>
      <w:r>
        <w:t>Conception</w:t>
      </w:r>
    </w:p>
    <w:p w14:paraId="1933D452" w14:textId="01BB2E30" w:rsidR="006D130C" w:rsidRPr="006D130C" w:rsidRDefault="2E3FA2CB" w:rsidP="006D130C">
      <w:pPr>
        <w:pStyle w:val="BITTextkrper"/>
      </w:pPr>
      <w:r>
        <w:t>La page consommateur est structurée en trois zones :</w:t>
      </w:r>
    </w:p>
    <w:p w14:paraId="74650E60" w14:textId="77777777" w:rsidR="006D130C" w:rsidRPr="006D130C" w:rsidRDefault="2E3FA2CB" w:rsidP="00DF54A2">
      <w:pPr>
        <w:pStyle w:val="BITTextkrper"/>
        <w:numPr>
          <w:ilvl w:val="0"/>
          <w:numId w:val="5"/>
        </w:numPr>
      </w:pPr>
      <w:r>
        <w:t>Un header affichant le nom du thème avec une animation de glissement CSS lors du changement de thème</w:t>
      </w:r>
    </w:p>
    <w:p w14:paraId="63E568BE" w14:textId="77777777" w:rsidR="006D130C" w:rsidRPr="006D130C" w:rsidRDefault="2E3FA2CB" w:rsidP="00DF54A2">
      <w:pPr>
        <w:pStyle w:val="BITTextkrper"/>
        <w:numPr>
          <w:ilvl w:val="0"/>
          <w:numId w:val="5"/>
        </w:numPr>
      </w:pPr>
      <w:r>
        <w:t>Une liste (33%) à gauche affichant tous les plats du thème, le plat actif étant surligné</w:t>
      </w:r>
    </w:p>
    <w:p w14:paraId="72F02234" w14:textId="77777777" w:rsidR="006D130C" w:rsidRPr="006D130C" w:rsidRDefault="2E3FA2CB" w:rsidP="00DF54A2">
      <w:pPr>
        <w:pStyle w:val="BITTextkrper"/>
        <w:numPr>
          <w:ilvl w:val="0"/>
          <w:numId w:val="5"/>
        </w:numPr>
      </w:pPr>
      <w:r>
        <w:t>Une image (67%) à droite affichant la photo du plat surligné avec un effet fondu</w:t>
      </w:r>
    </w:p>
    <w:p w14:paraId="08493895" w14:textId="015D154A" w:rsidR="0069210D" w:rsidRDefault="2E3FA2CB" w:rsidP="006D130C">
      <w:pPr>
        <w:pStyle w:val="BITTextkrper"/>
      </w:pPr>
      <w:r>
        <w:t xml:space="preserve">Le cycle fonctionne ainsi : </w:t>
      </w:r>
      <w:proofErr w:type="spellStart"/>
      <w:r>
        <w:t>setInterval</w:t>
      </w:r>
      <w:proofErr w:type="spellEnd"/>
      <w:r>
        <w:t>() déclenche toutes les N secondes le passage au plat suivant. Quand tous les plats d'un thème sont passés, on passe au thème suivant et on recharge les données depuis l'API.</w:t>
      </w:r>
    </w:p>
    <w:p w14:paraId="11C891D5" w14:textId="130CEB56" w:rsidR="006D130C" w:rsidRDefault="2E3FA2CB" w:rsidP="006D130C">
      <w:pPr>
        <w:pStyle w:val="Titre4"/>
      </w:pPr>
      <w:r>
        <w:t>Réalisation</w:t>
      </w:r>
    </w:p>
    <w:p w14:paraId="5A7B1238" w14:textId="77777777" w:rsidR="006D130C" w:rsidRPr="006D130C" w:rsidRDefault="2E3FA2CB" w:rsidP="00C08FDB">
      <w:pPr>
        <w:rPr>
          <w:sz w:val="22"/>
          <w:szCs w:val="22"/>
        </w:rPr>
      </w:pPr>
      <w:r w:rsidRPr="00C08FDB">
        <w:rPr>
          <w:sz w:val="22"/>
          <w:szCs w:val="22"/>
        </w:rPr>
        <w:t>Initialisation de Swiper et chargement des données depuis l'API :</w:t>
      </w:r>
    </w:p>
    <w:p w14:paraId="5607C880" w14:textId="77777777" w:rsidR="00B55B49" w:rsidRPr="004F61F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de-CH" w:eastAsia="fr-CH"/>
        </w:rPr>
      </w:pPr>
      <w:proofErr w:type="spellStart"/>
      <w:r w:rsidRPr="004F61F9">
        <w:rPr>
          <w:rFonts w:ascii="Inconsolata" w:hAnsi="Inconsolata" w:cs="Courier New"/>
          <w:color w:val="F08D49"/>
          <w:sz w:val="18"/>
          <w:szCs w:val="18"/>
          <w:lang w:val="de-CH"/>
        </w:rPr>
        <w:t>fetch</w:t>
      </w:r>
      <w:proofErr w:type="spellEnd"/>
      <w:r w:rsidRPr="004F61F9">
        <w:rPr>
          <w:rFonts w:ascii="Inconsolata" w:hAnsi="Inconsolata" w:cs="Courier New"/>
          <w:color w:val="CCCCCC"/>
          <w:sz w:val="18"/>
          <w:szCs w:val="18"/>
          <w:lang w:val="de-CH"/>
        </w:rPr>
        <w:t>(</w:t>
      </w:r>
      <w:r w:rsidRPr="004F61F9">
        <w:rPr>
          <w:rFonts w:ascii="Inconsolata" w:hAnsi="Inconsolata" w:cs="Courier New"/>
          <w:color w:val="7EC699"/>
          <w:sz w:val="18"/>
          <w:szCs w:val="18"/>
          <w:lang w:val="de-CH"/>
        </w:rPr>
        <w:t>'http://localhost/Test_Techno/02_API REST/</w:t>
      </w:r>
      <w:proofErr w:type="spellStart"/>
      <w:r w:rsidRPr="004F61F9">
        <w:rPr>
          <w:rFonts w:ascii="Inconsolata" w:hAnsi="Inconsolata" w:cs="Courier New"/>
          <w:color w:val="7EC699"/>
          <w:sz w:val="18"/>
          <w:szCs w:val="18"/>
          <w:lang w:val="de-CH"/>
        </w:rPr>
        <w:t>getPlats.php</w:t>
      </w:r>
      <w:proofErr w:type="spellEnd"/>
      <w:r w:rsidRPr="004F61F9">
        <w:rPr>
          <w:rFonts w:ascii="Inconsolata" w:hAnsi="Inconsolata" w:cs="Courier New"/>
          <w:color w:val="7EC699"/>
          <w:sz w:val="18"/>
          <w:szCs w:val="18"/>
          <w:lang w:val="de-CH"/>
        </w:rPr>
        <w:t>'</w:t>
      </w:r>
      <w:r w:rsidRPr="004F61F9">
        <w:rPr>
          <w:rFonts w:ascii="Inconsolata" w:hAnsi="Inconsolata" w:cs="Courier New"/>
          <w:color w:val="CCCCCC"/>
          <w:sz w:val="18"/>
          <w:szCs w:val="18"/>
          <w:lang w:val="de-CH"/>
        </w:rPr>
        <w:t>)</w:t>
      </w:r>
    </w:p>
    <w:p w14:paraId="03A3B9DC" w14:textId="77777777" w:rsidR="00B55B49" w:rsidRPr="00B55B4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de-CH"/>
        </w:rPr>
        <w:t xml:space="preserve">    </w:t>
      </w:r>
      <w:r w:rsidRPr="004F61F9">
        <w:rPr>
          <w:rFonts w:ascii="Inconsolata" w:hAnsi="Inconsolata" w:cs="Courier New"/>
          <w:color w:val="CCCCCC"/>
          <w:sz w:val="18"/>
          <w:szCs w:val="18"/>
          <w:lang w:val="en-GB"/>
        </w:rPr>
        <w:t>.</w:t>
      </w:r>
      <w:r w:rsidRPr="004F61F9">
        <w:rPr>
          <w:rFonts w:ascii="Inconsolata" w:hAnsi="Inconsolata" w:cs="Courier New"/>
          <w:color w:val="F08D49"/>
          <w:sz w:val="18"/>
          <w:szCs w:val="18"/>
          <w:lang w:val="en-GB"/>
        </w:rPr>
        <w:t>then</w:t>
      </w:r>
      <w:r w:rsidRPr="004F61F9">
        <w:rPr>
          <w:rFonts w:ascii="Inconsolata" w:hAnsi="Inconsolata" w:cs="Courier New"/>
          <w:color w:val="CCCCCC"/>
          <w:sz w:val="18"/>
          <w:szCs w:val="18"/>
          <w:lang w:val="en-GB"/>
        </w:rPr>
        <w:t xml:space="preserve">(response </w:t>
      </w:r>
      <w:r w:rsidRPr="004F61F9">
        <w:rPr>
          <w:rFonts w:ascii="Inconsolata" w:hAnsi="Inconsolata" w:cs="Courier New"/>
          <w:color w:val="67CDCC"/>
          <w:sz w:val="18"/>
          <w:szCs w:val="18"/>
          <w:lang w:val="en-GB"/>
        </w:rPr>
        <w:t>=&gt;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response.</w:t>
      </w:r>
      <w:r w:rsidRPr="004F61F9">
        <w:rPr>
          <w:rFonts w:ascii="Inconsolata" w:hAnsi="Inconsolata" w:cs="Courier New"/>
          <w:color w:val="F08D49"/>
          <w:sz w:val="18"/>
          <w:szCs w:val="18"/>
          <w:lang w:val="en-GB"/>
        </w:rPr>
        <w:t>json</w:t>
      </w:r>
      <w:proofErr w:type="spellEnd"/>
      <w:r w:rsidRPr="004F61F9">
        <w:rPr>
          <w:rFonts w:ascii="Inconsolata" w:hAnsi="Inconsolata" w:cs="Courier New"/>
          <w:color w:val="CCCCCC"/>
          <w:sz w:val="18"/>
          <w:szCs w:val="18"/>
          <w:lang w:val="en-GB"/>
        </w:rPr>
        <w:t>())</w:t>
      </w:r>
    </w:p>
    <w:p w14:paraId="3B1DDADB" w14:textId="77777777" w:rsidR="00B55B49" w:rsidRPr="00B55B4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then</w:t>
      </w:r>
      <w:r w:rsidRPr="004F61F9">
        <w:rPr>
          <w:rFonts w:ascii="Inconsolata" w:hAnsi="Inconsolata" w:cs="Courier New"/>
          <w:color w:val="CCCCCC"/>
          <w:sz w:val="18"/>
          <w:szCs w:val="18"/>
          <w:lang w:val="en-GB"/>
        </w:rPr>
        <w:t xml:space="preserve">(plats </w:t>
      </w:r>
      <w:r w:rsidRPr="004F61F9">
        <w:rPr>
          <w:rFonts w:ascii="Inconsolata" w:hAnsi="Inconsolata" w:cs="Courier New"/>
          <w:color w:val="67CDCC"/>
          <w:sz w:val="18"/>
          <w:szCs w:val="18"/>
          <w:lang w:val="en-GB"/>
        </w:rPr>
        <w:t>=&gt;</w:t>
      </w:r>
      <w:r w:rsidRPr="004F61F9">
        <w:rPr>
          <w:rFonts w:ascii="Inconsolata" w:hAnsi="Inconsolata" w:cs="Courier New"/>
          <w:color w:val="CCCCCC"/>
          <w:sz w:val="18"/>
          <w:szCs w:val="18"/>
          <w:lang w:val="en-GB"/>
        </w:rPr>
        <w:t xml:space="preserve"> {</w:t>
      </w:r>
    </w:p>
    <w:p w14:paraId="0361C44D" w14:textId="77777777" w:rsidR="00B55B49" w:rsidRPr="00B55B4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99CD"/>
          <w:sz w:val="18"/>
          <w:szCs w:val="18"/>
          <w:lang w:val="en-GB"/>
        </w:rPr>
        <w:t>const</w:t>
      </w:r>
      <w:proofErr w:type="spellEnd"/>
      <w:r w:rsidRPr="004F61F9">
        <w:rPr>
          <w:rFonts w:ascii="Inconsolata" w:hAnsi="Inconsolata" w:cs="Courier New"/>
          <w:color w:val="CCCCCC"/>
          <w:sz w:val="18"/>
          <w:szCs w:val="18"/>
          <w:lang w:val="en-GB"/>
        </w:rPr>
        <w:t xml:space="preserve"> wrapper </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document.</w:t>
      </w:r>
      <w:r w:rsidRPr="004F61F9">
        <w:rPr>
          <w:rFonts w:ascii="Inconsolata" w:hAnsi="Inconsolata" w:cs="Courier New"/>
          <w:color w:val="F08D49"/>
          <w:sz w:val="18"/>
          <w:szCs w:val="18"/>
          <w:lang w:val="en-GB"/>
        </w:rPr>
        <w:t>getElementById</w:t>
      </w:r>
      <w:proofErr w:type="spellEnd"/>
      <w:r w:rsidRPr="004F61F9">
        <w:rPr>
          <w:rFonts w:ascii="Inconsolata" w:hAnsi="Inconsolata" w:cs="Courier New"/>
          <w:color w:val="CCCCCC"/>
          <w:sz w:val="18"/>
          <w:szCs w:val="18"/>
          <w:lang w:val="en-GB"/>
        </w:rPr>
        <w:t>(</w:t>
      </w:r>
      <w:r w:rsidRPr="004F61F9">
        <w:rPr>
          <w:rFonts w:ascii="Inconsolata" w:hAnsi="Inconsolata" w:cs="Courier New"/>
          <w:color w:val="7EC699"/>
          <w:sz w:val="18"/>
          <w:szCs w:val="18"/>
          <w:lang w:val="en-GB"/>
        </w:rPr>
        <w:t>'swiper-wrapper'</w:t>
      </w:r>
      <w:r w:rsidRPr="004F61F9">
        <w:rPr>
          <w:rFonts w:ascii="Inconsolata" w:hAnsi="Inconsolata" w:cs="Courier New"/>
          <w:color w:val="CCCCCC"/>
          <w:sz w:val="18"/>
          <w:szCs w:val="18"/>
          <w:lang w:val="en-GB"/>
        </w:rPr>
        <w:t>);</w:t>
      </w:r>
    </w:p>
    <w:p w14:paraId="58B46F0D" w14:textId="77777777" w:rsidR="00B55B49" w:rsidRPr="00B55B4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plats.</w:t>
      </w:r>
      <w:r w:rsidRPr="004F61F9">
        <w:rPr>
          <w:rFonts w:ascii="Inconsolata" w:hAnsi="Inconsolata" w:cs="Courier New"/>
          <w:color w:val="F08D49"/>
          <w:sz w:val="18"/>
          <w:szCs w:val="18"/>
          <w:lang w:val="en-GB"/>
        </w:rPr>
        <w:t>forEach</w:t>
      </w:r>
      <w:proofErr w:type="spellEnd"/>
      <w:r w:rsidRPr="004F61F9">
        <w:rPr>
          <w:rFonts w:ascii="Inconsolata" w:hAnsi="Inconsolata" w:cs="Courier New"/>
          <w:color w:val="CCCCCC"/>
          <w:sz w:val="18"/>
          <w:szCs w:val="18"/>
          <w:lang w:val="en-GB"/>
        </w:rPr>
        <w:t xml:space="preserve">(plat </w:t>
      </w:r>
      <w:r w:rsidRPr="004F61F9">
        <w:rPr>
          <w:rFonts w:ascii="Inconsolata" w:hAnsi="Inconsolata" w:cs="Courier New"/>
          <w:color w:val="67CDCC"/>
          <w:sz w:val="18"/>
          <w:szCs w:val="18"/>
          <w:lang w:val="en-GB"/>
        </w:rPr>
        <w:t>=&gt;</w:t>
      </w:r>
      <w:r w:rsidRPr="004F61F9">
        <w:rPr>
          <w:rFonts w:ascii="Inconsolata" w:hAnsi="Inconsolata" w:cs="Courier New"/>
          <w:color w:val="CCCCCC"/>
          <w:sz w:val="18"/>
          <w:szCs w:val="18"/>
          <w:lang w:val="en-GB"/>
        </w:rPr>
        <w:t xml:space="preserve"> {</w:t>
      </w:r>
    </w:p>
    <w:p w14:paraId="1D151E97" w14:textId="77777777" w:rsidR="00B55B49" w:rsidRPr="00B55B4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99CD"/>
          <w:sz w:val="18"/>
          <w:szCs w:val="18"/>
          <w:lang w:val="en-GB"/>
        </w:rPr>
        <w:t>const</w:t>
      </w:r>
      <w:proofErr w:type="spellEnd"/>
      <w:r w:rsidRPr="004F61F9">
        <w:rPr>
          <w:rFonts w:ascii="Inconsolata" w:hAnsi="Inconsolata" w:cs="Courier New"/>
          <w:color w:val="CCCCCC"/>
          <w:sz w:val="18"/>
          <w:szCs w:val="18"/>
          <w:lang w:val="en-GB"/>
        </w:rPr>
        <w:t xml:space="preserve"> slide </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document.</w:t>
      </w:r>
      <w:r w:rsidRPr="004F61F9">
        <w:rPr>
          <w:rFonts w:ascii="Inconsolata" w:hAnsi="Inconsolata" w:cs="Courier New"/>
          <w:color w:val="F08D49"/>
          <w:sz w:val="18"/>
          <w:szCs w:val="18"/>
          <w:lang w:val="en-GB"/>
        </w:rPr>
        <w:t>createElement</w:t>
      </w:r>
      <w:proofErr w:type="spellEnd"/>
      <w:r w:rsidRPr="004F61F9">
        <w:rPr>
          <w:rFonts w:ascii="Inconsolata" w:hAnsi="Inconsolata" w:cs="Courier New"/>
          <w:color w:val="CCCCCC"/>
          <w:sz w:val="18"/>
          <w:szCs w:val="18"/>
          <w:lang w:val="en-GB"/>
        </w:rPr>
        <w:t>(</w:t>
      </w:r>
      <w:r w:rsidRPr="004F61F9">
        <w:rPr>
          <w:rFonts w:ascii="Inconsolata" w:hAnsi="Inconsolata" w:cs="Courier New"/>
          <w:color w:val="7EC699"/>
          <w:sz w:val="18"/>
          <w:szCs w:val="18"/>
          <w:lang w:val="en-GB"/>
        </w:rPr>
        <w:t>'div'</w:t>
      </w:r>
      <w:r w:rsidRPr="004F61F9">
        <w:rPr>
          <w:rFonts w:ascii="Inconsolata" w:hAnsi="Inconsolata" w:cs="Courier New"/>
          <w:color w:val="CCCCCC"/>
          <w:sz w:val="18"/>
          <w:szCs w:val="18"/>
          <w:lang w:val="en-GB"/>
        </w:rPr>
        <w:t>);</w:t>
      </w:r>
    </w:p>
    <w:p w14:paraId="4E434AAA" w14:textId="77777777" w:rsidR="00B55B49" w:rsidRPr="00B55B4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slide.classList.</w:t>
      </w:r>
      <w:r w:rsidRPr="004F61F9">
        <w:rPr>
          <w:rFonts w:ascii="Inconsolata" w:hAnsi="Inconsolata" w:cs="Courier New"/>
          <w:color w:val="F08D49"/>
          <w:sz w:val="18"/>
          <w:szCs w:val="18"/>
          <w:lang w:val="en-GB"/>
        </w:rPr>
        <w:t>add</w:t>
      </w:r>
      <w:proofErr w:type="spellEnd"/>
      <w:r w:rsidRPr="004F61F9">
        <w:rPr>
          <w:rFonts w:ascii="Inconsolata" w:hAnsi="Inconsolata" w:cs="Courier New"/>
          <w:color w:val="CCCCCC"/>
          <w:sz w:val="18"/>
          <w:szCs w:val="18"/>
          <w:lang w:val="en-GB"/>
        </w:rPr>
        <w:t>(</w:t>
      </w:r>
      <w:r w:rsidRPr="004F61F9">
        <w:rPr>
          <w:rFonts w:ascii="Inconsolata" w:hAnsi="Inconsolata" w:cs="Courier New"/>
          <w:color w:val="7EC699"/>
          <w:sz w:val="18"/>
          <w:szCs w:val="18"/>
          <w:lang w:val="en-GB"/>
        </w:rPr>
        <w:t>'swiper-slide'</w:t>
      </w:r>
      <w:r w:rsidRPr="004F61F9">
        <w:rPr>
          <w:rFonts w:ascii="Inconsolata" w:hAnsi="Inconsolata" w:cs="Courier New"/>
          <w:color w:val="CCCCCC"/>
          <w:sz w:val="18"/>
          <w:szCs w:val="18"/>
          <w:lang w:val="en-GB"/>
        </w:rPr>
        <w:t>);</w:t>
      </w:r>
    </w:p>
    <w:p w14:paraId="0694445D" w14:textId="77777777" w:rsidR="00B55B49" w:rsidRPr="00B55B4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7EC699"/>
          <w:sz w:val="18"/>
          <w:szCs w:val="18"/>
          <w:lang w:val="en-GB" w:eastAsia="fr-CH"/>
        </w:rPr>
      </w:pPr>
      <w:r w:rsidRPr="004F61F9">
        <w:rPr>
          <w:rFonts w:ascii="Inconsolata" w:hAnsi="Inconsolata" w:cs="Courier New"/>
          <w:color w:val="CCCCCC"/>
          <w:sz w:val="18"/>
          <w:szCs w:val="18"/>
          <w:lang w:val="en-GB"/>
        </w:rPr>
        <w:lastRenderedPageBreak/>
        <w:t xml:space="preserve">            </w:t>
      </w:r>
      <w:proofErr w:type="spellStart"/>
      <w:r w:rsidRPr="004F61F9">
        <w:rPr>
          <w:rFonts w:ascii="Inconsolata" w:hAnsi="Inconsolata" w:cs="Courier New"/>
          <w:color w:val="CCCCCC"/>
          <w:sz w:val="18"/>
          <w:szCs w:val="18"/>
          <w:lang w:val="en-GB"/>
        </w:rPr>
        <w:t>slide.innerHTML</w:t>
      </w:r>
      <w:proofErr w:type="spellEnd"/>
      <w:r w:rsidRPr="004F61F9">
        <w:rPr>
          <w:rFonts w:ascii="Inconsolata" w:hAnsi="Inconsolata" w:cs="Courier New"/>
          <w:color w:val="CCCCCC"/>
          <w:sz w:val="18"/>
          <w:szCs w:val="18"/>
          <w:lang w:val="en-GB"/>
        </w:rPr>
        <w:t xml:space="preserve"> </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7EC699"/>
          <w:sz w:val="18"/>
          <w:szCs w:val="18"/>
          <w:lang w:val="en-GB"/>
        </w:rPr>
        <w:t>`</w:t>
      </w:r>
    </w:p>
    <w:p w14:paraId="010F46C8" w14:textId="77777777" w:rsidR="00B55B49" w:rsidRPr="00B55B4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7EC699"/>
          <w:sz w:val="18"/>
          <w:szCs w:val="18"/>
          <w:lang w:val="en-GB" w:eastAsia="fr-CH"/>
        </w:rPr>
      </w:pPr>
      <w:r w:rsidRPr="004F61F9">
        <w:rPr>
          <w:rFonts w:ascii="Inconsolata" w:hAnsi="Inconsolata" w:cs="Courier New"/>
          <w:color w:val="7EC699"/>
          <w:sz w:val="18"/>
          <w:szCs w:val="18"/>
          <w:lang w:val="en-GB"/>
        </w:rPr>
        <w:t xml:space="preserve">                &lt;div&gt;</w:t>
      </w:r>
      <w:r w:rsidRPr="004F61F9">
        <w:rPr>
          <w:rFonts w:ascii="Inconsolata" w:hAnsi="Inconsolata" w:cs="Courier New"/>
          <w:color w:val="CCCCCC"/>
          <w:sz w:val="18"/>
          <w:szCs w:val="18"/>
          <w:lang w:val="en-GB"/>
        </w:rPr>
        <w:t>${</w:t>
      </w:r>
      <w:proofErr w:type="spellStart"/>
      <w:r w:rsidRPr="004F61F9">
        <w:rPr>
          <w:rFonts w:ascii="Inconsolata" w:hAnsi="Inconsolata" w:cs="Courier New"/>
          <w:color w:val="CCCCCC"/>
          <w:sz w:val="18"/>
          <w:szCs w:val="18"/>
          <w:lang w:val="en-GB"/>
        </w:rPr>
        <w:t>plat.nom</w:t>
      </w:r>
      <w:proofErr w:type="spellEnd"/>
      <w:r w:rsidRPr="004F61F9">
        <w:rPr>
          <w:rFonts w:ascii="Inconsolata" w:hAnsi="Inconsolata" w:cs="Courier New"/>
          <w:color w:val="CCCCCC"/>
          <w:sz w:val="18"/>
          <w:szCs w:val="18"/>
          <w:lang w:val="en-GB"/>
        </w:rPr>
        <w:t>}</w:t>
      </w:r>
      <w:r w:rsidRPr="004F61F9">
        <w:rPr>
          <w:rFonts w:ascii="Inconsolata" w:hAnsi="Inconsolata" w:cs="Courier New"/>
          <w:color w:val="7EC699"/>
          <w:sz w:val="18"/>
          <w:szCs w:val="18"/>
          <w:lang w:val="en-GB"/>
        </w:rPr>
        <w:t>&lt;/div&gt;</w:t>
      </w:r>
    </w:p>
    <w:p w14:paraId="421B1377" w14:textId="77777777" w:rsidR="00B55B49" w:rsidRPr="00B55B4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7EC699"/>
          <w:sz w:val="18"/>
          <w:szCs w:val="18"/>
          <w:lang w:val="en-GB" w:eastAsia="fr-CH"/>
        </w:rPr>
      </w:pPr>
      <w:r w:rsidRPr="004F61F9">
        <w:rPr>
          <w:rFonts w:ascii="Inconsolata" w:hAnsi="Inconsolata" w:cs="Courier New"/>
          <w:color w:val="7EC699"/>
          <w:sz w:val="18"/>
          <w:szCs w:val="18"/>
          <w:lang w:val="en-GB"/>
        </w:rPr>
        <w:t xml:space="preserve">                &lt;div&gt;</w:t>
      </w:r>
      <w:r w:rsidRPr="004F61F9">
        <w:rPr>
          <w:rFonts w:ascii="Inconsolata" w:hAnsi="Inconsolata" w:cs="Courier New"/>
          <w:color w:val="CCCCCC"/>
          <w:sz w:val="18"/>
          <w:szCs w:val="18"/>
          <w:lang w:val="en-GB"/>
        </w:rPr>
        <w:t>${</w:t>
      </w:r>
      <w:proofErr w:type="spellStart"/>
      <w:r w:rsidRPr="004F61F9">
        <w:rPr>
          <w:rFonts w:ascii="Inconsolata" w:hAnsi="Inconsolata" w:cs="Courier New"/>
          <w:color w:val="CCCCCC"/>
          <w:sz w:val="18"/>
          <w:szCs w:val="18"/>
          <w:lang w:val="en-GB"/>
        </w:rPr>
        <w:t>plat.description</w:t>
      </w:r>
      <w:proofErr w:type="spellEnd"/>
      <w:r w:rsidRPr="004F61F9">
        <w:rPr>
          <w:rFonts w:ascii="Inconsolata" w:hAnsi="Inconsolata" w:cs="Courier New"/>
          <w:color w:val="CCCCCC"/>
          <w:sz w:val="18"/>
          <w:szCs w:val="18"/>
          <w:lang w:val="en-GB"/>
        </w:rPr>
        <w:t>}</w:t>
      </w:r>
      <w:r w:rsidRPr="004F61F9">
        <w:rPr>
          <w:rFonts w:ascii="Inconsolata" w:hAnsi="Inconsolata" w:cs="Courier New"/>
          <w:color w:val="7EC699"/>
          <w:sz w:val="18"/>
          <w:szCs w:val="18"/>
          <w:lang w:val="en-GB"/>
        </w:rPr>
        <w:t>&lt;/div&gt;</w:t>
      </w:r>
    </w:p>
    <w:p w14:paraId="23C68789" w14:textId="77777777" w:rsidR="00B55B49" w:rsidRPr="00B55B4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7EC699"/>
          <w:sz w:val="18"/>
          <w:szCs w:val="18"/>
          <w:lang w:val="en-GB" w:eastAsia="fr-CH"/>
        </w:rPr>
      </w:pPr>
      <w:r w:rsidRPr="004F61F9">
        <w:rPr>
          <w:rFonts w:ascii="Inconsolata" w:hAnsi="Inconsolata" w:cs="Courier New"/>
          <w:color w:val="7EC699"/>
          <w:sz w:val="18"/>
          <w:szCs w:val="18"/>
          <w:lang w:val="en-GB"/>
        </w:rPr>
        <w:t xml:space="preserve">                &lt;div&gt;</w:t>
      </w:r>
      <w:r w:rsidRPr="004F61F9">
        <w:rPr>
          <w:rFonts w:ascii="Inconsolata" w:hAnsi="Inconsolata" w:cs="Courier New"/>
          <w:color w:val="CCCCCC"/>
          <w:sz w:val="18"/>
          <w:szCs w:val="18"/>
          <w:lang w:val="en-GB"/>
        </w:rPr>
        <w:t>${</w:t>
      </w:r>
      <w:proofErr w:type="spellStart"/>
      <w:r w:rsidRPr="004F61F9">
        <w:rPr>
          <w:rFonts w:ascii="Inconsolata" w:hAnsi="Inconsolata" w:cs="Courier New"/>
          <w:color w:val="CCCCCC"/>
          <w:sz w:val="18"/>
          <w:szCs w:val="18"/>
          <w:lang w:val="en-GB"/>
        </w:rPr>
        <w:t>plat.prix</w:t>
      </w:r>
      <w:proofErr w:type="spellEnd"/>
      <w:r w:rsidRPr="004F61F9">
        <w:rPr>
          <w:rFonts w:ascii="Inconsolata" w:hAnsi="Inconsolata" w:cs="Courier New"/>
          <w:color w:val="CCCCCC"/>
          <w:sz w:val="18"/>
          <w:szCs w:val="18"/>
          <w:lang w:val="en-GB"/>
        </w:rPr>
        <w:t>}</w:t>
      </w:r>
      <w:r w:rsidRPr="004F61F9">
        <w:rPr>
          <w:rFonts w:ascii="Inconsolata" w:hAnsi="Inconsolata" w:cs="Courier New"/>
          <w:color w:val="7EC699"/>
          <w:sz w:val="18"/>
          <w:szCs w:val="18"/>
          <w:lang w:val="en-GB"/>
        </w:rPr>
        <w:t xml:space="preserve"> CHF&lt;/div&gt;</w:t>
      </w:r>
    </w:p>
    <w:p w14:paraId="124A66C4" w14:textId="77777777" w:rsidR="00B55B49" w:rsidRPr="00B55B4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7EC699"/>
          <w:sz w:val="18"/>
          <w:szCs w:val="18"/>
          <w:lang w:val="en-GB"/>
        </w:rPr>
        <w:t xml:space="preserve">            `</w:t>
      </w:r>
      <w:r w:rsidRPr="004F61F9">
        <w:rPr>
          <w:rFonts w:ascii="Inconsolata" w:hAnsi="Inconsolata" w:cs="Courier New"/>
          <w:color w:val="CCCCCC"/>
          <w:sz w:val="18"/>
          <w:szCs w:val="18"/>
          <w:lang w:val="en-GB"/>
        </w:rPr>
        <w:t>;</w:t>
      </w:r>
    </w:p>
    <w:p w14:paraId="4B55386E" w14:textId="77777777" w:rsidR="00B55B49" w:rsidRPr="00B55B4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wrapper.</w:t>
      </w:r>
      <w:r w:rsidRPr="004F61F9">
        <w:rPr>
          <w:rFonts w:ascii="Inconsolata" w:hAnsi="Inconsolata" w:cs="Courier New"/>
          <w:color w:val="F08D49"/>
          <w:sz w:val="18"/>
          <w:szCs w:val="18"/>
          <w:lang w:val="en-GB"/>
        </w:rPr>
        <w:t>appendChild</w:t>
      </w:r>
      <w:proofErr w:type="spellEnd"/>
      <w:r w:rsidRPr="004F61F9">
        <w:rPr>
          <w:rFonts w:ascii="Inconsolata" w:hAnsi="Inconsolata" w:cs="Courier New"/>
          <w:color w:val="CCCCCC"/>
          <w:sz w:val="18"/>
          <w:szCs w:val="18"/>
          <w:lang w:val="en-GB"/>
        </w:rPr>
        <w:t>(slide);</w:t>
      </w:r>
    </w:p>
    <w:p w14:paraId="1F62BBE4" w14:textId="77777777" w:rsidR="00B55B49" w:rsidRPr="00B55B4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p>
    <w:p w14:paraId="29CECAD5" w14:textId="77777777" w:rsidR="00B55B49" w:rsidRPr="00B55B4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CC99CD"/>
          <w:sz w:val="18"/>
          <w:szCs w:val="18"/>
          <w:lang w:val="en-GB"/>
        </w:rPr>
        <w:t>new</w:t>
      </w:r>
      <w:r w:rsidRPr="004F61F9">
        <w:rPr>
          <w:rFonts w:ascii="Inconsolata" w:hAnsi="Inconsolata" w:cs="Courier New"/>
          <w:color w:val="CCCCCC"/>
          <w:sz w:val="18"/>
          <w:szCs w:val="18"/>
          <w:lang w:val="en-GB"/>
        </w:rPr>
        <w:t xml:space="preserve"> </w:t>
      </w:r>
      <w:r w:rsidRPr="004F61F9">
        <w:rPr>
          <w:rFonts w:ascii="Inconsolata" w:hAnsi="Inconsolata" w:cs="Courier New"/>
          <w:color w:val="F8C555"/>
          <w:sz w:val="18"/>
          <w:szCs w:val="18"/>
          <w:lang w:val="en-GB"/>
        </w:rPr>
        <w:t>Swiper</w:t>
      </w:r>
      <w:r w:rsidRPr="004F61F9">
        <w:rPr>
          <w:rFonts w:ascii="Inconsolata" w:hAnsi="Inconsolata" w:cs="Courier New"/>
          <w:color w:val="CCCCCC"/>
          <w:sz w:val="18"/>
          <w:szCs w:val="18"/>
          <w:lang w:val="en-GB"/>
        </w:rPr>
        <w:t>(</w:t>
      </w:r>
      <w:r w:rsidRPr="004F61F9">
        <w:rPr>
          <w:rFonts w:ascii="Inconsolata" w:hAnsi="Inconsolata" w:cs="Courier New"/>
          <w:color w:val="7EC699"/>
          <w:sz w:val="18"/>
          <w:szCs w:val="18"/>
          <w:lang w:val="en-GB"/>
        </w:rPr>
        <w:t>'.swiper'</w:t>
      </w:r>
      <w:r w:rsidRPr="004F61F9">
        <w:rPr>
          <w:rFonts w:ascii="Inconsolata" w:hAnsi="Inconsolata" w:cs="Courier New"/>
          <w:color w:val="CCCCCC"/>
          <w:sz w:val="18"/>
          <w:szCs w:val="18"/>
          <w:lang w:val="en-GB"/>
        </w:rPr>
        <w:t>, {</w:t>
      </w:r>
    </w:p>
    <w:p w14:paraId="7D481F46" w14:textId="77777777" w:rsidR="00B55B49" w:rsidRPr="00B55B4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F8C555"/>
          <w:sz w:val="18"/>
          <w:szCs w:val="18"/>
          <w:lang w:val="en-GB"/>
        </w:rPr>
        <w:t>direction</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7EC699"/>
          <w:sz w:val="18"/>
          <w:szCs w:val="18"/>
          <w:lang w:val="en-GB"/>
        </w:rPr>
        <w:t>'horizontal'</w:t>
      </w:r>
      <w:r w:rsidRPr="004F61F9">
        <w:rPr>
          <w:rFonts w:ascii="Inconsolata" w:hAnsi="Inconsolata" w:cs="Courier New"/>
          <w:color w:val="CCCCCC"/>
          <w:sz w:val="18"/>
          <w:szCs w:val="18"/>
          <w:lang w:val="en-GB"/>
        </w:rPr>
        <w:t>,</w:t>
      </w:r>
    </w:p>
    <w:p w14:paraId="52E4AEB9" w14:textId="77777777" w:rsidR="00B55B49" w:rsidRPr="00B55B4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F8C555"/>
          <w:sz w:val="18"/>
          <w:szCs w:val="18"/>
          <w:lang w:val="en-GB"/>
        </w:rPr>
        <w:t>loop</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true</w:t>
      </w:r>
      <w:r w:rsidRPr="004F61F9">
        <w:rPr>
          <w:rFonts w:ascii="Inconsolata" w:hAnsi="Inconsolata" w:cs="Courier New"/>
          <w:color w:val="CCCCCC"/>
          <w:sz w:val="18"/>
          <w:szCs w:val="18"/>
          <w:lang w:val="en-GB"/>
        </w:rPr>
        <w:t>,</w:t>
      </w:r>
    </w:p>
    <w:p w14:paraId="2A0FD76F" w14:textId="77777777" w:rsidR="00B55B49" w:rsidRPr="00B55B49"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F8C555"/>
          <w:sz w:val="18"/>
          <w:szCs w:val="18"/>
          <w:lang w:val="en-GB"/>
        </w:rPr>
        <w:t>autoplay</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 </w:t>
      </w:r>
      <w:r w:rsidRPr="004F61F9">
        <w:rPr>
          <w:rFonts w:ascii="Inconsolata" w:hAnsi="Inconsolata" w:cs="Courier New"/>
          <w:color w:val="F8C555"/>
          <w:sz w:val="18"/>
          <w:szCs w:val="18"/>
          <w:lang w:val="en-GB"/>
        </w:rPr>
        <w:t>delay</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3000</w:t>
      </w:r>
      <w:r w:rsidRPr="004F61F9">
        <w:rPr>
          <w:rFonts w:ascii="Inconsolata" w:hAnsi="Inconsolata" w:cs="Courier New"/>
          <w:color w:val="CCCCCC"/>
          <w:sz w:val="18"/>
          <w:szCs w:val="18"/>
          <w:lang w:val="en-GB"/>
        </w:rPr>
        <w:t xml:space="preserve"> },</w:t>
      </w:r>
    </w:p>
    <w:p w14:paraId="3CC88A33" w14:textId="77777777" w:rsidR="00B55B49" w:rsidRPr="00A00116"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A00116">
        <w:rPr>
          <w:rFonts w:ascii="Inconsolata" w:hAnsi="Inconsolata" w:cs="Courier New"/>
          <w:color w:val="F8C555"/>
          <w:sz w:val="18"/>
          <w:szCs w:val="18"/>
          <w:lang w:val="en-GB"/>
        </w:rPr>
        <w:t>speed</w:t>
      </w:r>
      <w:r w:rsidRPr="00A00116">
        <w:rPr>
          <w:rFonts w:ascii="Inconsolata" w:hAnsi="Inconsolata" w:cs="Courier New"/>
          <w:color w:val="67CDCC"/>
          <w:sz w:val="18"/>
          <w:szCs w:val="18"/>
          <w:lang w:val="en-GB"/>
        </w:rPr>
        <w:t>:</w:t>
      </w:r>
      <w:r w:rsidRPr="00A00116">
        <w:rPr>
          <w:rFonts w:ascii="Inconsolata" w:hAnsi="Inconsolata" w:cs="Courier New"/>
          <w:color w:val="CCCCCC"/>
          <w:sz w:val="18"/>
          <w:szCs w:val="18"/>
          <w:lang w:val="en-GB"/>
        </w:rPr>
        <w:t xml:space="preserve"> </w:t>
      </w:r>
      <w:r w:rsidRPr="00A00116">
        <w:rPr>
          <w:rFonts w:ascii="Inconsolata" w:hAnsi="Inconsolata" w:cs="Courier New"/>
          <w:color w:val="F08D49"/>
          <w:sz w:val="18"/>
          <w:szCs w:val="18"/>
          <w:lang w:val="en-GB"/>
        </w:rPr>
        <w:t>800</w:t>
      </w:r>
      <w:r w:rsidRPr="00A00116">
        <w:rPr>
          <w:rFonts w:ascii="Inconsolata" w:hAnsi="Inconsolata" w:cs="Courier New"/>
          <w:color w:val="CCCCCC"/>
          <w:sz w:val="18"/>
          <w:szCs w:val="18"/>
          <w:lang w:val="en-GB"/>
        </w:rPr>
        <w:t>,</w:t>
      </w:r>
    </w:p>
    <w:p w14:paraId="746AAE4D" w14:textId="77777777" w:rsidR="00B55B49" w:rsidRPr="00A00116"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A00116">
        <w:rPr>
          <w:rFonts w:ascii="Inconsolata" w:hAnsi="Inconsolata" w:cs="Courier New"/>
          <w:color w:val="CCCCCC"/>
          <w:sz w:val="18"/>
          <w:szCs w:val="18"/>
          <w:lang w:val="en-GB"/>
        </w:rPr>
        <w:t xml:space="preserve">        });</w:t>
      </w:r>
    </w:p>
    <w:p w14:paraId="3BADAFC4" w14:textId="77777777" w:rsidR="00B55B49" w:rsidRPr="00371E34" w:rsidRDefault="35578D2F" w:rsidP="00B55B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A00116">
        <w:rPr>
          <w:rFonts w:ascii="Inconsolata" w:hAnsi="Inconsolata" w:cs="Courier New"/>
          <w:color w:val="CCCCCC"/>
          <w:sz w:val="18"/>
          <w:szCs w:val="18"/>
          <w:lang w:val="en-GB"/>
        </w:rPr>
        <w:t xml:space="preserve">    </w:t>
      </w:r>
      <w:r w:rsidRPr="00C08FDB">
        <w:rPr>
          <w:rFonts w:ascii="Inconsolata" w:hAnsi="Inconsolata" w:cs="Courier New"/>
          <w:color w:val="CCCCCC"/>
          <w:sz w:val="18"/>
          <w:szCs w:val="18"/>
        </w:rPr>
        <w:t>});</w:t>
      </w:r>
    </w:p>
    <w:p w14:paraId="6D37B26B" w14:textId="77777777" w:rsidR="00CC6AF5" w:rsidRDefault="00CC6AF5" w:rsidP="00C08FDB">
      <w:pPr>
        <w:rPr>
          <w:sz w:val="22"/>
          <w:szCs w:val="22"/>
        </w:rPr>
      </w:pPr>
    </w:p>
    <w:p w14:paraId="645EECE3" w14:textId="7F5B50CD" w:rsidR="00CC6AF5" w:rsidRDefault="08AC744B" w:rsidP="00C08FDB">
      <w:pPr>
        <w:rPr>
          <w:sz w:val="22"/>
          <w:szCs w:val="22"/>
        </w:rPr>
      </w:pPr>
      <w:r w:rsidRPr="00C08FDB">
        <w:rPr>
          <w:sz w:val="22"/>
          <w:szCs w:val="22"/>
        </w:rPr>
        <w:t xml:space="preserve">Cycle de surlignage avec </w:t>
      </w:r>
      <w:proofErr w:type="spellStart"/>
      <w:r w:rsidRPr="00C08FDB">
        <w:rPr>
          <w:sz w:val="22"/>
          <w:szCs w:val="22"/>
        </w:rPr>
        <w:t>setInterval</w:t>
      </w:r>
      <w:proofErr w:type="spellEnd"/>
      <w:r w:rsidRPr="00C08FDB">
        <w:rPr>
          <w:sz w:val="22"/>
          <w:szCs w:val="22"/>
        </w:rPr>
        <w:t>() et animation CSS du titre :</w:t>
      </w:r>
    </w:p>
    <w:p w14:paraId="16552F1E" w14:textId="77777777" w:rsidR="00EF1A0F" w:rsidRPr="00EF1A0F" w:rsidRDefault="1001F5B1" w:rsidP="00EF1A0F">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proofErr w:type="spellStart"/>
      <w:r w:rsidRPr="004F61F9">
        <w:rPr>
          <w:rFonts w:ascii="Inconsolata" w:hAnsi="Inconsolata" w:cs="Courier New"/>
          <w:color w:val="CCCCCC"/>
          <w:sz w:val="18"/>
          <w:szCs w:val="18"/>
          <w:lang w:val="en-GB"/>
        </w:rPr>
        <w:t>intervalCourant</w:t>
      </w:r>
      <w:proofErr w:type="spellEnd"/>
      <w:r w:rsidRPr="004F61F9">
        <w:rPr>
          <w:rFonts w:ascii="Inconsolata" w:hAnsi="Inconsolata" w:cs="Courier New"/>
          <w:color w:val="CCCCCC"/>
          <w:sz w:val="18"/>
          <w:szCs w:val="18"/>
          <w:lang w:val="en-GB"/>
        </w:rPr>
        <w:t xml:space="preserve"> </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F08D49"/>
          <w:sz w:val="18"/>
          <w:szCs w:val="18"/>
          <w:lang w:val="en-GB"/>
        </w:rPr>
        <w:t>setInterval</w:t>
      </w:r>
      <w:proofErr w:type="spellEnd"/>
      <w:r w:rsidRPr="004F61F9">
        <w:rPr>
          <w:rFonts w:ascii="Inconsolata" w:hAnsi="Inconsolata" w:cs="Courier New"/>
          <w:color w:val="CCCCCC"/>
          <w:sz w:val="18"/>
          <w:szCs w:val="18"/>
          <w:lang w:val="en-GB"/>
        </w:rPr>
        <w:t xml:space="preserve">(() </w:t>
      </w:r>
      <w:r w:rsidRPr="004F61F9">
        <w:rPr>
          <w:rFonts w:ascii="Inconsolata" w:hAnsi="Inconsolata" w:cs="Courier New"/>
          <w:color w:val="67CDCC"/>
          <w:sz w:val="18"/>
          <w:szCs w:val="18"/>
          <w:lang w:val="en-GB"/>
        </w:rPr>
        <w:t>=&gt;</w:t>
      </w:r>
      <w:r w:rsidRPr="004F61F9">
        <w:rPr>
          <w:rFonts w:ascii="Inconsolata" w:hAnsi="Inconsolata" w:cs="Courier New"/>
          <w:color w:val="CCCCCC"/>
          <w:sz w:val="18"/>
          <w:szCs w:val="18"/>
          <w:lang w:val="en-GB"/>
        </w:rPr>
        <w:t xml:space="preserve"> {</w:t>
      </w:r>
    </w:p>
    <w:p w14:paraId="5CFD4D04" w14:textId="77777777" w:rsidR="00EF1A0F" w:rsidRPr="00EF1A0F" w:rsidRDefault="1001F5B1" w:rsidP="00EF1A0F">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index</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w:t>
      </w:r>
    </w:p>
    <w:p w14:paraId="7C80785A" w14:textId="77777777" w:rsidR="00EF1A0F" w:rsidRPr="00EF1A0F" w:rsidRDefault="1001F5B1" w:rsidP="00EF1A0F">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CC99CD"/>
          <w:sz w:val="18"/>
          <w:szCs w:val="18"/>
          <w:lang w:val="en-GB"/>
        </w:rPr>
        <w:t>if</w:t>
      </w:r>
      <w:r w:rsidRPr="004F61F9">
        <w:rPr>
          <w:rFonts w:ascii="Inconsolata" w:hAnsi="Inconsolata" w:cs="Courier New"/>
          <w:color w:val="CCCCCC"/>
          <w:sz w:val="18"/>
          <w:szCs w:val="18"/>
          <w:lang w:val="en-GB"/>
        </w:rPr>
        <w:t xml:space="preserve"> (index </w:t>
      </w:r>
      <w:r w:rsidRPr="004F61F9">
        <w:rPr>
          <w:rFonts w:ascii="Inconsolata" w:hAnsi="Inconsolata" w:cs="Courier New"/>
          <w:color w:val="67CDCC"/>
          <w:sz w:val="18"/>
          <w:szCs w:val="18"/>
          <w:lang w:val="en-GB"/>
        </w:rPr>
        <w:t>&gt;=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plats.length</w:t>
      </w:r>
      <w:proofErr w:type="spellEnd"/>
      <w:r w:rsidRPr="004F61F9">
        <w:rPr>
          <w:rFonts w:ascii="Inconsolata" w:hAnsi="Inconsolata" w:cs="Courier New"/>
          <w:color w:val="CCCCCC"/>
          <w:sz w:val="18"/>
          <w:szCs w:val="18"/>
          <w:lang w:val="en-GB"/>
        </w:rPr>
        <w:t>) {</w:t>
      </w:r>
    </w:p>
    <w:p w14:paraId="67961618" w14:textId="77777777" w:rsidR="00EF1A0F" w:rsidRPr="00EF1A0F" w:rsidRDefault="1001F5B1" w:rsidP="00EF1A0F">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F08D49"/>
          <w:sz w:val="18"/>
          <w:szCs w:val="18"/>
          <w:lang w:val="en-GB"/>
        </w:rPr>
        <w:t>clearInterval</w:t>
      </w:r>
      <w:proofErr w:type="spellEnd"/>
      <w:r w:rsidRPr="004F61F9">
        <w:rPr>
          <w:rFonts w:ascii="Inconsolata" w:hAnsi="Inconsolata" w:cs="Courier New"/>
          <w:color w:val="CCCCCC"/>
          <w:sz w:val="18"/>
          <w:szCs w:val="18"/>
          <w:lang w:val="en-GB"/>
        </w:rPr>
        <w:t>(</w:t>
      </w:r>
      <w:proofErr w:type="spellStart"/>
      <w:r w:rsidRPr="004F61F9">
        <w:rPr>
          <w:rFonts w:ascii="Inconsolata" w:hAnsi="Inconsolata" w:cs="Courier New"/>
          <w:color w:val="CCCCCC"/>
          <w:sz w:val="18"/>
          <w:szCs w:val="18"/>
          <w:lang w:val="en-GB"/>
        </w:rPr>
        <w:t>intervalCourant</w:t>
      </w:r>
      <w:proofErr w:type="spellEnd"/>
      <w:r w:rsidRPr="004F61F9">
        <w:rPr>
          <w:rFonts w:ascii="Inconsolata" w:hAnsi="Inconsolata" w:cs="Courier New"/>
          <w:color w:val="CCCCCC"/>
          <w:sz w:val="18"/>
          <w:szCs w:val="18"/>
          <w:lang w:val="en-GB"/>
        </w:rPr>
        <w:t>);</w:t>
      </w:r>
    </w:p>
    <w:p w14:paraId="03DA8B3C" w14:textId="77777777" w:rsidR="00EF1A0F" w:rsidRPr="00EF1A0F" w:rsidRDefault="1001F5B1" w:rsidP="00EF1A0F">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F08D49"/>
          <w:sz w:val="18"/>
          <w:szCs w:val="18"/>
          <w:lang w:val="en-GB"/>
        </w:rPr>
        <w:t>afficherTheme</w:t>
      </w:r>
      <w:proofErr w:type="spellEnd"/>
      <w:r w:rsidRPr="004F61F9">
        <w:rPr>
          <w:rFonts w:ascii="Inconsolata" w:hAnsi="Inconsolata" w:cs="Courier New"/>
          <w:color w:val="CCCCCC"/>
          <w:sz w:val="18"/>
          <w:szCs w:val="18"/>
          <w:lang w:val="en-GB"/>
        </w:rPr>
        <w:t>((</w:t>
      </w:r>
      <w:proofErr w:type="spellStart"/>
      <w:r w:rsidRPr="004F61F9">
        <w:rPr>
          <w:rFonts w:ascii="Inconsolata" w:hAnsi="Inconsolata" w:cs="Courier New"/>
          <w:color w:val="CCCCCC"/>
          <w:sz w:val="18"/>
          <w:szCs w:val="18"/>
          <w:lang w:val="en-GB"/>
        </w:rPr>
        <w:t>indexThemeCourant</w:t>
      </w:r>
      <w:proofErr w:type="spellEnd"/>
      <w:r w:rsidRPr="004F61F9">
        <w:rPr>
          <w:rFonts w:ascii="Inconsolata" w:hAnsi="Inconsolata" w:cs="Courier New"/>
          <w:color w:val="CCCCCC"/>
          <w:sz w:val="18"/>
          <w:szCs w:val="18"/>
          <w:lang w:val="en-GB"/>
        </w:rPr>
        <w:t xml:space="preserve"> </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1</w:t>
      </w:r>
      <w:r w:rsidRPr="004F61F9">
        <w:rPr>
          <w:rFonts w:ascii="Inconsolata" w:hAnsi="Inconsolata" w:cs="Courier New"/>
          <w:color w:val="CCCCCC"/>
          <w:sz w:val="18"/>
          <w:szCs w:val="18"/>
          <w:lang w:val="en-GB"/>
        </w:rPr>
        <w:t xml:space="preserve">) </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themes.length</w:t>
      </w:r>
      <w:proofErr w:type="spellEnd"/>
      <w:r w:rsidRPr="004F61F9">
        <w:rPr>
          <w:rFonts w:ascii="Inconsolata" w:hAnsi="Inconsolata" w:cs="Courier New"/>
          <w:color w:val="CCCCCC"/>
          <w:sz w:val="18"/>
          <w:szCs w:val="18"/>
          <w:lang w:val="en-GB"/>
        </w:rPr>
        <w:t>);</w:t>
      </w:r>
    </w:p>
    <w:p w14:paraId="721C4194" w14:textId="77777777" w:rsidR="00EF1A0F" w:rsidRPr="00371E34" w:rsidRDefault="1001F5B1" w:rsidP="00EF1A0F">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 </w:t>
      </w:r>
      <w:r w:rsidRPr="004F61F9">
        <w:rPr>
          <w:rFonts w:ascii="Inconsolata" w:hAnsi="Inconsolata" w:cs="Courier New"/>
          <w:color w:val="CC99CD"/>
          <w:sz w:val="18"/>
          <w:szCs w:val="18"/>
          <w:lang w:val="en-GB"/>
        </w:rPr>
        <w:t>else</w:t>
      </w:r>
      <w:r w:rsidRPr="004F61F9">
        <w:rPr>
          <w:rFonts w:ascii="Inconsolata" w:hAnsi="Inconsolata" w:cs="Courier New"/>
          <w:color w:val="CCCCCC"/>
          <w:sz w:val="18"/>
          <w:szCs w:val="18"/>
          <w:lang w:val="en-GB"/>
        </w:rPr>
        <w:t xml:space="preserve"> {</w:t>
      </w:r>
    </w:p>
    <w:p w14:paraId="410CC13A" w14:textId="77777777" w:rsidR="00EF1A0F" w:rsidRPr="00A00116" w:rsidRDefault="1001F5B1" w:rsidP="00EF1A0F">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4F61F9">
        <w:rPr>
          <w:rFonts w:ascii="Inconsolata" w:hAnsi="Inconsolata" w:cs="Courier New"/>
          <w:color w:val="CCCCCC"/>
          <w:sz w:val="18"/>
          <w:szCs w:val="18"/>
          <w:lang w:val="en-GB"/>
        </w:rPr>
        <w:t xml:space="preserve">        </w:t>
      </w:r>
      <w:proofErr w:type="spellStart"/>
      <w:r w:rsidRPr="00A00116">
        <w:rPr>
          <w:rFonts w:ascii="Inconsolata" w:hAnsi="Inconsolata" w:cs="Courier New"/>
          <w:color w:val="F08D49"/>
          <w:sz w:val="18"/>
          <w:szCs w:val="18"/>
        </w:rPr>
        <w:t>activerPlat</w:t>
      </w:r>
      <w:proofErr w:type="spellEnd"/>
      <w:r w:rsidRPr="00A00116">
        <w:rPr>
          <w:rFonts w:ascii="Inconsolata" w:hAnsi="Inconsolata" w:cs="Courier New"/>
          <w:color w:val="CCCCCC"/>
          <w:sz w:val="18"/>
          <w:szCs w:val="18"/>
        </w:rPr>
        <w:t>(plats, index);</w:t>
      </w:r>
    </w:p>
    <w:p w14:paraId="215DAEA8" w14:textId="77777777" w:rsidR="00EF1A0F" w:rsidRPr="00A00116" w:rsidRDefault="1001F5B1" w:rsidP="00EF1A0F">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A00116">
        <w:rPr>
          <w:rFonts w:ascii="Inconsolata" w:hAnsi="Inconsolata" w:cs="Courier New"/>
          <w:color w:val="CCCCCC"/>
          <w:sz w:val="18"/>
          <w:szCs w:val="18"/>
        </w:rPr>
        <w:t xml:space="preserve">    }</w:t>
      </w:r>
    </w:p>
    <w:p w14:paraId="7030BBFE" w14:textId="5A1AB678" w:rsidR="00CC6AF5" w:rsidRPr="00A00116" w:rsidRDefault="1001F5B1" w:rsidP="009A628F">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A00116">
        <w:rPr>
          <w:rFonts w:ascii="Inconsolata" w:hAnsi="Inconsolata" w:cs="Courier New"/>
          <w:color w:val="CCCCCC"/>
          <w:sz w:val="18"/>
          <w:szCs w:val="18"/>
        </w:rPr>
        <w:t xml:space="preserve">}, </w:t>
      </w:r>
      <w:r w:rsidRPr="00A00116">
        <w:rPr>
          <w:rFonts w:ascii="Inconsolata" w:hAnsi="Inconsolata" w:cs="Courier New"/>
          <w:color w:val="F8C555"/>
          <w:sz w:val="18"/>
          <w:szCs w:val="18"/>
        </w:rPr>
        <w:t>DELAI_PAR_PLAT</w:t>
      </w:r>
      <w:r w:rsidRPr="00A00116">
        <w:rPr>
          <w:rFonts w:ascii="Inconsolata" w:hAnsi="Inconsolata" w:cs="Courier New"/>
          <w:color w:val="CCCCCC"/>
          <w:sz w:val="18"/>
          <w:szCs w:val="18"/>
        </w:rPr>
        <w:t>);</w:t>
      </w:r>
    </w:p>
    <w:p w14:paraId="07A85CEF" w14:textId="77777777" w:rsidR="00EF1A0F" w:rsidRPr="00A00116" w:rsidRDefault="00EF1A0F" w:rsidP="00C08FDB">
      <w:pPr>
        <w:rPr>
          <w:sz w:val="22"/>
          <w:szCs w:val="22"/>
        </w:rPr>
      </w:pPr>
    </w:p>
    <w:p w14:paraId="2DE92D50" w14:textId="77777777" w:rsidR="00EF1A0F" w:rsidRPr="00EF1A0F" w:rsidRDefault="1001F5B1" w:rsidP="00EF1A0F">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#theme</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titre.slide</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out {</w:t>
      </w:r>
    </w:p>
    <w:p w14:paraId="657C3047" w14:textId="77777777" w:rsidR="00EF1A0F" w:rsidRPr="00EF1A0F" w:rsidRDefault="1001F5B1" w:rsidP="00EF1A0F">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F8C555"/>
          <w:sz w:val="18"/>
          <w:szCs w:val="18"/>
          <w:lang w:val="en-GB"/>
        </w:rPr>
        <w:t>transform</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F08D49"/>
          <w:sz w:val="18"/>
          <w:szCs w:val="18"/>
          <w:lang w:val="en-GB"/>
        </w:rPr>
        <w:t>translateX</w:t>
      </w:r>
      <w:proofErr w:type="spellEnd"/>
      <w:r w:rsidRPr="004F61F9">
        <w:rPr>
          <w:rFonts w:ascii="Inconsolata" w:hAnsi="Inconsolata" w:cs="Courier New"/>
          <w:color w:val="CCCCCC"/>
          <w:sz w:val="18"/>
          <w:szCs w:val="18"/>
          <w:lang w:val="en-GB"/>
        </w:rPr>
        <w:t>(</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60px);</w:t>
      </w:r>
    </w:p>
    <w:p w14:paraId="6854F8F2" w14:textId="77777777" w:rsidR="00EF1A0F" w:rsidRPr="00EF1A0F" w:rsidRDefault="1001F5B1" w:rsidP="00EF1A0F">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F8C555"/>
          <w:sz w:val="18"/>
          <w:szCs w:val="18"/>
          <w:lang w:val="en-GB"/>
        </w:rPr>
        <w:t>opacity</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0</w:t>
      </w:r>
      <w:r w:rsidRPr="004F61F9">
        <w:rPr>
          <w:rFonts w:ascii="Inconsolata" w:hAnsi="Inconsolata" w:cs="Courier New"/>
          <w:color w:val="CCCCCC"/>
          <w:sz w:val="18"/>
          <w:szCs w:val="18"/>
          <w:lang w:val="en-GB"/>
        </w:rPr>
        <w:t>;</w:t>
      </w:r>
    </w:p>
    <w:p w14:paraId="1EDF3DFF" w14:textId="77777777" w:rsidR="00EF1A0F" w:rsidRPr="00EF1A0F" w:rsidRDefault="1001F5B1" w:rsidP="00EF1A0F">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F8C555"/>
          <w:sz w:val="18"/>
          <w:szCs w:val="18"/>
          <w:lang w:val="en-GB"/>
        </w:rPr>
        <w:t>transition</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transform </w:t>
      </w:r>
      <w:r w:rsidRPr="004F61F9">
        <w:rPr>
          <w:rFonts w:ascii="Inconsolata" w:hAnsi="Inconsolata" w:cs="Courier New"/>
          <w:color w:val="F08D49"/>
          <w:sz w:val="18"/>
          <w:szCs w:val="18"/>
          <w:lang w:val="en-GB"/>
        </w:rPr>
        <w:t>0</w:t>
      </w:r>
      <w:r w:rsidRPr="004F61F9">
        <w:rPr>
          <w:rFonts w:ascii="Inconsolata" w:hAnsi="Inconsolata" w:cs="Courier New"/>
          <w:color w:val="CCCCCC"/>
          <w:sz w:val="18"/>
          <w:szCs w:val="18"/>
          <w:lang w:val="en-GB"/>
        </w:rPr>
        <w:t xml:space="preserve">.5s ease, opacity </w:t>
      </w:r>
      <w:r w:rsidRPr="004F61F9">
        <w:rPr>
          <w:rFonts w:ascii="Inconsolata" w:hAnsi="Inconsolata" w:cs="Courier New"/>
          <w:color w:val="F08D49"/>
          <w:sz w:val="18"/>
          <w:szCs w:val="18"/>
          <w:lang w:val="en-GB"/>
        </w:rPr>
        <w:t>0</w:t>
      </w:r>
      <w:r w:rsidRPr="004F61F9">
        <w:rPr>
          <w:rFonts w:ascii="Inconsolata" w:hAnsi="Inconsolata" w:cs="Courier New"/>
          <w:color w:val="CCCCCC"/>
          <w:sz w:val="18"/>
          <w:szCs w:val="18"/>
          <w:lang w:val="en-GB"/>
        </w:rPr>
        <w:t>.5s ease;</w:t>
      </w:r>
    </w:p>
    <w:p w14:paraId="755A308E" w14:textId="77777777" w:rsidR="00EF1A0F" w:rsidRPr="00EF1A0F" w:rsidRDefault="1001F5B1" w:rsidP="00EF1A0F">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w:t>
      </w:r>
    </w:p>
    <w:p w14:paraId="2005BE62" w14:textId="77777777" w:rsidR="00EF1A0F" w:rsidRPr="00EF1A0F" w:rsidRDefault="1001F5B1" w:rsidP="00EF1A0F">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@keyframes </w:t>
      </w:r>
      <w:proofErr w:type="spellStart"/>
      <w:r w:rsidRPr="004F61F9">
        <w:rPr>
          <w:rFonts w:ascii="Inconsolata" w:hAnsi="Inconsolata" w:cs="Courier New"/>
          <w:color w:val="CCCCCC"/>
          <w:sz w:val="18"/>
          <w:szCs w:val="18"/>
          <w:lang w:val="en-GB"/>
        </w:rPr>
        <w:t>slideIn</w:t>
      </w:r>
      <w:proofErr w:type="spellEnd"/>
      <w:r w:rsidRPr="004F61F9">
        <w:rPr>
          <w:rFonts w:ascii="Inconsolata" w:hAnsi="Inconsolata" w:cs="Courier New"/>
          <w:color w:val="CCCCCC"/>
          <w:sz w:val="18"/>
          <w:szCs w:val="18"/>
          <w:lang w:val="en-GB"/>
        </w:rPr>
        <w:t xml:space="preserve"> {</w:t>
      </w:r>
    </w:p>
    <w:p w14:paraId="176586C0" w14:textId="77777777" w:rsidR="00EF1A0F" w:rsidRPr="004F61F9" w:rsidRDefault="1001F5B1" w:rsidP="6FA19E55">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from { </w:t>
      </w:r>
      <w:r w:rsidRPr="004F61F9">
        <w:rPr>
          <w:rFonts w:ascii="Inconsolata" w:hAnsi="Inconsolata" w:cs="Courier New"/>
          <w:color w:val="F8C555"/>
          <w:sz w:val="18"/>
          <w:szCs w:val="18"/>
          <w:lang w:val="en-GB"/>
        </w:rPr>
        <w:t>transform</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F08D49"/>
          <w:sz w:val="18"/>
          <w:szCs w:val="18"/>
          <w:lang w:val="en-GB"/>
        </w:rPr>
        <w:t>translateX</w:t>
      </w:r>
      <w:proofErr w:type="spellEnd"/>
      <w:r w:rsidRPr="004F61F9">
        <w:rPr>
          <w:rFonts w:ascii="Inconsolata" w:hAnsi="Inconsolata" w:cs="Courier New"/>
          <w:color w:val="CCCCCC"/>
          <w:sz w:val="18"/>
          <w:szCs w:val="18"/>
          <w:lang w:val="en-GB"/>
        </w:rPr>
        <w:t>(60px); opacity</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0</w:t>
      </w:r>
      <w:r w:rsidRPr="004F61F9">
        <w:rPr>
          <w:rFonts w:ascii="Inconsolata" w:hAnsi="Inconsolata" w:cs="Courier New"/>
          <w:color w:val="CCCCCC"/>
          <w:sz w:val="18"/>
          <w:szCs w:val="18"/>
          <w:lang w:val="en-GB"/>
        </w:rPr>
        <w:t>; }</w:t>
      </w:r>
    </w:p>
    <w:p w14:paraId="2CEF42BA" w14:textId="77777777" w:rsidR="00EF1A0F" w:rsidRPr="00EF1A0F" w:rsidRDefault="1001F5B1" w:rsidP="00EF1A0F">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4F61F9">
        <w:rPr>
          <w:rFonts w:ascii="Inconsolata" w:hAnsi="Inconsolata" w:cs="Courier New"/>
          <w:color w:val="CCCCCC"/>
          <w:sz w:val="18"/>
          <w:szCs w:val="18"/>
          <w:lang w:val="en-GB"/>
        </w:rPr>
        <w:t xml:space="preserve">    </w:t>
      </w:r>
      <w:r w:rsidRPr="00C08FDB">
        <w:rPr>
          <w:rFonts w:ascii="Inconsolata" w:hAnsi="Inconsolata" w:cs="Courier New"/>
          <w:color w:val="CCCCCC"/>
          <w:sz w:val="18"/>
          <w:szCs w:val="18"/>
        </w:rPr>
        <w:t xml:space="preserve">to   { </w:t>
      </w:r>
      <w:proofErr w:type="spellStart"/>
      <w:r w:rsidRPr="00C08FDB">
        <w:rPr>
          <w:rFonts w:ascii="Inconsolata" w:hAnsi="Inconsolata" w:cs="Courier New"/>
          <w:color w:val="F8C555"/>
          <w:sz w:val="18"/>
          <w:szCs w:val="18"/>
        </w:rPr>
        <w:t>transform</w:t>
      </w:r>
      <w:proofErr w:type="spellEnd"/>
      <w:r w:rsidRPr="00C08FDB">
        <w:rPr>
          <w:rFonts w:ascii="Inconsolata" w:hAnsi="Inconsolata" w:cs="Courier New"/>
          <w:color w:val="67CDCC"/>
          <w:sz w:val="18"/>
          <w:szCs w:val="18"/>
        </w:rPr>
        <w:t>:</w:t>
      </w:r>
      <w:r w:rsidRPr="00C08FDB">
        <w:rPr>
          <w:rFonts w:ascii="Inconsolata" w:hAnsi="Inconsolata" w:cs="Courier New"/>
          <w:color w:val="CCCCCC"/>
          <w:sz w:val="18"/>
          <w:szCs w:val="18"/>
        </w:rPr>
        <w:t xml:space="preserve"> </w:t>
      </w:r>
      <w:proofErr w:type="spellStart"/>
      <w:r w:rsidRPr="00C08FDB">
        <w:rPr>
          <w:rFonts w:ascii="Inconsolata" w:hAnsi="Inconsolata" w:cs="Courier New"/>
          <w:color w:val="F08D49"/>
          <w:sz w:val="18"/>
          <w:szCs w:val="18"/>
        </w:rPr>
        <w:t>translateX</w:t>
      </w:r>
      <w:proofErr w:type="spellEnd"/>
      <w:r w:rsidRPr="00C08FDB">
        <w:rPr>
          <w:rFonts w:ascii="Inconsolata" w:hAnsi="Inconsolata" w:cs="Courier New"/>
          <w:color w:val="CCCCCC"/>
          <w:sz w:val="18"/>
          <w:szCs w:val="18"/>
        </w:rPr>
        <w:t>(</w:t>
      </w:r>
      <w:r w:rsidRPr="00C08FDB">
        <w:rPr>
          <w:rFonts w:ascii="Inconsolata" w:hAnsi="Inconsolata" w:cs="Courier New"/>
          <w:color w:val="F08D49"/>
          <w:sz w:val="18"/>
          <w:szCs w:val="18"/>
        </w:rPr>
        <w:t>0</w:t>
      </w:r>
      <w:r w:rsidRPr="00C08FDB">
        <w:rPr>
          <w:rFonts w:ascii="Inconsolata" w:hAnsi="Inconsolata" w:cs="Courier New"/>
          <w:color w:val="CCCCCC"/>
          <w:sz w:val="18"/>
          <w:szCs w:val="18"/>
        </w:rPr>
        <w:t xml:space="preserve">);    </w:t>
      </w:r>
      <w:proofErr w:type="spellStart"/>
      <w:r w:rsidRPr="00C08FDB">
        <w:rPr>
          <w:rFonts w:ascii="Inconsolata" w:hAnsi="Inconsolata" w:cs="Courier New"/>
          <w:color w:val="CCCCCC"/>
          <w:sz w:val="18"/>
          <w:szCs w:val="18"/>
        </w:rPr>
        <w:t>opacity</w:t>
      </w:r>
      <w:proofErr w:type="spellEnd"/>
      <w:r w:rsidRPr="00C08FDB">
        <w:rPr>
          <w:rFonts w:ascii="Inconsolata" w:hAnsi="Inconsolata" w:cs="Courier New"/>
          <w:color w:val="67CDCC"/>
          <w:sz w:val="18"/>
          <w:szCs w:val="18"/>
        </w:rPr>
        <w:t>:</w:t>
      </w:r>
      <w:r w:rsidRPr="00C08FDB">
        <w:rPr>
          <w:rFonts w:ascii="Inconsolata" w:hAnsi="Inconsolata" w:cs="Courier New"/>
          <w:color w:val="CCCCCC"/>
          <w:sz w:val="18"/>
          <w:szCs w:val="18"/>
        </w:rPr>
        <w:t xml:space="preserve"> </w:t>
      </w:r>
      <w:r w:rsidRPr="00C08FDB">
        <w:rPr>
          <w:rFonts w:ascii="Inconsolata" w:hAnsi="Inconsolata" w:cs="Courier New"/>
          <w:color w:val="F08D49"/>
          <w:sz w:val="18"/>
          <w:szCs w:val="18"/>
        </w:rPr>
        <w:t>1</w:t>
      </w:r>
      <w:r w:rsidRPr="00C08FDB">
        <w:rPr>
          <w:rFonts w:ascii="Inconsolata" w:hAnsi="Inconsolata" w:cs="Courier New"/>
          <w:color w:val="CCCCCC"/>
          <w:sz w:val="18"/>
          <w:szCs w:val="18"/>
        </w:rPr>
        <w:t>; }</w:t>
      </w:r>
    </w:p>
    <w:p w14:paraId="5279EEA0" w14:textId="6290355A" w:rsidR="00EF1A0F" w:rsidRPr="00DB4149" w:rsidRDefault="1001F5B1" w:rsidP="00DB41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w:t>
      </w:r>
    </w:p>
    <w:p w14:paraId="6E20EF79" w14:textId="143901B2" w:rsidR="00DD50C0" w:rsidRDefault="774D9EBB" w:rsidP="00DD50C0">
      <w:pPr>
        <w:pStyle w:val="Titre3"/>
      </w:pPr>
      <w:proofErr w:type="spellStart"/>
      <w:r>
        <w:t>Token</w:t>
      </w:r>
      <w:proofErr w:type="spellEnd"/>
    </w:p>
    <w:p w14:paraId="0888E3F3" w14:textId="46C3F9E4" w:rsidR="00DD50C0" w:rsidRDefault="774D9EBB" w:rsidP="00DD50C0">
      <w:pPr>
        <w:pStyle w:val="Titre4"/>
      </w:pPr>
      <w:r>
        <w:t>Analyse</w:t>
      </w:r>
    </w:p>
    <w:p w14:paraId="02918C70" w14:textId="76722F3C" w:rsidR="00DD50C0" w:rsidRPr="00DD50C0" w:rsidRDefault="7A4A7D6C" w:rsidP="00DD50C0">
      <w:pPr>
        <w:pStyle w:val="BITTextkrper"/>
      </w:pPr>
      <w:r>
        <w:t xml:space="preserve">Le cahier des charges impose explicitement que les routes POST, PUT et DELETE soient protégées après authentification. JWT (JSON Web </w:t>
      </w:r>
      <w:proofErr w:type="spellStart"/>
      <w:r>
        <w:t>Token</w:t>
      </w:r>
      <w:proofErr w:type="spellEnd"/>
      <w:r>
        <w:t xml:space="preserve">) est le standard industriel pour ce type de sécurisation dans les API REST. Il a été choisi car il est sans état — le serveur n'a pas besoin de stocker de session, il suffit de vérifier la signature du </w:t>
      </w:r>
      <w:proofErr w:type="spellStart"/>
      <w:r>
        <w:t>token</w:t>
      </w:r>
      <w:proofErr w:type="spellEnd"/>
      <w:r>
        <w:t xml:space="preserve"> à chaque requête. L'implémentation a été réalisée manuellement en PHP sans librairie externe, ce qui est suffisant pour le contexte du TPI et permet de comprendre précisément le mécanisme de sécurité mis en place.</w:t>
      </w:r>
    </w:p>
    <w:p w14:paraId="7BF681BF" w14:textId="26FBBE5A" w:rsidR="00DD50C0" w:rsidRDefault="774D9EBB" w:rsidP="00DD50C0">
      <w:pPr>
        <w:pStyle w:val="Titre4"/>
      </w:pPr>
      <w:r>
        <w:t>Conception</w:t>
      </w:r>
    </w:p>
    <w:p w14:paraId="7D88C395" w14:textId="3DCBF79C" w:rsidR="00AC4318" w:rsidRPr="00AC4318" w:rsidRDefault="7A4A7D6C" w:rsidP="00AC4318">
      <w:pPr>
        <w:pStyle w:val="BITTextkrper"/>
      </w:pPr>
      <w:r>
        <w:t xml:space="preserve">Côté </w:t>
      </w:r>
      <w:proofErr w:type="spellStart"/>
      <w:r>
        <w:t>FrontEnd</w:t>
      </w:r>
      <w:proofErr w:type="spellEnd"/>
      <w:r>
        <w:t>, le flux d'authentification se déroulera ainsi :</w:t>
      </w:r>
    </w:p>
    <w:p w14:paraId="02C416E1" w14:textId="77777777" w:rsidR="00AC4318" w:rsidRPr="00AC4318" w:rsidRDefault="7A4A7D6C" w:rsidP="00DF54A2">
      <w:pPr>
        <w:pStyle w:val="BITTextkrper"/>
        <w:numPr>
          <w:ilvl w:val="0"/>
          <w:numId w:val="6"/>
        </w:numPr>
        <w:spacing w:after="0"/>
      </w:pPr>
      <w:r>
        <w:t>L'administrateur saisit son mot de passe sur la page login</w:t>
      </w:r>
    </w:p>
    <w:p w14:paraId="37AE7102" w14:textId="77777777" w:rsidR="00AC4318" w:rsidRPr="00AC4318" w:rsidRDefault="7A4A7D6C" w:rsidP="00DF54A2">
      <w:pPr>
        <w:pStyle w:val="BITTextkrper"/>
        <w:numPr>
          <w:ilvl w:val="0"/>
          <w:numId w:val="6"/>
        </w:numPr>
        <w:spacing w:after="0"/>
      </w:pPr>
      <w:r>
        <w:t xml:space="preserve">Le </w:t>
      </w:r>
      <w:proofErr w:type="spellStart"/>
      <w:r>
        <w:t>FrontEnd</w:t>
      </w:r>
      <w:proofErr w:type="spellEnd"/>
      <w:r>
        <w:t xml:space="preserve"> envoie le mot de passe au serveur en POST</w:t>
      </w:r>
    </w:p>
    <w:p w14:paraId="3A322735" w14:textId="77777777" w:rsidR="00AC4318" w:rsidRPr="00AC4318" w:rsidRDefault="7A4A7D6C" w:rsidP="00DF54A2">
      <w:pPr>
        <w:pStyle w:val="BITTextkrper"/>
        <w:numPr>
          <w:ilvl w:val="0"/>
          <w:numId w:val="6"/>
        </w:numPr>
        <w:spacing w:after="0"/>
      </w:pPr>
      <w:r>
        <w:t xml:space="preserve">Le serveur retourne un </w:t>
      </w:r>
      <w:proofErr w:type="spellStart"/>
      <w:r>
        <w:t>token</w:t>
      </w:r>
      <w:proofErr w:type="spellEnd"/>
      <w:r>
        <w:t xml:space="preserve"> JWT stocké dans une variable JavaScript</w:t>
      </w:r>
    </w:p>
    <w:p w14:paraId="3116DFB1" w14:textId="77777777" w:rsidR="00AC4318" w:rsidRPr="00AC4318" w:rsidRDefault="7A4A7D6C" w:rsidP="00DF54A2">
      <w:pPr>
        <w:pStyle w:val="BITTextkrper"/>
        <w:numPr>
          <w:ilvl w:val="0"/>
          <w:numId w:val="6"/>
        </w:numPr>
        <w:spacing w:after="0"/>
      </w:pPr>
      <w:r>
        <w:t xml:space="preserve">À chaque requête protégée, le </w:t>
      </w:r>
      <w:proofErr w:type="spellStart"/>
      <w:r>
        <w:t>token</w:t>
      </w:r>
      <w:proofErr w:type="spellEnd"/>
      <w:r>
        <w:t xml:space="preserve"> est envoyé dans le header </w:t>
      </w:r>
      <w:proofErr w:type="spellStart"/>
      <w:r>
        <w:t>Authorization</w:t>
      </w:r>
      <w:proofErr w:type="spellEnd"/>
      <w:r>
        <w:t>: Bearer</w:t>
      </w:r>
    </w:p>
    <w:p w14:paraId="6463CB7C" w14:textId="55904F0F" w:rsidR="00AC4318" w:rsidRPr="00AC4318" w:rsidRDefault="7A4A7D6C" w:rsidP="00DF54A2">
      <w:pPr>
        <w:pStyle w:val="BITTextkrper"/>
        <w:numPr>
          <w:ilvl w:val="0"/>
          <w:numId w:val="6"/>
        </w:numPr>
        <w:spacing w:after="0"/>
      </w:pPr>
      <w:r>
        <w:t xml:space="preserve">Si le </w:t>
      </w:r>
      <w:proofErr w:type="spellStart"/>
      <w:r>
        <w:t>token</w:t>
      </w:r>
      <w:proofErr w:type="spellEnd"/>
      <w:r>
        <w:t xml:space="preserve"> est invalide ou expiré, le serveur retourne une erreur 401 et l'accès est refusé</w:t>
      </w:r>
    </w:p>
    <w:p w14:paraId="1453B1BB" w14:textId="4ED5BE8F" w:rsidR="00DD50C0" w:rsidRDefault="774D9EBB" w:rsidP="00DD50C0">
      <w:pPr>
        <w:pStyle w:val="Titre4"/>
      </w:pPr>
      <w:r>
        <w:lastRenderedPageBreak/>
        <w:t>Réalisation</w:t>
      </w:r>
    </w:p>
    <w:p w14:paraId="5B6C5942" w14:textId="77777777" w:rsidR="00AC4318" w:rsidRDefault="7A4A7D6C" w:rsidP="00C08FDB">
      <w:pPr>
        <w:rPr>
          <w:sz w:val="22"/>
          <w:szCs w:val="22"/>
        </w:rPr>
      </w:pPr>
      <w:r w:rsidRPr="00C08FDB">
        <w:rPr>
          <w:sz w:val="22"/>
          <w:szCs w:val="22"/>
        </w:rPr>
        <w:t xml:space="preserve">Génération du </w:t>
      </w:r>
      <w:proofErr w:type="spellStart"/>
      <w:r w:rsidRPr="00C08FDB">
        <w:rPr>
          <w:sz w:val="22"/>
          <w:szCs w:val="22"/>
        </w:rPr>
        <w:t>token</w:t>
      </w:r>
      <w:proofErr w:type="spellEnd"/>
      <w:r w:rsidRPr="00C08FDB">
        <w:rPr>
          <w:sz w:val="22"/>
          <w:szCs w:val="22"/>
        </w:rPr>
        <w:t xml:space="preserve"> JWT côté serveur (</w:t>
      </w:r>
      <w:proofErr w:type="spellStart"/>
      <w:r w:rsidRPr="00C08FDB">
        <w:rPr>
          <w:sz w:val="22"/>
          <w:szCs w:val="22"/>
        </w:rPr>
        <w:t>login.php</w:t>
      </w:r>
      <w:proofErr w:type="spellEnd"/>
      <w:r w:rsidRPr="00C08FDB">
        <w:rPr>
          <w:sz w:val="22"/>
          <w:szCs w:val="22"/>
        </w:rPr>
        <w:t>) :</w:t>
      </w:r>
    </w:p>
    <w:p w14:paraId="2A90260C"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proofErr w:type="spellStart"/>
      <w:r w:rsidRPr="00C08FDB">
        <w:rPr>
          <w:rFonts w:ascii="Inconsolata" w:hAnsi="Inconsolata" w:cs="Courier New"/>
          <w:color w:val="CC99CD"/>
          <w:sz w:val="18"/>
          <w:szCs w:val="18"/>
        </w:rPr>
        <w:t>function</w:t>
      </w:r>
      <w:proofErr w:type="spellEnd"/>
      <w:r w:rsidRPr="00C08FDB">
        <w:rPr>
          <w:rFonts w:ascii="Inconsolata" w:hAnsi="Inconsolata" w:cs="Courier New"/>
          <w:color w:val="CCCCCC"/>
          <w:sz w:val="18"/>
          <w:szCs w:val="18"/>
        </w:rPr>
        <w:t xml:space="preserve"> </w:t>
      </w:r>
      <w:proofErr w:type="spellStart"/>
      <w:r w:rsidRPr="00C08FDB">
        <w:rPr>
          <w:rFonts w:ascii="Inconsolata" w:hAnsi="Inconsolata" w:cs="Courier New"/>
          <w:color w:val="F08D49"/>
          <w:sz w:val="18"/>
          <w:szCs w:val="18"/>
        </w:rPr>
        <w:t>genererToken</w:t>
      </w:r>
      <w:proofErr w:type="spellEnd"/>
      <w:r w:rsidRPr="00C08FDB">
        <w:rPr>
          <w:rFonts w:ascii="Inconsolata" w:hAnsi="Inconsolata" w:cs="Courier New"/>
          <w:color w:val="CCCCCC"/>
          <w:sz w:val="18"/>
          <w:szCs w:val="18"/>
        </w:rPr>
        <w:t>($utilisateur) {</w:t>
      </w:r>
    </w:p>
    <w:p w14:paraId="7710723F"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 xml:space="preserve">    $header </w:t>
      </w:r>
      <w:r w:rsidRPr="00C08FDB">
        <w:rPr>
          <w:rFonts w:ascii="Inconsolata" w:hAnsi="Inconsolata" w:cs="Courier New"/>
          <w:color w:val="67CDCC"/>
          <w:sz w:val="18"/>
          <w:szCs w:val="18"/>
        </w:rPr>
        <w:t>=</w:t>
      </w:r>
      <w:r w:rsidRPr="00C08FDB">
        <w:rPr>
          <w:rFonts w:ascii="Inconsolata" w:hAnsi="Inconsolata" w:cs="Courier New"/>
          <w:color w:val="CCCCCC"/>
          <w:sz w:val="18"/>
          <w:szCs w:val="18"/>
        </w:rPr>
        <w:t xml:space="preserve"> </w:t>
      </w:r>
      <w:r w:rsidRPr="00C08FDB">
        <w:rPr>
          <w:rFonts w:ascii="Inconsolata" w:hAnsi="Inconsolata" w:cs="Courier New"/>
          <w:color w:val="F08D49"/>
          <w:sz w:val="18"/>
          <w:szCs w:val="18"/>
        </w:rPr>
        <w:t>base64url_encode</w:t>
      </w:r>
      <w:r w:rsidRPr="00C08FDB">
        <w:rPr>
          <w:rFonts w:ascii="Inconsolata" w:hAnsi="Inconsolata" w:cs="Courier New"/>
          <w:color w:val="CCCCCC"/>
          <w:sz w:val="18"/>
          <w:szCs w:val="18"/>
        </w:rPr>
        <w:t>(</w:t>
      </w:r>
      <w:proofErr w:type="spellStart"/>
      <w:r w:rsidRPr="00C08FDB">
        <w:rPr>
          <w:rFonts w:ascii="Inconsolata" w:hAnsi="Inconsolata" w:cs="Courier New"/>
          <w:color w:val="F08D49"/>
          <w:sz w:val="18"/>
          <w:szCs w:val="18"/>
        </w:rPr>
        <w:t>json_encode</w:t>
      </w:r>
      <w:proofErr w:type="spellEnd"/>
      <w:r w:rsidRPr="00C08FDB">
        <w:rPr>
          <w:rFonts w:ascii="Inconsolata" w:hAnsi="Inconsolata" w:cs="Courier New"/>
          <w:color w:val="CCCCCC"/>
          <w:sz w:val="18"/>
          <w:szCs w:val="18"/>
        </w:rPr>
        <w:t>([</w:t>
      </w:r>
      <w:r w:rsidRPr="00C08FDB">
        <w:rPr>
          <w:rFonts w:ascii="Inconsolata" w:hAnsi="Inconsolata" w:cs="Courier New"/>
          <w:color w:val="7EC699"/>
          <w:sz w:val="18"/>
          <w:szCs w:val="18"/>
        </w:rPr>
        <w:t>'</w:t>
      </w:r>
      <w:proofErr w:type="spellStart"/>
      <w:r w:rsidRPr="00C08FDB">
        <w:rPr>
          <w:rFonts w:ascii="Inconsolata" w:hAnsi="Inconsolata" w:cs="Courier New"/>
          <w:color w:val="7EC699"/>
          <w:sz w:val="18"/>
          <w:szCs w:val="18"/>
        </w:rPr>
        <w:t>alg</w:t>
      </w:r>
      <w:proofErr w:type="spellEnd"/>
      <w:r w:rsidRPr="00C08FDB">
        <w:rPr>
          <w:rFonts w:ascii="Inconsolata" w:hAnsi="Inconsolata" w:cs="Courier New"/>
          <w:color w:val="7EC699"/>
          <w:sz w:val="18"/>
          <w:szCs w:val="18"/>
        </w:rPr>
        <w:t>'</w:t>
      </w:r>
      <w:r w:rsidRPr="00C08FDB">
        <w:rPr>
          <w:rFonts w:ascii="Inconsolata" w:hAnsi="Inconsolata" w:cs="Courier New"/>
          <w:color w:val="CCCCCC"/>
          <w:sz w:val="18"/>
          <w:szCs w:val="18"/>
        </w:rPr>
        <w:t xml:space="preserve"> </w:t>
      </w:r>
      <w:r w:rsidRPr="00C08FDB">
        <w:rPr>
          <w:rFonts w:ascii="Inconsolata" w:hAnsi="Inconsolata" w:cs="Courier New"/>
          <w:color w:val="67CDCC"/>
          <w:sz w:val="18"/>
          <w:szCs w:val="18"/>
        </w:rPr>
        <w:t>=&gt;</w:t>
      </w:r>
      <w:r w:rsidRPr="00C08FDB">
        <w:rPr>
          <w:rFonts w:ascii="Inconsolata" w:hAnsi="Inconsolata" w:cs="Courier New"/>
          <w:color w:val="CCCCCC"/>
          <w:sz w:val="18"/>
          <w:szCs w:val="18"/>
        </w:rPr>
        <w:t xml:space="preserve"> </w:t>
      </w:r>
      <w:r w:rsidRPr="00C08FDB">
        <w:rPr>
          <w:rFonts w:ascii="Inconsolata" w:hAnsi="Inconsolata" w:cs="Courier New"/>
          <w:color w:val="7EC699"/>
          <w:sz w:val="18"/>
          <w:szCs w:val="18"/>
        </w:rPr>
        <w:t>'HS256'</w:t>
      </w:r>
      <w:r w:rsidRPr="00C08FDB">
        <w:rPr>
          <w:rFonts w:ascii="Inconsolata" w:hAnsi="Inconsolata" w:cs="Courier New"/>
          <w:color w:val="CCCCCC"/>
          <w:sz w:val="18"/>
          <w:szCs w:val="18"/>
        </w:rPr>
        <w:t xml:space="preserve">, </w:t>
      </w:r>
      <w:r w:rsidRPr="00C08FDB">
        <w:rPr>
          <w:rFonts w:ascii="Inconsolata" w:hAnsi="Inconsolata" w:cs="Courier New"/>
          <w:color w:val="7EC699"/>
          <w:sz w:val="18"/>
          <w:szCs w:val="18"/>
        </w:rPr>
        <w:t>'</w:t>
      </w:r>
      <w:proofErr w:type="spellStart"/>
      <w:r w:rsidRPr="00C08FDB">
        <w:rPr>
          <w:rFonts w:ascii="Inconsolata" w:hAnsi="Inconsolata" w:cs="Courier New"/>
          <w:color w:val="7EC699"/>
          <w:sz w:val="18"/>
          <w:szCs w:val="18"/>
        </w:rPr>
        <w:t>typ</w:t>
      </w:r>
      <w:proofErr w:type="spellEnd"/>
      <w:r w:rsidRPr="00C08FDB">
        <w:rPr>
          <w:rFonts w:ascii="Inconsolata" w:hAnsi="Inconsolata" w:cs="Courier New"/>
          <w:color w:val="7EC699"/>
          <w:sz w:val="18"/>
          <w:szCs w:val="18"/>
        </w:rPr>
        <w:t>'</w:t>
      </w:r>
      <w:r w:rsidRPr="00C08FDB">
        <w:rPr>
          <w:rFonts w:ascii="Inconsolata" w:hAnsi="Inconsolata" w:cs="Courier New"/>
          <w:color w:val="CCCCCC"/>
          <w:sz w:val="18"/>
          <w:szCs w:val="18"/>
        </w:rPr>
        <w:t xml:space="preserve"> </w:t>
      </w:r>
      <w:r w:rsidRPr="00C08FDB">
        <w:rPr>
          <w:rFonts w:ascii="Inconsolata" w:hAnsi="Inconsolata" w:cs="Courier New"/>
          <w:color w:val="67CDCC"/>
          <w:sz w:val="18"/>
          <w:szCs w:val="18"/>
        </w:rPr>
        <w:t>=&gt;</w:t>
      </w:r>
      <w:r w:rsidRPr="00C08FDB">
        <w:rPr>
          <w:rFonts w:ascii="Inconsolata" w:hAnsi="Inconsolata" w:cs="Courier New"/>
          <w:color w:val="CCCCCC"/>
          <w:sz w:val="18"/>
          <w:szCs w:val="18"/>
        </w:rPr>
        <w:t xml:space="preserve"> </w:t>
      </w:r>
      <w:r w:rsidRPr="00C08FDB">
        <w:rPr>
          <w:rFonts w:ascii="Inconsolata" w:hAnsi="Inconsolata" w:cs="Courier New"/>
          <w:color w:val="7EC699"/>
          <w:sz w:val="18"/>
          <w:szCs w:val="18"/>
        </w:rPr>
        <w:t>'JWT'</w:t>
      </w:r>
      <w:r w:rsidRPr="00C08FDB">
        <w:rPr>
          <w:rFonts w:ascii="Inconsolata" w:hAnsi="Inconsolata" w:cs="Courier New"/>
          <w:color w:val="CCCCCC"/>
          <w:sz w:val="18"/>
          <w:szCs w:val="18"/>
        </w:rPr>
        <w:t>]));</w:t>
      </w:r>
    </w:p>
    <w:p w14:paraId="4CFBDD90"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 xml:space="preserve">    $</w:t>
      </w:r>
      <w:proofErr w:type="spellStart"/>
      <w:r w:rsidRPr="00C08FDB">
        <w:rPr>
          <w:rFonts w:ascii="Inconsolata" w:hAnsi="Inconsolata" w:cs="Courier New"/>
          <w:color w:val="CCCCCC"/>
          <w:sz w:val="18"/>
          <w:szCs w:val="18"/>
        </w:rPr>
        <w:t>payload</w:t>
      </w:r>
      <w:proofErr w:type="spellEnd"/>
      <w:r w:rsidRPr="00C08FDB">
        <w:rPr>
          <w:rFonts w:ascii="Inconsolata" w:hAnsi="Inconsolata" w:cs="Courier New"/>
          <w:color w:val="CCCCCC"/>
          <w:sz w:val="18"/>
          <w:szCs w:val="18"/>
        </w:rPr>
        <w:t xml:space="preserve"> </w:t>
      </w:r>
      <w:r w:rsidRPr="00C08FDB">
        <w:rPr>
          <w:rFonts w:ascii="Inconsolata" w:hAnsi="Inconsolata" w:cs="Courier New"/>
          <w:color w:val="67CDCC"/>
          <w:sz w:val="18"/>
          <w:szCs w:val="18"/>
        </w:rPr>
        <w:t>=</w:t>
      </w:r>
      <w:r w:rsidRPr="00C08FDB">
        <w:rPr>
          <w:rFonts w:ascii="Inconsolata" w:hAnsi="Inconsolata" w:cs="Courier New"/>
          <w:color w:val="CCCCCC"/>
          <w:sz w:val="18"/>
          <w:szCs w:val="18"/>
        </w:rPr>
        <w:t xml:space="preserve"> </w:t>
      </w:r>
      <w:r w:rsidRPr="00C08FDB">
        <w:rPr>
          <w:rFonts w:ascii="Inconsolata" w:hAnsi="Inconsolata" w:cs="Courier New"/>
          <w:color w:val="F08D49"/>
          <w:sz w:val="18"/>
          <w:szCs w:val="18"/>
        </w:rPr>
        <w:t>base64url_encode</w:t>
      </w:r>
      <w:r w:rsidRPr="00C08FDB">
        <w:rPr>
          <w:rFonts w:ascii="Inconsolata" w:hAnsi="Inconsolata" w:cs="Courier New"/>
          <w:color w:val="CCCCCC"/>
          <w:sz w:val="18"/>
          <w:szCs w:val="18"/>
        </w:rPr>
        <w:t>(</w:t>
      </w:r>
      <w:proofErr w:type="spellStart"/>
      <w:r w:rsidRPr="00C08FDB">
        <w:rPr>
          <w:rFonts w:ascii="Inconsolata" w:hAnsi="Inconsolata" w:cs="Courier New"/>
          <w:color w:val="F08D49"/>
          <w:sz w:val="18"/>
          <w:szCs w:val="18"/>
        </w:rPr>
        <w:t>json_encode</w:t>
      </w:r>
      <w:proofErr w:type="spellEnd"/>
      <w:r w:rsidRPr="00C08FDB">
        <w:rPr>
          <w:rFonts w:ascii="Inconsolata" w:hAnsi="Inconsolata" w:cs="Courier New"/>
          <w:color w:val="CCCCCC"/>
          <w:sz w:val="18"/>
          <w:szCs w:val="18"/>
        </w:rPr>
        <w:t>([</w:t>
      </w:r>
    </w:p>
    <w:p w14:paraId="756FAEC2"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 xml:space="preserve">        </w:t>
      </w:r>
      <w:r w:rsidRPr="00C08FDB">
        <w:rPr>
          <w:rFonts w:ascii="Inconsolata" w:hAnsi="Inconsolata" w:cs="Courier New"/>
          <w:color w:val="7EC699"/>
          <w:sz w:val="18"/>
          <w:szCs w:val="18"/>
        </w:rPr>
        <w:t>'utilisateur'</w:t>
      </w:r>
      <w:r w:rsidRPr="00C08FDB">
        <w:rPr>
          <w:rFonts w:ascii="Inconsolata" w:hAnsi="Inconsolata" w:cs="Courier New"/>
          <w:color w:val="CCCCCC"/>
          <w:sz w:val="18"/>
          <w:szCs w:val="18"/>
        </w:rPr>
        <w:t xml:space="preserve"> </w:t>
      </w:r>
      <w:r w:rsidRPr="00C08FDB">
        <w:rPr>
          <w:rFonts w:ascii="Inconsolata" w:hAnsi="Inconsolata" w:cs="Courier New"/>
          <w:color w:val="67CDCC"/>
          <w:sz w:val="18"/>
          <w:szCs w:val="18"/>
        </w:rPr>
        <w:t>=&gt;</w:t>
      </w:r>
      <w:r w:rsidRPr="00C08FDB">
        <w:rPr>
          <w:rFonts w:ascii="Inconsolata" w:hAnsi="Inconsolata" w:cs="Courier New"/>
          <w:color w:val="CCCCCC"/>
          <w:sz w:val="18"/>
          <w:szCs w:val="18"/>
        </w:rPr>
        <w:t xml:space="preserve"> $utilisateur,</w:t>
      </w:r>
    </w:p>
    <w:p w14:paraId="58903353"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 xml:space="preserve">        </w:t>
      </w:r>
      <w:r w:rsidRPr="00C08FDB">
        <w:rPr>
          <w:rFonts w:ascii="Inconsolata" w:hAnsi="Inconsolata" w:cs="Courier New"/>
          <w:color w:val="7EC699"/>
          <w:sz w:val="18"/>
          <w:szCs w:val="18"/>
        </w:rPr>
        <w:t>'</w:t>
      </w:r>
      <w:proofErr w:type="spellStart"/>
      <w:r w:rsidRPr="00C08FDB">
        <w:rPr>
          <w:rFonts w:ascii="Inconsolata" w:hAnsi="Inconsolata" w:cs="Courier New"/>
          <w:color w:val="7EC699"/>
          <w:sz w:val="18"/>
          <w:szCs w:val="18"/>
        </w:rPr>
        <w:t>exp</w:t>
      </w:r>
      <w:proofErr w:type="spellEnd"/>
      <w:r w:rsidRPr="00C08FDB">
        <w:rPr>
          <w:rFonts w:ascii="Inconsolata" w:hAnsi="Inconsolata" w:cs="Courier New"/>
          <w:color w:val="7EC699"/>
          <w:sz w:val="18"/>
          <w:szCs w:val="18"/>
        </w:rPr>
        <w:t>'</w:t>
      </w:r>
      <w:r w:rsidRPr="00C08FDB">
        <w:rPr>
          <w:rFonts w:ascii="Inconsolata" w:hAnsi="Inconsolata" w:cs="Courier New"/>
          <w:color w:val="CCCCCC"/>
          <w:sz w:val="18"/>
          <w:szCs w:val="18"/>
        </w:rPr>
        <w:t xml:space="preserve"> </w:t>
      </w:r>
      <w:r w:rsidRPr="00C08FDB">
        <w:rPr>
          <w:rFonts w:ascii="Inconsolata" w:hAnsi="Inconsolata" w:cs="Courier New"/>
          <w:color w:val="67CDCC"/>
          <w:sz w:val="18"/>
          <w:szCs w:val="18"/>
        </w:rPr>
        <w:t>=&gt;</w:t>
      </w:r>
      <w:r w:rsidRPr="00C08FDB">
        <w:rPr>
          <w:rFonts w:ascii="Inconsolata" w:hAnsi="Inconsolata" w:cs="Courier New"/>
          <w:color w:val="CCCCCC"/>
          <w:sz w:val="18"/>
          <w:szCs w:val="18"/>
        </w:rPr>
        <w:t xml:space="preserve"> </w:t>
      </w:r>
      <w:r w:rsidRPr="00C08FDB">
        <w:rPr>
          <w:rFonts w:ascii="Inconsolata" w:hAnsi="Inconsolata" w:cs="Courier New"/>
          <w:color w:val="F08D49"/>
          <w:sz w:val="18"/>
          <w:szCs w:val="18"/>
        </w:rPr>
        <w:t>time</w:t>
      </w:r>
      <w:r w:rsidRPr="00C08FDB">
        <w:rPr>
          <w:rFonts w:ascii="Inconsolata" w:hAnsi="Inconsolata" w:cs="Courier New"/>
          <w:color w:val="CCCCCC"/>
          <w:sz w:val="18"/>
          <w:szCs w:val="18"/>
        </w:rPr>
        <w:t xml:space="preserve">() </w:t>
      </w:r>
      <w:r w:rsidRPr="00C08FDB">
        <w:rPr>
          <w:rFonts w:ascii="Inconsolata" w:hAnsi="Inconsolata" w:cs="Courier New"/>
          <w:color w:val="67CDCC"/>
          <w:sz w:val="18"/>
          <w:szCs w:val="18"/>
        </w:rPr>
        <w:t>+</w:t>
      </w:r>
      <w:r w:rsidRPr="00C08FDB">
        <w:rPr>
          <w:rFonts w:ascii="Inconsolata" w:hAnsi="Inconsolata" w:cs="Courier New"/>
          <w:color w:val="CCCCCC"/>
          <w:sz w:val="18"/>
          <w:szCs w:val="18"/>
        </w:rPr>
        <w:t xml:space="preserve"> </w:t>
      </w:r>
      <w:r w:rsidRPr="00C08FDB">
        <w:rPr>
          <w:rFonts w:ascii="Inconsolata" w:hAnsi="Inconsolata" w:cs="Courier New"/>
          <w:color w:val="F08D49"/>
          <w:sz w:val="18"/>
          <w:szCs w:val="18"/>
        </w:rPr>
        <w:t>3600</w:t>
      </w:r>
    </w:p>
    <w:p w14:paraId="2F0DD1E4"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 xml:space="preserve">    ]));</w:t>
      </w:r>
    </w:p>
    <w:p w14:paraId="4039F065" w14:textId="77777777" w:rsidR="00A10A29" w:rsidRPr="00A00116"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C08FDB">
        <w:rPr>
          <w:rFonts w:ascii="Inconsolata" w:hAnsi="Inconsolata" w:cs="Courier New"/>
          <w:color w:val="CCCCCC"/>
          <w:sz w:val="18"/>
          <w:szCs w:val="18"/>
        </w:rPr>
        <w:t xml:space="preserve">    </w:t>
      </w:r>
      <w:r w:rsidRPr="00A00116">
        <w:rPr>
          <w:rFonts w:ascii="Inconsolata" w:hAnsi="Inconsolata" w:cs="Courier New"/>
          <w:color w:val="CCCCCC"/>
          <w:sz w:val="18"/>
          <w:szCs w:val="18"/>
          <w:lang w:val="en-GB"/>
        </w:rPr>
        <w:t xml:space="preserve">$signature </w:t>
      </w:r>
      <w:r w:rsidRPr="00A00116">
        <w:rPr>
          <w:rFonts w:ascii="Inconsolata" w:hAnsi="Inconsolata" w:cs="Courier New"/>
          <w:color w:val="67CDCC"/>
          <w:sz w:val="18"/>
          <w:szCs w:val="18"/>
          <w:lang w:val="en-GB"/>
        </w:rPr>
        <w:t>=</w:t>
      </w:r>
      <w:r w:rsidRPr="00A00116">
        <w:rPr>
          <w:rFonts w:ascii="Inconsolata" w:hAnsi="Inconsolata" w:cs="Courier New"/>
          <w:color w:val="CCCCCC"/>
          <w:sz w:val="18"/>
          <w:szCs w:val="18"/>
          <w:lang w:val="en-GB"/>
        </w:rPr>
        <w:t xml:space="preserve"> </w:t>
      </w:r>
      <w:r w:rsidRPr="00A00116">
        <w:rPr>
          <w:rFonts w:ascii="Inconsolata" w:hAnsi="Inconsolata" w:cs="Courier New"/>
          <w:color w:val="F08D49"/>
          <w:sz w:val="18"/>
          <w:szCs w:val="18"/>
          <w:lang w:val="en-GB"/>
        </w:rPr>
        <w:t>base64url_encode</w:t>
      </w:r>
      <w:r w:rsidRPr="00A00116">
        <w:rPr>
          <w:rFonts w:ascii="Inconsolata" w:hAnsi="Inconsolata" w:cs="Courier New"/>
          <w:color w:val="CCCCCC"/>
          <w:sz w:val="18"/>
          <w:szCs w:val="18"/>
          <w:lang w:val="en-GB"/>
        </w:rPr>
        <w:t>(</w:t>
      </w:r>
    </w:p>
    <w:p w14:paraId="09C820FF"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A00116">
        <w:rPr>
          <w:rFonts w:ascii="Inconsolata" w:hAnsi="Inconsolata" w:cs="Courier New"/>
          <w:color w:val="CCCCCC"/>
          <w:sz w:val="18"/>
          <w:szCs w:val="18"/>
          <w:lang w:val="en-GB"/>
        </w:rPr>
        <w:t xml:space="preserve">        </w:t>
      </w:r>
      <w:proofErr w:type="spellStart"/>
      <w:r w:rsidRPr="004F61F9">
        <w:rPr>
          <w:rFonts w:ascii="Inconsolata" w:hAnsi="Inconsolata" w:cs="Courier New"/>
          <w:color w:val="F08D49"/>
          <w:sz w:val="18"/>
          <w:szCs w:val="18"/>
          <w:lang w:val="en-GB"/>
        </w:rPr>
        <w:t>hash_hmac</w:t>
      </w:r>
      <w:proofErr w:type="spellEnd"/>
      <w:r w:rsidRPr="004F61F9">
        <w:rPr>
          <w:rFonts w:ascii="Inconsolata" w:hAnsi="Inconsolata" w:cs="Courier New"/>
          <w:color w:val="CCCCCC"/>
          <w:sz w:val="18"/>
          <w:szCs w:val="18"/>
          <w:lang w:val="en-GB"/>
        </w:rPr>
        <w:t>(</w:t>
      </w:r>
      <w:r w:rsidRPr="004F61F9">
        <w:rPr>
          <w:rFonts w:ascii="Inconsolata" w:hAnsi="Inconsolata" w:cs="Courier New"/>
          <w:color w:val="7EC699"/>
          <w:sz w:val="18"/>
          <w:szCs w:val="18"/>
          <w:lang w:val="en-GB"/>
        </w:rPr>
        <w:t>'sha256'</w:t>
      </w:r>
      <w:r w:rsidRPr="004F61F9">
        <w:rPr>
          <w:rFonts w:ascii="Inconsolata" w:hAnsi="Inconsolata" w:cs="Courier New"/>
          <w:color w:val="CCCCCC"/>
          <w:sz w:val="18"/>
          <w:szCs w:val="18"/>
          <w:lang w:val="en-GB"/>
        </w:rPr>
        <w:t xml:space="preserve">, </w:t>
      </w:r>
      <w:r w:rsidRPr="004F61F9">
        <w:rPr>
          <w:rFonts w:ascii="Inconsolata" w:hAnsi="Inconsolata" w:cs="Courier New"/>
          <w:color w:val="7EC699"/>
          <w:sz w:val="18"/>
          <w:szCs w:val="18"/>
          <w:lang w:val="en-GB"/>
        </w:rPr>
        <w:t>"$</w:t>
      </w:r>
      <w:proofErr w:type="spellStart"/>
      <w:r w:rsidRPr="004F61F9">
        <w:rPr>
          <w:rFonts w:ascii="Inconsolata" w:hAnsi="Inconsolata" w:cs="Courier New"/>
          <w:color w:val="7EC699"/>
          <w:sz w:val="18"/>
          <w:szCs w:val="18"/>
          <w:lang w:val="en-GB"/>
        </w:rPr>
        <w:t>header.$payload</w:t>
      </w:r>
      <w:proofErr w:type="spellEnd"/>
      <w:r w:rsidRPr="004F61F9">
        <w:rPr>
          <w:rFonts w:ascii="Inconsolata" w:hAnsi="Inconsolata" w:cs="Courier New"/>
          <w:color w:val="7EC699"/>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F8C555"/>
          <w:sz w:val="18"/>
          <w:szCs w:val="18"/>
          <w:lang w:val="en-GB"/>
        </w:rPr>
        <w:t>JWT_SECRET</w:t>
      </w: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true</w:t>
      </w:r>
      <w:r w:rsidRPr="004F61F9">
        <w:rPr>
          <w:rFonts w:ascii="Inconsolata" w:hAnsi="Inconsolata" w:cs="Courier New"/>
          <w:color w:val="CCCCCC"/>
          <w:sz w:val="18"/>
          <w:szCs w:val="18"/>
          <w:lang w:val="en-GB"/>
        </w:rPr>
        <w:t>)</w:t>
      </w:r>
    </w:p>
    <w:p w14:paraId="5DA682FE"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4F61F9">
        <w:rPr>
          <w:rFonts w:ascii="Inconsolata" w:hAnsi="Inconsolata" w:cs="Courier New"/>
          <w:color w:val="CCCCCC"/>
          <w:sz w:val="18"/>
          <w:szCs w:val="18"/>
          <w:lang w:val="en-GB"/>
        </w:rPr>
        <w:t xml:space="preserve">    </w:t>
      </w:r>
      <w:r w:rsidRPr="00C08FDB">
        <w:rPr>
          <w:rFonts w:ascii="Inconsolata" w:hAnsi="Inconsolata" w:cs="Courier New"/>
          <w:color w:val="CCCCCC"/>
          <w:sz w:val="18"/>
          <w:szCs w:val="18"/>
        </w:rPr>
        <w:t>);</w:t>
      </w:r>
    </w:p>
    <w:p w14:paraId="57FC387E"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 xml:space="preserve">    </w:t>
      </w:r>
      <w:r w:rsidRPr="00C08FDB">
        <w:rPr>
          <w:rFonts w:ascii="Inconsolata" w:hAnsi="Inconsolata" w:cs="Courier New"/>
          <w:color w:val="CC99CD"/>
          <w:sz w:val="18"/>
          <w:szCs w:val="18"/>
        </w:rPr>
        <w:t>return</w:t>
      </w:r>
      <w:r w:rsidRPr="00C08FDB">
        <w:rPr>
          <w:rFonts w:ascii="Inconsolata" w:hAnsi="Inconsolata" w:cs="Courier New"/>
          <w:color w:val="CCCCCC"/>
          <w:sz w:val="18"/>
          <w:szCs w:val="18"/>
        </w:rPr>
        <w:t xml:space="preserve"> </w:t>
      </w:r>
      <w:r w:rsidRPr="00C08FDB">
        <w:rPr>
          <w:rFonts w:ascii="Inconsolata" w:hAnsi="Inconsolata" w:cs="Courier New"/>
          <w:color w:val="7EC699"/>
          <w:sz w:val="18"/>
          <w:szCs w:val="18"/>
        </w:rPr>
        <w:t>"$header.$</w:t>
      </w:r>
      <w:proofErr w:type="spellStart"/>
      <w:r w:rsidRPr="00C08FDB">
        <w:rPr>
          <w:rFonts w:ascii="Inconsolata" w:hAnsi="Inconsolata" w:cs="Courier New"/>
          <w:color w:val="7EC699"/>
          <w:sz w:val="18"/>
          <w:szCs w:val="18"/>
        </w:rPr>
        <w:t>payload</w:t>
      </w:r>
      <w:proofErr w:type="spellEnd"/>
      <w:r w:rsidRPr="00C08FDB">
        <w:rPr>
          <w:rFonts w:ascii="Inconsolata" w:hAnsi="Inconsolata" w:cs="Courier New"/>
          <w:color w:val="7EC699"/>
          <w:sz w:val="18"/>
          <w:szCs w:val="18"/>
        </w:rPr>
        <w:t>.$signature"</w:t>
      </w:r>
      <w:r w:rsidRPr="00C08FDB">
        <w:rPr>
          <w:rFonts w:ascii="Inconsolata" w:hAnsi="Inconsolata" w:cs="Courier New"/>
          <w:color w:val="CCCCCC"/>
          <w:sz w:val="18"/>
          <w:szCs w:val="18"/>
        </w:rPr>
        <w:t>;</w:t>
      </w:r>
    </w:p>
    <w:p w14:paraId="02101B09"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w:t>
      </w:r>
    </w:p>
    <w:p w14:paraId="14594EC2" w14:textId="77777777" w:rsidR="00A10A29" w:rsidRPr="00AC4318" w:rsidRDefault="00A10A29" w:rsidP="00C08FDB">
      <w:pPr>
        <w:rPr>
          <w:sz w:val="22"/>
          <w:szCs w:val="22"/>
        </w:rPr>
      </w:pPr>
    </w:p>
    <w:p w14:paraId="1385AB25" w14:textId="77777777" w:rsidR="00AC4318" w:rsidRDefault="7A4A7D6C" w:rsidP="00C08FDB">
      <w:pPr>
        <w:rPr>
          <w:sz w:val="22"/>
          <w:szCs w:val="22"/>
        </w:rPr>
      </w:pPr>
      <w:r w:rsidRPr="00C08FDB">
        <w:rPr>
          <w:sz w:val="22"/>
          <w:szCs w:val="22"/>
        </w:rPr>
        <w:t xml:space="preserve">Vérification du </w:t>
      </w:r>
      <w:proofErr w:type="spellStart"/>
      <w:r w:rsidRPr="00C08FDB">
        <w:rPr>
          <w:sz w:val="22"/>
          <w:szCs w:val="22"/>
        </w:rPr>
        <w:t>token</w:t>
      </w:r>
      <w:proofErr w:type="spellEnd"/>
      <w:r w:rsidRPr="00C08FDB">
        <w:rPr>
          <w:sz w:val="22"/>
          <w:szCs w:val="22"/>
        </w:rPr>
        <w:t xml:space="preserve"> sur une route protégée (</w:t>
      </w:r>
      <w:proofErr w:type="spellStart"/>
      <w:r w:rsidRPr="00C08FDB">
        <w:rPr>
          <w:sz w:val="22"/>
          <w:szCs w:val="22"/>
        </w:rPr>
        <w:t>routeProtegee.php</w:t>
      </w:r>
      <w:proofErr w:type="spellEnd"/>
      <w:r w:rsidRPr="00C08FDB">
        <w:rPr>
          <w:sz w:val="22"/>
          <w:szCs w:val="22"/>
        </w:rPr>
        <w:t>) :</w:t>
      </w:r>
    </w:p>
    <w:p w14:paraId="1A0F9B53"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99CD"/>
          <w:sz w:val="18"/>
          <w:szCs w:val="18"/>
          <w:lang w:val="en-GB"/>
        </w:rPr>
        <w:t>function</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F08D49"/>
          <w:sz w:val="18"/>
          <w:szCs w:val="18"/>
          <w:lang w:val="en-GB"/>
        </w:rPr>
        <w:t>verifierToken</w:t>
      </w:r>
      <w:proofErr w:type="spellEnd"/>
      <w:r w:rsidRPr="004F61F9">
        <w:rPr>
          <w:rFonts w:ascii="Inconsolata" w:hAnsi="Inconsolata" w:cs="Courier New"/>
          <w:color w:val="CCCCCC"/>
          <w:sz w:val="18"/>
          <w:szCs w:val="18"/>
          <w:lang w:val="en-GB"/>
        </w:rPr>
        <w:t>($token) {</w:t>
      </w:r>
    </w:p>
    <w:p w14:paraId="63C68CDA"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$parties </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explode</w:t>
      </w:r>
      <w:r w:rsidRPr="004F61F9">
        <w:rPr>
          <w:rFonts w:ascii="Inconsolata" w:hAnsi="Inconsolata" w:cs="Courier New"/>
          <w:color w:val="CCCCCC"/>
          <w:sz w:val="18"/>
          <w:szCs w:val="18"/>
          <w:lang w:val="en-GB"/>
        </w:rPr>
        <w:t>(</w:t>
      </w:r>
      <w:r w:rsidRPr="004F61F9">
        <w:rPr>
          <w:rFonts w:ascii="Inconsolata" w:hAnsi="Inconsolata" w:cs="Courier New"/>
          <w:color w:val="7EC699"/>
          <w:sz w:val="18"/>
          <w:szCs w:val="18"/>
          <w:lang w:val="en-GB"/>
        </w:rPr>
        <w:t>'.'</w:t>
      </w:r>
      <w:r w:rsidRPr="004F61F9">
        <w:rPr>
          <w:rFonts w:ascii="Inconsolata" w:hAnsi="Inconsolata" w:cs="Courier New"/>
          <w:color w:val="CCCCCC"/>
          <w:sz w:val="18"/>
          <w:szCs w:val="18"/>
          <w:lang w:val="en-GB"/>
        </w:rPr>
        <w:t>, $token);</w:t>
      </w:r>
    </w:p>
    <w:p w14:paraId="53166EE5"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CC99CD"/>
          <w:sz w:val="18"/>
          <w:szCs w:val="18"/>
          <w:lang w:val="en-GB"/>
        </w:rPr>
        <w:t>if</w:t>
      </w: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count</w:t>
      </w:r>
      <w:r w:rsidRPr="004F61F9">
        <w:rPr>
          <w:rFonts w:ascii="Inconsolata" w:hAnsi="Inconsolata" w:cs="Courier New"/>
          <w:color w:val="CCCCCC"/>
          <w:sz w:val="18"/>
          <w:szCs w:val="18"/>
          <w:lang w:val="en-GB"/>
        </w:rPr>
        <w:t xml:space="preserve">($parties) </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3</w:t>
      </w:r>
      <w:r w:rsidRPr="004F61F9">
        <w:rPr>
          <w:rFonts w:ascii="Inconsolata" w:hAnsi="Inconsolata" w:cs="Courier New"/>
          <w:color w:val="CCCCCC"/>
          <w:sz w:val="18"/>
          <w:szCs w:val="18"/>
          <w:lang w:val="en-GB"/>
        </w:rPr>
        <w:t xml:space="preserve">) </w:t>
      </w:r>
      <w:r w:rsidRPr="004F61F9">
        <w:rPr>
          <w:rFonts w:ascii="Inconsolata" w:hAnsi="Inconsolata" w:cs="Courier New"/>
          <w:color w:val="CC99CD"/>
          <w:sz w:val="18"/>
          <w:szCs w:val="18"/>
          <w:lang w:val="en-GB"/>
        </w:rPr>
        <w:t>return</w:t>
      </w: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false</w:t>
      </w:r>
      <w:r w:rsidRPr="004F61F9">
        <w:rPr>
          <w:rFonts w:ascii="Inconsolata" w:hAnsi="Inconsolata" w:cs="Courier New"/>
          <w:color w:val="CCCCCC"/>
          <w:sz w:val="18"/>
          <w:szCs w:val="18"/>
          <w:lang w:val="en-GB"/>
        </w:rPr>
        <w:t>;</w:t>
      </w:r>
    </w:p>
    <w:p w14:paraId="1EA93005"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[$header, $payload, $signature] </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$parties;</w:t>
      </w:r>
    </w:p>
    <w:p w14:paraId="5BA3E7B6"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signatureAttendue</w:t>
      </w:r>
      <w:proofErr w:type="spellEnd"/>
      <w:r w:rsidRPr="004F61F9">
        <w:rPr>
          <w:rFonts w:ascii="Inconsolata" w:hAnsi="Inconsolata" w:cs="Courier New"/>
          <w:color w:val="CCCCCC"/>
          <w:sz w:val="18"/>
          <w:szCs w:val="18"/>
          <w:lang w:val="en-GB"/>
        </w:rPr>
        <w:t xml:space="preserve"> </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base64url_encode</w:t>
      </w:r>
      <w:r w:rsidRPr="004F61F9">
        <w:rPr>
          <w:rFonts w:ascii="Inconsolata" w:hAnsi="Inconsolata" w:cs="Courier New"/>
          <w:color w:val="CCCCCC"/>
          <w:sz w:val="18"/>
          <w:szCs w:val="18"/>
          <w:lang w:val="en-GB"/>
        </w:rPr>
        <w:t>(</w:t>
      </w:r>
    </w:p>
    <w:p w14:paraId="39FD1E4A"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F08D49"/>
          <w:sz w:val="18"/>
          <w:szCs w:val="18"/>
          <w:lang w:val="en-GB"/>
        </w:rPr>
        <w:t>hash_hmac</w:t>
      </w:r>
      <w:proofErr w:type="spellEnd"/>
      <w:r w:rsidRPr="004F61F9">
        <w:rPr>
          <w:rFonts w:ascii="Inconsolata" w:hAnsi="Inconsolata" w:cs="Courier New"/>
          <w:color w:val="CCCCCC"/>
          <w:sz w:val="18"/>
          <w:szCs w:val="18"/>
          <w:lang w:val="en-GB"/>
        </w:rPr>
        <w:t>(</w:t>
      </w:r>
      <w:r w:rsidRPr="004F61F9">
        <w:rPr>
          <w:rFonts w:ascii="Inconsolata" w:hAnsi="Inconsolata" w:cs="Courier New"/>
          <w:color w:val="7EC699"/>
          <w:sz w:val="18"/>
          <w:szCs w:val="18"/>
          <w:lang w:val="en-GB"/>
        </w:rPr>
        <w:t>'sha256'</w:t>
      </w:r>
      <w:r w:rsidRPr="004F61F9">
        <w:rPr>
          <w:rFonts w:ascii="Inconsolata" w:hAnsi="Inconsolata" w:cs="Courier New"/>
          <w:color w:val="CCCCCC"/>
          <w:sz w:val="18"/>
          <w:szCs w:val="18"/>
          <w:lang w:val="en-GB"/>
        </w:rPr>
        <w:t xml:space="preserve">, </w:t>
      </w:r>
      <w:r w:rsidRPr="004F61F9">
        <w:rPr>
          <w:rFonts w:ascii="Inconsolata" w:hAnsi="Inconsolata" w:cs="Courier New"/>
          <w:color w:val="7EC699"/>
          <w:sz w:val="18"/>
          <w:szCs w:val="18"/>
          <w:lang w:val="en-GB"/>
        </w:rPr>
        <w:t>"$</w:t>
      </w:r>
      <w:proofErr w:type="spellStart"/>
      <w:r w:rsidRPr="004F61F9">
        <w:rPr>
          <w:rFonts w:ascii="Inconsolata" w:hAnsi="Inconsolata" w:cs="Courier New"/>
          <w:color w:val="7EC699"/>
          <w:sz w:val="18"/>
          <w:szCs w:val="18"/>
          <w:lang w:val="en-GB"/>
        </w:rPr>
        <w:t>header.$payload</w:t>
      </w:r>
      <w:proofErr w:type="spellEnd"/>
      <w:r w:rsidRPr="004F61F9">
        <w:rPr>
          <w:rFonts w:ascii="Inconsolata" w:hAnsi="Inconsolata" w:cs="Courier New"/>
          <w:color w:val="7EC699"/>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F8C555"/>
          <w:sz w:val="18"/>
          <w:szCs w:val="18"/>
          <w:lang w:val="en-GB"/>
        </w:rPr>
        <w:t>JWT_SECRET</w:t>
      </w: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true</w:t>
      </w:r>
      <w:r w:rsidRPr="004F61F9">
        <w:rPr>
          <w:rFonts w:ascii="Inconsolata" w:hAnsi="Inconsolata" w:cs="Courier New"/>
          <w:color w:val="CCCCCC"/>
          <w:sz w:val="18"/>
          <w:szCs w:val="18"/>
          <w:lang w:val="en-GB"/>
        </w:rPr>
        <w:t>)</w:t>
      </w:r>
    </w:p>
    <w:p w14:paraId="3E7FC94F"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p>
    <w:p w14:paraId="475AC007"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CC99CD"/>
          <w:sz w:val="18"/>
          <w:szCs w:val="18"/>
          <w:lang w:val="en-GB"/>
        </w:rPr>
        <w:t>if</w:t>
      </w:r>
      <w:r w:rsidRPr="004F61F9">
        <w:rPr>
          <w:rFonts w:ascii="Inconsolata" w:hAnsi="Inconsolata" w:cs="Courier New"/>
          <w:color w:val="CCCCCC"/>
          <w:sz w:val="18"/>
          <w:szCs w:val="18"/>
          <w:lang w:val="en-GB"/>
        </w:rPr>
        <w:t xml:space="preserve"> ($signature </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signatureAttendue</w:t>
      </w:r>
      <w:proofErr w:type="spellEnd"/>
      <w:r w:rsidRPr="004F61F9">
        <w:rPr>
          <w:rFonts w:ascii="Inconsolata" w:hAnsi="Inconsolata" w:cs="Courier New"/>
          <w:color w:val="CCCCCC"/>
          <w:sz w:val="18"/>
          <w:szCs w:val="18"/>
          <w:lang w:val="en-GB"/>
        </w:rPr>
        <w:t xml:space="preserve">) </w:t>
      </w:r>
      <w:r w:rsidRPr="004F61F9">
        <w:rPr>
          <w:rFonts w:ascii="Inconsolata" w:hAnsi="Inconsolata" w:cs="Courier New"/>
          <w:color w:val="CC99CD"/>
          <w:sz w:val="18"/>
          <w:szCs w:val="18"/>
          <w:lang w:val="en-GB"/>
        </w:rPr>
        <w:t>return</w:t>
      </w: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false</w:t>
      </w:r>
      <w:r w:rsidRPr="004F61F9">
        <w:rPr>
          <w:rFonts w:ascii="Inconsolata" w:hAnsi="Inconsolata" w:cs="Courier New"/>
          <w:color w:val="CCCCCC"/>
          <w:sz w:val="18"/>
          <w:szCs w:val="18"/>
          <w:lang w:val="en-GB"/>
        </w:rPr>
        <w:t>;</w:t>
      </w:r>
    </w:p>
    <w:p w14:paraId="7F85AEB2"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donnees</w:t>
      </w:r>
      <w:proofErr w:type="spellEnd"/>
      <w:r w:rsidRPr="004F61F9">
        <w:rPr>
          <w:rFonts w:ascii="Inconsolata" w:hAnsi="Inconsolata" w:cs="Courier New"/>
          <w:color w:val="CCCCCC"/>
          <w:sz w:val="18"/>
          <w:szCs w:val="18"/>
          <w:lang w:val="en-GB"/>
        </w:rPr>
        <w:t xml:space="preserve"> </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F08D49"/>
          <w:sz w:val="18"/>
          <w:szCs w:val="18"/>
          <w:lang w:val="en-GB"/>
        </w:rPr>
        <w:t>json_decode</w:t>
      </w:r>
      <w:proofErr w:type="spellEnd"/>
      <w:r w:rsidRPr="004F61F9">
        <w:rPr>
          <w:rFonts w:ascii="Inconsolata" w:hAnsi="Inconsolata" w:cs="Courier New"/>
          <w:color w:val="CCCCCC"/>
          <w:sz w:val="18"/>
          <w:szCs w:val="18"/>
          <w:lang w:val="en-GB"/>
        </w:rPr>
        <w:t>(</w:t>
      </w:r>
      <w:r w:rsidRPr="004F61F9">
        <w:rPr>
          <w:rFonts w:ascii="Inconsolata" w:hAnsi="Inconsolata" w:cs="Courier New"/>
          <w:color w:val="F08D49"/>
          <w:sz w:val="18"/>
          <w:szCs w:val="18"/>
          <w:lang w:val="en-GB"/>
        </w:rPr>
        <w:t>base64_decode</w:t>
      </w:r>
      <w:r w:rsidRPr="004F61F9">
        <w:rPr>
          <w:rFonts w:ascii="Inconsolata" w:hAnsi="Inconsolata" w:cs="Courier New"/>
          <w:color w:val="CCCCCC"/>
          <w:sz w:val="18"/>
          <w:szCs w:val="18"/>
          <w:lang w:val="en-GB"/>
        </w:rPr>
        <w:t xml:space="preserve">($payload), </w:t>
      </w:r>
      <w:r w:rsidRPr="004F61F9">
        <w:rPr>
          <w:rFonts w:ascii="Inconsolata" w:hAnsi="Inconsolata" w:cs="Courier New"/>
          <w:color w:val="F08D49"/>
          <w:sz w:val="18"/>
          <w:szCs w:val="18"/>
          <w:lang w:val="en-GB"/>
        </w:rPr>
        <w:t>true</w:t>
      </w:r>
      <w:r w:rsidRPr="004F61F9">
        <w:rPr>
          <w:rFonts w:ascii="Inconsolata" w:hAnsi="Inconsolata" w:cs="Courier New"/>
          <w:color w:val="CCCCCC"/>
          <w:sz w:val="18"/>
          <w:szCs w:val="18"/>
          <w:lang w:val="en-GB"/>
        </w:rPr>
        <w:t>);</w:t>
      </w:r>
    </w:p>
    <w:p w14:paraId="468BE0EB"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CC99CD"/>
          <w:sz w:val="18"/>
          <w:szCs w:val="18"/>
          <w:lang w:val="en-GB"/>
        </w:rPr>
        <w:t>if</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donnees</w:t>
      </w:r>
      <w:proofErr w:type="spellEnd"/>
      <w:r w:rsidRPr="004F61F9">
        <w:rPr>
          <w:rFonts w:ascii="Inconsolata" w:hAnsi="Inconsolata" w:cs="Courier New"/>
          <w:color w:val="CCCCCC"/>
          <w:sz w:val="18"/>
          <w:szCs w:val="18"/>
          <w:lang w:val="en-GB"/>
        </w:rPr>
        <w:t>[</w:t>
      </w:r>
      <w:r w:rsidRPr="004F61F9">
        <w:rPr>
          <w:rFonts w:ascii="Inconsolata" w:hAnsi="Inconsolata" w:cs="Courier New"/>
          <w:color w:val="7EC699"/>
          <w:sz w:val="18"/>
          <w:szCs w:val="18"/>
          <w:lang w:val="en-GB"/>
        </w:rPr>
        <w:t>'exp'</w:t>
      </w:r>
      <w:r w:rsidRPr="004F61F9">
        <w:rPr>
          <w:rFonts w:ascii="Inconsolata" w:hAnsi="Inconsolata" w:cs="Courier New"/>
          <w:color w:val="CCCCCC"/>
          <w:sz w:val="18"/>
          <w:szCs w:val="18"/>
          <w:lang w:val="en-GB"/>
        </w:rPr>
        <w:t xml:space="preserve">] </w:t>
      </w:r>
      <w:r w:rsidRPr="004F61F9">
        <w:rPr>
          <w:rFonts w:ascii="Inconsolata" w:hAnsi="Inconsolata" w:cs="Courier New"/>
          <w:color w:val="67CDCC"/>
          <w:sz w:val="18"/>
          <w:szCs w:val="18"/>
          <w:lang w:val="en-GB"/>
        </w:rPr>
        <w:t>&lt;</w:t>
      </w: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time</w:t>
      </w:r>
      <w:r w:rsidRPr="004F61F9">
        <w:rPr>
          <w:rFonts w:ascii="Inconsolata" w:hAnsi="Inconsolata" w:cs="Courier New"/>
          <w:color w:val="CCCCCC"/>
          <w:sz w:val="18"/>
          <w:szCs w:val="18"/>
          <w:lang w:val="en-GB"/>
        </w:rPr>
        <w:t xml:space="preserve">()) </w:t>
      </w:r>
      <w:r w:rsidRPr="004F61F9">
        <w:rPr>
          <w:rFonts w:ascii="Inconsolata" w:hAnsi="Inconsolata" w:cs="Courier New"/>
          <w:color w:val="CC99CD"/>
          <w:sz w:val="18"/>
          <w:szCs w:val="18"/>
          <w:lang w:val="en-GB"/>
        </w:rPr>
        <w:t>return</w:t>
      </w: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false</w:t>
      </w:r>
      <w:r w:rsidRPr="004F61F9">
        <w:rPr>
          <w:rFonts w:ascii="Inconsolata" w:hAnsi="Inconsolata" w:cs="Courier New"/>
          <w:color w:val="CCCCCC"/>
          <w:sz w:val="18"/>
          <w:szCs w:val="18"/>
          <w:lang w:val="en-GB"/>
        </w:rPr>
        <w:t>;</w:t>
      </w:r>
    </w:p>
    <w:p w14:paraId="7F4073C1"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4F61F9">
        <w:rPr>
          <w:rFonts w:ascii="Inconsolata" w:hAnsi="Inconsolata" w:cs="Courier New"/>
          <w:color w:val="CCCCCC"/>
          <w:sz w:val="18"/>
          <w:szCs w:val="18"/>
          <w:lang w:val="en-GB"/>
        </w:rPr>
        <w:t xml:space="preserve">    </w:t>
      </w:r>
      <w:r w:rsidRPr="00C08FDB">
        <w:rPr>
          <w:rFonts w:ascii="Inconsolata" w:hAnsi="Inconsolata" w:cs="Courier New"/>
          <w:color w:val="CC99CD"/>
          <w:sz w:val="18"/>
          <w:szCs w:val="18"/>
        </w:rPr>
        <w:t>return</w:t>
      </w:r>
      <w:r w:rsidRPr="00C08FDB">
        <w:rPr>
          <w:rFonts w:ascii="Inconsolata" w:hAnsi="Inconsolata" w:cs="Courier New"/>
          <w:color w:val="CCCCCC"/>
          <w:sz w:val="18"/>
          <w:szCs w:val="18"/>
        </w:rPr>
        <w:t xml:space="preserve"> $</w:t>
      </w:r>
      <w:proofErr w:type="spellStart"/>
      <w:r w:rsidRPr="00C08FDB">
        <w:rPr>
          <w:rFonts w:ascii="Inconsolata" w:hAnsi="Inconsolata" w:cs="Courier New"/>
          <w:color w:val="CCCCCC"/>
          <w:sz w:val="18"/>
          <w:szCs w:val="18"/>
        </w:rPr>
        <w:t>donnees</w:t>
      </w:r>
      <w:proofErr w:type="spellEnd"/>
      <w:r w:rsidRPr="00C08FDB">
        <w:rPr>
          <w:rFonts w:ascii="Inconsolata" w:hAnsi="Inconsolata" w:cs="Courier New"/>
          <w:color w:val="CCCCCC"/>
          <w:sz w:val="18"/>
          <w:szCs w:val="18"/>
        </w:rPr>
        <w:t>;</w:t>
      </w:r>
    </w:p>
    <w:p w14:paraId="66A5B1E4"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w:t>
      </w:r>
    </w:p>
    <w:p w14:paraId="4DA11F9D" w14:textId="77777777" w:rsidR="00A10A29" w:rsidRPr="00AC4318" w:rsidRDefault="00A10A29" w:rsidP="00C08FDB">
      <w:pPr>
        <w:rPr>
          <w:sz w:val="22"/>
          <w:szCs w:val="22"/>
        </w:rPr>
      </w:pPr>
    </w:p>
    <w:p w14:paraId="76C80001" w14:textId="77777777" w:rsidR="00AC4318" w:rsidRPr="00AC4318" w:rsidRDefault="7A4A7D6C" w:rsidP="00C08FDB">
      <w:pPr>
        <w:rPr>
          <w:sz w:val="22"/>
          <w:szCs w:val="22"/>
        </w:rPr>
      </w:pPr>
      <w:r w:rsidRPr="00C08FDB">
        <w:rPr>
          <w:sz w:val="22"/>
          <w:szCs w:val="22"/>
        </w:rPr>
        <w:t xml:space="preserve">Envoi du </w:t>
      </w:r>
      <w:proofErr w:type="spellStart"/>
      <w:r w:rsidRPr="00C08FDB">
        <w:rPr>
          <w:sz w:val="22"/>
          <w:szCs w:val="22"/>
        </w:rPr>
        <w:t>token</w:t>
      </w:r>
      <w:proofErr w:type="spellEnd"/>
      <w:r w:rsidRPr="00C08FDB">
        <w:rPr>
          <w:sz w:val="22"/>
          <w:szCs w:val="22"/>
        </w:rPr>
        <w:t xml:space="preserve"> dans le header côté </w:t>
      </w:r>
      <w:proofErr w:type="spellStart"/>
      <w:r w:rsidRPr="00C08FDB">
        <w:rPr>
          <w:sz w:val="22"/>
          <w:szCs w:val="22"/>
        </w:rPr>
        <w:t>FrontEnd</w:t>
      </w:r>
      <w:proofErr w:type="spellEnd"/>
      <w:r w:rsidRPr="00C08FDB">
        <w:rPr>
          <w:sz w:val="22"/>
          <w:szCs w:val="22"/>
        </w:rPr>
        <w:t xml:space="preserve"> :</w:t>
      </w:r>
    </w:p>
    <w:p w14:paraId="6C11FE26"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proofErr w:type="spellStart"/>
      <w:r w:rsidRPr="00C08FDB">
        <w:rPr>
          <w:rFonts w:ascii="Inconsolata" w:hAnsi="Inconsolata" w:cs="Courier New"/>
          <w:color w:val="F08D49"/>
          <w:sz w:val="18"/>
          <w:szCs w:val="18"/>
        </w:rPr>
        <w:t>fetch</w:t>
      </w:r>
      <w:proofErr w:type="spellEnd"/>
      <w:r w:rsidRPr="00C08FDB">
        <w:rPr>
          <w:rFonts w:ascii="Inconsolata" w:hAnsi="Inconsolata" w:cs="Courier New"/>
          <w:color w:val="CCCCCC"/>
          <w:sz w:val="18"/>
          <w:szCs w:val="18"/>
        </w:rPr>
        <w:t>(</w:t>
      </w:r>
      <w:r w:rsidRPr="00C08FDB">
        <w:rPr>
          <w:rFonts w:ascii="Inconsolata" w:hAnsi="Inconsolata" w:cs="Courier New"/>
          <w:color w:val="7EC699"/>
          <w:sz w:val="18"/>
          <w:szCs w:val="18"/>
        </w:rPr>
        <w:t>'http://localhost/Test_Techno/05_Token/routeProtegee.php'</w:t>
      </w:r>
      <w:r w:rsidRPr="00C08FDB">
        <w:rPr>
          <w:rFonts w:ascii="Inconsolata" w:hAnsi="Inconsolata" w:cs="Courier New"/>
          <w:color w:val="CCCCCC"/>
          <w:sz w:val="18"/>
          <w:szCs w:val="18"/>
        </w:rPr>
        <w:t>, {</w:t>
      </w:r>
    </w:p>
    <w:p w14:paraId="094FF038"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C08FDB">
        <w:rPr>
          <w:rFonts w:ascii="Inconsolata" w:hAnsi="Inconsolata" w:cs="Courier New"/>
          <w:color w:val="CCCCCC"/>
          <w:sz w:val="18"/>
          <w:szCs w:val="18"/>
        </w:rPr>
        <w:t xml:space="preserve">    </w:t>
      </w:r>
      <w:r w:rsidRPr="004F61F9">
        <w:rPr>
          <w:rFonts w:ascii="Inconsolata" w:hAnsi="Inconsolata" w:cs="Courier New"/>
          <w:color w:val="F8C555"/>
          <w:sz w:val="18"/>
          <w:szCs w:val="18"/>
          <w:lang w:val="en-GB"/>
        </w:rPr>
        <w:t>headers</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 </w:t>
      </w:r>
      <w:r w:rsidRPr="004F61F9">
        <w:rPr>
          <w:rFonts w:ascii="Inconsolata" w:hAnsi="Inconsolata" w:cs="Courier New"/>
          <w:color w:val="F8C555"/>
          <w:sz w:val="18"/>
          <w:szCs w:val="18"/>
          <w:lang w:val="en-GB"/>
        </w:rPr>
        <w:t>'Authorization'</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7EC699"/>
          <w:sz w:val="18"/>
          <w:szCs w:val="18"/>
          <w:lang w:val="en-GB"/>
        </w:rPr>
        <w:t>'Bearer '</w:t>
      </w:r>
      <w:r w:rsidRPr="004F61F9">
        <w:rPr>
          <w:rFonts w:ascii="Inconsolata" w:hAnsi="Inconsolata" w:cs="Courier New"/>
          <w:color w:val="CCCCCC"/>
          <w:sz w:val="18"/>
          <w:szCs w:val="18"/>
          <w:lang w:val="en-GB"/>
        </w:rPr>
        <w:t xml:space="preserve"> </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tokenStocke</w:t>
      </w:r>
      <w:proofErr w:type="spellEnd"/>
      <w:r w:rsidRPr="004F61F9">
        <w:rPr>
          <w:rFonts w:ascii="Inconsolata" w:hAnsi="Inconsolata" w:cs="Courier New"/>
          <w:color w:val="CCCCCC"/>
          <w:sz w:val="18"/>
          <w:szCs w:val="18"/>
          <w:lang w:val="en-GB"/>
        </w:rPr>
        <w:t xml:space="preserve"> }</w:t>
      </w:r>
    </w:p>
    <w:p w14:paraId="5ABF43EC"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w:t>
      </w:r>
    </w:p>
    <w:p w14:paraId="769D9BAF"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w:t>
      </w:r>
      <w:r w:rsidRPr="004F61F9">
        <w:rPr>
          <w:rFonts w:ascii="Inconsolata" w:hAnsi="Inconsolata" w:cs="Courier New"/>
          <w:color w:val="F08D49"/>
          <w:sz w:val="18"/>
          <w:szCs w:val="18"/>
          <w:lang w:val="en-GB"/>
        </w:rPr>
        <w:t>then</w:t>
      </w:r>
      <w:r w:rsidRPr="004F61F9">
        <w:rPr>
          <w:rFonts w:ascii="Inconsolata" w:hAnsi="Inconsolata" w:cs="Courier New"/>
          <w:color w:val="CCCCCC"/>
          <w:sz w:val="18"/>
          <w:szCs w:val="18"/>
          <w:lang w:val="en-GB"/>
        </w:rPr>
        <w:t xml:space="preserve">(response </w:t>
      </w:r>
      <w:r w:rsidRPr="004F61F9">
        <w:rPr>
          <w:rFonts w:ascii="Inconsolata" w:hAnsi="Inconsolata" w:cs="Courier New"/>
          <w:color w:val="67CDCC"/>
          <w:sz w:val="18"/>
          <w:szCs w:val="18"/>
          <w:lang w:val="en-GB"/>
        </w:rPr>
        <w:t>=&gt;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response.</w:t>
      </w:r>
      <w:r w:rsidRPr="004F61F9">
        <w:rPr>
          <w:rFonts w:ascii="Inconsolata" w:hAnsi="Inconsolata" w:cs="Courier New"/>
          <w:color w:val="F08D49"/>
          <w:sz w:val="18"/>
          <w:szCs w:val="18"/>
          <w:lang w:val="en-GB"/>
        </w:rPr>
        <w:t>json</w:t>
      </w:r>
      <w:proofErr w:type="spellEnd"/>
      <w:r w:rsidRPr="004F61F9">
        <w:rPr>
          <w:rFonts w:ascii="Inconsolata" w:hAnsi="Inconsolata" w:cs="Courier New"/>
          <w:color w:val="CCCCCC"/>
          <w:sz w:val="18"/>
          <w:szCs w:val="18"/>
          <w:lang w:val="en-GB"/>
        </w:rPr>
        <w:t>())</w:t>
      </w:r>
    </w:p>
    <w:p w14:paraId="176A7872"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w:t>
      </w:r>
      <w:r w:rsidRPr="004F61F9">
        <w:rPr>
          <w:rFonts w:ascii="Inconsolata" w:hAnsi="Inconsolata" w:cs="Courier New"/>
          <w:color w:val="F08D49"/>
          <w:sz w:val="18"/>
          <w:szCs w:val="18"/>
          <w:lang w:val="en-GB"/>
        </w:rPr>
        <w:t>then</w:t>
      </w:r>
      <w:r w:rsidRPr="004F61F9">
        <w:rPr>
          <w:rFonts w:ascii="Inconsolata" w:hAnsi="Inconsolata" w:cs="Courier New"/>
          <w:color w:val="CCCCCC"/>
          <w:sz w:val="18"/>
          <w:szCs w:val="18"/>
          <w:lang w:val="en-GB"/>
        </w:rPr>
        <w:t xml:space="preserve">(data </w:t>
      </w:r>
      <w:r w:rsidRPr="004F61F9">
        <w:rPr>
          <w:rFonts w:ascii="Inconsolata" w:hAnsi="Inconsolata" w:cs="Courier New"/>
          <w:color w:val="67CDCC"/>
          <w:sz w:val="18"/>
          <w:szCs w:val="18"/>
          <w:lang w:val="en-GB"/>
        </w:rPr>
        <w:t>=&gt;</w:t>
      </w:r>
      <w:r w:rsidRPr="004F61F9">
        <w:rPr>
          <w:rFonts w:ascii="Inconsolata" w:hAnsi="Inconsolata" w:cs="Courier New"/>
          <w:color w:val="CCCCCC"/>
          <w:sz w:val="18"/>
          <w:szCs w:val="18"/>
          <w:lang w:val="en-GB"/>
        </w:rPr>
        <w:t xml:space="preserve"> {</w:t>
      </w:r>
    </w:p>
    <w:p w14:paraId="6A9B683B"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el.className</w:t>
      </w:r>
      <w:proofErr w:type="spellEnd"/>
      <w:r w:rsidRPr="004F61F9">
        <w:rPr>
          <w:rFonts w:ascii="Inconsolata" w:hAnsi="Inconsolata" w:cs="Courier New"/>
          <w:color w:val="CCCCCC"/>
          <w:sz w:val="18"/>
          <w:szCs w:val="18"/>
          <w:lang w:val="en-GB"/>
        </w:rPr>
        <w:t xml:space="preserve"> </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7EC699"/>
          <w:sz w:val="18"/>
          <w:szCs w:val="18"/>
          <w:lang w:val="en-GB"/>
        </w:rPr>
        <w:t>'</w:t>
      </w:r>
      <w:proofErr w:type="spellStart"/>
      <w:r w:rsidRPr="004F61F9">
        <w:rPr>
          <w:rFonts w:ascii="Inconsolata" w:hAnsi="Inconsolata" w:cs="Courier New"/>
          <w:color w:val="7EC699"/>
          <w:sz w:val="18"/>
          <w:szCs w:val="18"/>
          <w:lang w:val="en-GB"/>
        </w:rPr>
        <w:t>succes</w:t>
      </w:r>
      <w:proofErr w:type="spellEnd"/>
      <w:r w:rsidRPr="004F61F9">
        <w:rPr>
          <w:rFonts w:ascii="Inconsolata" w:hAnsi="Inconsolata" w:cs="Courier New"/>
          <w:color w:val="7EC699"/>
          <w:sz w:val="18"/>
          <w:szCs w:val="18"/>
          <w:lang w:val="en-GB"/>
        </w:rPr>
        <w:t>'</w:t>
      </w:r>
      <w:r w:rsidRPr="004F61F9">
        <w:rPr>
          <w:rFonts w:ascii="Inconsolata" w:hAnsi="Inconsolata" w:cs="Courier New"/>
          <w:color w:val="CCCCCC"/>
          <w:sz w:val="18"/>
          <w:szCs w:val="18"/>
          <w:lang w:val="en-GB"/>
        </w:rPr>
        <w:t>;</w:t>
      </w:r>
    </w:p>
    <w:p w14:paraId="66FA8FD3" w14:textId="77777777" w:rsidR="00A10A29" w:rsidRPr="00A10A29" w:rsidRDefault="7481AA4E" w:rsidP="00A10A2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el.textContent</w:t>
      </w:r>
      <w:proofErr w:type="spellEnd"/>
      <w:r w:rsidRPr="004F61F9">
        <w:rPr>
          <w:rFonts w:ascii="Inconsolata" w:hAnsi="Inconsolata" w:cs="Courier New"/>
          <w:color w:val="CCCCCC"/>
          <w:sz w:val="18"/>
          <w:szCs w:val="18"/>
          <w:lang w:val="en-GB"/>
        </w:rPr>
        <w:t xml:space="preserve"> </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F8C555"/>
          <w:sz w:val="18"/>
          <w:szCs w:val="18"/>
          <w:lang w:val="en-GB"/>
        </w:rPr>
        <w:t>JSON</w:t>
      </w:r>
      <w:r w:rsidRPr="004F61F9">
        <w:rPr>
          <w:rFonts w:ascii="Inconsolata" w:hAnsi="Inconsolata" w:cs="Courier New"/>
          <w:color w:val="CCCCCC"/>
          <w:sz w:val="18"/>
          <w:szCs w:val="18"/>
          <w:lang w:val="en-GB"/>
        </w:rPr>
        <w:t>.</w:t>
      </w:r>
      <w:r w:rsidRPr="004F61F9">
        <w:rPr>
          <w:rFonts w:ascii="Inconsolata" w:hAnsi="Inconsolata" w:cs="Courier New"/>
          <w:color w:val="F08D49"/>
          <w:sz w:val="18"/>
          <w:szCs w:val="18"/>
          <w:lang w:val="en-GB"/>
        </w:rPr>
        <w:t>stringify</w:t>
      </w:r>
      <w:proofErr w:type="spellEnd"/>
      <w:r w:rsidRPr="004F61F9">
        <w:rPr>
          <w:rFonts w:ascii="Inconsolata" w:hAnsi="Inconsolata" w:cs="Courier New"/>
          <w:color w:val="CCCCCC"/>
          <w:sz w:val="18"/>
          <w:szCs w:val="18"/>
          <w:lang w:val="en-GB"/>
        </w:rPr>
        <w:t xml:space="preserve">(data, </w:t>
      </w:r>
      <w:r w:rsidRPr="004F61F9">
        <w:rPr>
          <w:rFonts w:ascii="Inconsolata" w:hAnsi="Inconsolata" w:cs="Courier New"/>
          <w:color w:val="CC99CD"/>
          <w:sz w:val="18"/>
          <w:szCs w:val="18"/>
          <w:lang w:val="en-GB"/>
        </w:rPr>
        <w:t>null</w:t>
      </w: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2</w:t>
      </w:r>
      <w:r w:rsidRPr="004F61F9">
        <w:rPr>
          <w:rFonts w:ascii="Inconsolata" w:hAnsi="Inconsolata" w:cs="Courier New"/>
          <w:color w:val="CCCCCC"/>
          <w:sz w:val="18"/>
          <w:szCs w:val="18"/>
          <w:lang w:val="en-GB"/>
        </w:rPr>
        <w:t>);</w:t>
      </w:r>
    </w:p>
    <w:p w14:paraId="7B9D70D1" w14:textId="4D9F27A9" w:rsidR="00AC4318" w:rsidRPr="00DB4149" w:rsidRDefault="7481AA4E" w:rsidP="00DB4149">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w:t>
      </w:r>
    </w:p>
    <w:p w14:paraId="0338266D" w14:textId="12E2394C" w:rsidR="005C064A" w:rsidRDefault="1D4EBE84" w:rsidP="005C064A">
      <w:pPr>
        <w:pStyle w:val="Titre3"/>
      </w:pPr>
      <w:proofErr w:type="spellStart"/>
      <w:r>
        <w:t>Upload</w:t>
      </w:r>
      <w:proofErr w:type="spellEnd"/>
      <w:r>
        <w:t xml:space="preserve"> d’image via PHP</w:t>
      </w:r>
    </w:p>
    <w:p w14:paraId="66330B0C" w14:textId="19F8530B" w:rsidR="005C064A" w:rsidRDefault="1D4EBE84" w:rsidP="005C064A">
      <w:pPr>
        <w:pStyle w:val="Titre4"/>
      </w:pPr>
      <w:r>
        <w:t>Analyse</w:t>
      </w:r>
    </w:p>
    <w:p w14:paraId="191CDE62" w14:textId="7363750B" w:rsidR="005C064A" w:rsidRPr="005C064A" w:rsidRDefault="1D4EBE84" w:rsidP="00C08FDB">
      <w:pPr>
        <w:rPr>
          <w:sz w:val="22"/>
          <w:szCs w:val="22"/>
        </w:rPr>
      </w:pPr>
      <w:r w:rsidRPr="00C08FDB">
        <w:rPr>
          <w:sz w:val="22"/>
          <w:szCs w:val="22"/>
        </w:rPr>
        <w:t>Chaque plat doit pouvoir être accompagné d'une photo uploadée par le restaurateur depuis l'interface d'administration. PHP gère nativement l'</w:t>
      </w:r>
      <w:proofErr w:type="spellStart"/>
      <w:r w:rsidRPr="00C08FDB">
        <w:rPr>
          <w:sz w:val="22"/>
          <w:szCs w:val="22"/>
        </w:rPr>
        <w:t>upload</w:t>
      </w:r>
      <w:proofErr w:type="spellEnd"/>
      <w:r w:rsidRPr="00C08FDB">
        <w:rPr>
          <w:sz w:val="22"/>
          <w:szCs w:val="22"/>
        </w:rPr>
        <w:t xml:space="preserve"> de fichiers via $_FILES sans librairie externe. Ce test était nécessaire pour valider que le mécanisme fonctionne correctement et que des contrôles de sécurité sont bien en place côté serveur. Un problème a été rencontré avec une image trop volumineuse dont le poids dépassait les limites par défaut de PHP (</w:t>
      </w:r>
      <w:proofErr w:type="spellStart"/>
      <w:r w:rsidRPr="00C08FDB">
        <w:rPr>
          <w:sz w:val="22"/>
          <w:szCs w:val="22"/>
        </w:rPr>
        <w:t>upload_max_filesize</w:t>
      </w:r>
      <w:proofErr w:type="spellEnd"/>
      <w:r w:rsidRPr="00C08FDB">
        <w:rPr>
          <w:sz w:val="22"/>
          <w:szCs w:val="22"/>
        </w:rPr>
        <w:t xml:space="preserve"> et </w:t>
      </w:r>
      <w:proofErr w:type="spellStart"/>
      <w:r w:rsidRPr="00C08FDB">
        <w:rPr>
          <w:sz w:val="22"/>
          <w:szCs w:val="22"/>
        </w:rPr>
        <w:t>post_max_size</w:t>
      </w:r>
      <w:proofErr w:type="spellEnd"/>
      <w:r w:rsidRPr="00C08FDB">
        <w:rPr>
          <w:sz w:val="22"/>
          <w:szCs w:val="22"/>
        </w:rPr>
        <w:t>), diagnostiqué grâce à un fichier de débogage et résolu en ajustant la configuration WAMP.</w:t>
      </w:r>
    </w:p>
    <w:p w14:paraId="363E99F7" w14:textId="10B8DD9E" w:rsidR="005C064A" w:rsidRDefault="1D4EBE84" w:rsidP="005C064A">
      <w:pPr>
        <w:pStyle w:val="Titre4"/>
      </w:pPr>
      <w:r>
        <w:t>Conception</w:t>
      </w:r>
    </w:p>
    <w:p w14:paraId="1ECD74C0" w14:textId="4867863E" w:rsidR="00B04088" w:rsidRPr="00B04088" w:rsidRDefault="5FC4E460" w:rsidP="00B04088">
      <w:pPr>
        <w:pStyle w:val="BITTextkrper"/>
      </w:pPr>
      <w:r>
        <w:t xml:space="preserve">Côté </w:t>
      </w:r>
      <w:proofErr w:type="spellStart"/>
      <w:r>
        <w:t>FrontEnd</w:t>
      </w:r>
      <w:proofErr w:type="spellEnd"/>
      <w:r>
        <w:t>, l'interface d'</w:t>
      </w:r>
      <w:proofErr w:type="spellStart"/>
      <w:r>
        <w:t>upload</w:t>
      </w:r>
      <w:proofErr w:type="spellEnd"/>
      <w:r>
        <w:t xml:space="preserve"> dans la page admin comprendra :</w:t>
      </w:r>
    </w:p>
    <w:p w14:paraId="4B04B7FA" w14:textId="77777777" w:rsidR="00B04088" w:rsidRPr="00B04088" w:rsidRDefault="5FC4E460" w:rsidP="00DF54A2">
      <w:pPr>
        <w:pStyle w:val="BITTextkrper"/>
        <w:numPr>
          <w:ilvl w:val="0"/>
          <w:numId w:val="7"/>
        </w:numPr>
        <w:spacing w:after="0"/>
      </w:pPr>
      <w:r>
        <w:t>Un champ &lt;input type="file"&gt; filtrant les images uniquement</w:t>
      </w:r>
    </w:p>
    <w:p w14:paraId="0F12BD93" w14:textId="77777777" w:rsidR="00B04088" w:rsidRPr="00B04088" w:rsidRDefault="5FC4E460" w:rsidP="00DF54A2">
      <w:pPr>
        <w:pStyle w:val="BITTextkrper"/>
        <w:numPr>
          <w:ilvl w:val="0"/>
          <w:numId w:val="7"/>
        </w:numPr>
        <w:spacing w:after="0"/>
      </w:pPr>
      <w:r>
        <w:t xml:space="preserve">Un aperçu de l'image sélectionnée avant envoi via </w:t>
      </w:r>
      <w:proofErr w:type="spellStart"/>
      <w:r>
        <w:t>URL.createObjectURL</w:t>
      </w:r>
      <w:proofErr w:type="spellEnd"/>
      <w:r>
        <w:t>()</w:t>
      </w:r>
    </w:p>
    <w:p w14:paraId="5CFF7C61" w14:textId="77777777" w:rsidR="00B04088" w:rsidRPr="00B04088" w:rsidRDefault="5FC4E460" w:rsidP="00DF54A2">
      <w:pPr>
        <w:pStyle w:val="BITTextkrper"/>
        <w:numPr>
          <w:ilvl w:val="0"/>
          <w:numId w:val="7"/>
        </w:numPr>
        <w:spacing w:after="0"/>
      </w:pPr>
      <w:r>
        <w:t xml:space="preserve">Un envoi via </w:t>
      </w:r>
      <w:proofErr w:type="spellStart"/>
      <w:r>
        <w:t>FormData</w:t>
      </w:r>
      <w:proofErr w:type="spellEnd"/>
      <w:r>
        <w:t xml:space="preserve"> et </w:t>
      </w:r>
      <w:proofErr w:type="spellStart"/>
      <w:r>
        <w:t>fetch</w:t>
      </w:r>
      <w:proofErr w:type="spellEnd"/>
      <w:r>
        <w:t>() en méthode POST</w:t>
      </w:r>
    </w:p>
    <w:p w14:paraId="69A00E05" w14:textId="5053761F" w:rsidR="005C064A" w:rsidRPr="005C064A" w:rsidRDefault="5FC4E460" w:rsidP="00DF54A2">
      <w:pPr>
        <w:pStyle w:val="BITTextkrper"/>
        <w:numPr>
          <w:ilvl w:val="0"/>
          <w:numId w:val="7"/>
        </w:numPr>
        <w:spacing w:after="0"/>
      </w:pPr>
      <w:r>
        <w:t>Un retour visuel indiquant le succès ou l'erreur de l'</w:t>
      </w:r>
      <w:proofErr w:type="spellStart"/>
      <w:r>
        <w:t>upload</w:t>
      </w:r>
      <w:proofErr w:type="spellEnd"/>
    </w:p>
    <w:p w14:paraId="5D52A3C7" w14:textId="71FE7EEF" w:rsidR="005C064A" w:rsidRDefault="1D4EBE84" w:rsidP="005C064A">
      <w:pPr>
        <w:pStyle w:val="Titre4"/>
      </w:pPr>
      <w:r>
        <w:lastRenderedPageBreak/>
        <w:t>Réalisation</w:t>
      </w:r>
    </w:p>
    <w:p w14:paraId="459E631A" w14:textId="77777777" w:rsidR="00B04088" w:rsidRDefault="5FC4E460" w:rsidP="00C08FDB">
      <w:pPr>
        <w:rPr>
          <w:sz w:val="22"/>
          <w:szCs w:val="22"/>
        </w:rPr>
      </w:pPr>
      <w:r w:rsidRPr="00C08FDB">
        <w:rPr>
          <w:sz w:val="22"/>
          <w:szCs w:val="22"/>
        </w:rPr>
        <w:t xml:space="preserve">Envoi de l'image via </w:t>
      </w:r>
      <w:proofErr w:type="spellStart"/>
      <w:r w:rsidRPr="00C08FDB">
        <w:rPr>
          <w:sz w:val="22"/>
          <w:szCs w:val="22"/>
        </w:rPr>
        <w:t>FormData</w:t>
      </w:r>
      <w:proofErr w:type="spellEnd"/>
      <w:r w:rsidRPr="00C08FDB">
        <w:rPr>
          <w:sz w:val="22"/>
          <w:szCs w:val="22"/>
        </w:rPr>
        <w:t xml:space="preserve"> côté </w:t>
      </w:r>
      <w:proofErr w:type="spellStart"/>
      <w:r w:rsidRPr="00C08FDB">
        <w:rPr>
          <w:sz w:val="22"/>
          <w:szCs w:val="22"/>
        </w:rPr>
        <w:t>FrontEnd</w:t>
      </w:r>
      <w:proofErr w:type="spellEnd"/>
      <w:r w:rsidRPr="00C08FDB">
        <w:rPr>
          <w:sz w:val="22"/>
          <w:szCs w:val="22"/>
        </w:rPr>
        <w:t xml:space="preserve"> :</w:t>
      </w:r>
    </w:p>
    <w:p w14:paraId="2922A2BC"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proofErr w:type="spellStart"/>
      <w:r w:rsidRPr="00C08FDB">
        <w:rPr>
          <w:rFonts w:ascii="Inconsolata" w:hAnsi="Inconsolata" w:cs="Courier New"/>
          <w:color w:val="CC99CD"/>
          <w:sz w:val="18"/>
          <w:szCs w:val="18"/>
        </w:rPr>
        <w:t>function</w:t>
      </w:r>
      <w:proofErr w:type="spellEnd"/>
      <w:r w:rsidRPr="00C08FDB">
        <w:rPr>
          <w:rFonts w:ascii="Inconsolata" w:hAnsi="Inconsolata" w:cs="Courier New"/>
          <w:color w:val="CCCCCC"/>
          <w:sz w:val="18"/>
          <w:szCs w:val="18"/>
        </w:rPr>
        <w:t xml:space="preserve"> </w:t>
      </w:r>
      <w:proofErr w:type="spellStart"/>
      <w:r w:rsidRPr="00C08FDB">
        <w:rPr>
          <w:rFonts w:ascii="Inconsolata" w:hAnsi="Inconsolata" w:cs="Courier New"/>
          <w:color w:val="F08D49"/>
          <w:sz w:val="18"/>
          <w:szCs w:val="18"/>
        </w:rPr>
        <w:t>uploadImage</w:t>
      </w:r>
      <w:proofErr w:type="spellEnd"/>
      <w:r w:rsidRPr="00C08FDB">
        <w:rPr>
          <w:rFonts w:ascii="Inconsolata" w:hAnsi="Inconsolata" w:cs="Courier New"/>
          <w:color w:val="CCCCCC"/>
          <w:sz w:val="18"/>
          <w:szCs w:val="18"/>
        </w:rPr>
        <w:t>() {</w:t>
      </w:r>
    </w:p>
    <w:p w14:paraId="30C9C5C3"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 xml:space="preserve">    </w:t>
      </w:r>
      <w:proofErr w:type="spellStart"/>
      <w:r w:rsidRPr="00C08FDB">
        <w:rPr>
          <w:rFonts w:ascii="Inconsolata" w:hAnsi="Inconsolata" w:cs="Courier New"/>
          <w:color w:val="CC99CD"/>
          <w:sz w:val="18"/>
          <w:szCs w:val="18"/>
        </w:rPr>
        <w:t>const</w:t>
      </w:r>
      <w:proofErr w:type="spellEnd"/>
      <w:r w:rsidRPr="00C08FDB">
        <w:rPr>
          <w:rFonts w:ascii="Inconsolata" w:hAnsi="Inconsolata" w:cs="Courier New"/>
          <w:color w:val="CCCCCC"/>
          <w:sz w:val="18"/>
          <w:szCs w:val="18"/>
        </w:rPr>
        <w:t xml:space="preserve"> fichier </w:t>
      </w:r>
      <w:r w:rsidRPr="00C08FDB">
        <w:rPr>
          <w:rFonts w:ascii="Inconsolata" w:hAnsi="Inconsolata" w:cs="Courier New"/>
          <w:color w:val="67CDCC"/>
          <w:sz w:val="18"/>
          <w:szCs w:val="18"/>
        </w:rPr>
        <w:t>=</w:t>
      </w:r>
      <w:r w:rsidRPr="00C08FDB">
        <w:rPr>
          <w:rFonts w:ascii="Inconsolata" w:hAnsi="Inconsolata" w:cs="Courier New"/>
          <w:color w:val="CCCCCC"/>
          <w:sz w:val="18"/>
          <w:szCs w:val="18"/>
        </w:rPr>
        <w:t xml:space="preserve"> </w:t>
      </w:r>
      <w:proofErr w:type="spellStart"/>
      <w:r w:rsidRPr="00C08FDB">
        <w:rPr>
          <w:rFonts w:ascii="Inconsolata" w:hAnsi="Inconsolata" w:cs="Courier New"/>
          <w:color w:val="CCCCCC"/>
          <w:sz w:val="18"/>
          <w:szCs w:val="18"/>
        </w:rPr>
        <w:t>document.</w:t>
      </w:r>
      <w:r w:rsidRPr="00C08FDB">
        <w:rPr>
          <w:rFonts w:ascii="Inconsolata" w:hAnsi="Inconsolata" w:cs="Courier New"/>
          <w:color w:val="F08D49"/>
          <w:sz w:val="18"/>
          <w:szCs w:val="18"/>
        </w:rPr>
        <w:t>getElementById</w:t>
      </w:r>
      <w:proofErr w:type="spellEnd"/>
      <w:r w:rsidRPr="00C08FDB">
        <w:rPr>
          <w:rFonts w:ascii="Inconsolata" w:hAnsi="Inconsolata" w:cs="Courier New"/>
          <w:color w:val="CCCCCC"/>
          <w:sz w:val="18"/>
          <w:szCs w:val="18"/>
        </w:rPr>
        <w:t>(</w:t>
      </w:r>
      <w:r w:rsidRPr="00C08FDB">
        <w:rPr>
          <w:rFonts w:ascii="Inconsolata" w:hAnsi="Inconsolata" w:cs="Courier New"/>
          <w:color w:val="7EC699"/>
          <w:sz w:val="18"/>
          <w:szCs w:val="18"/>
        </w:rPr>
        <w:t>'fichier'</w:t>
      </w:r>
      <w:r w:rsidRPr="00C08FDB">
        <w:rPr>
          <w:rFonts w:ascii="Inconsolata" w:hAnsi="Inconsolata" w:cs="Courier New"/>
          <w:color w:val="CCCCCC"/>
          <w:sz w:val="18"/>
          <w:szCs w:val="18"/>
        </w:rPr>
        <w:t>).files[</w:t>
      </w:r>
      <w:r w:rsidRPr="00C08FDB">
        <w:rPr>
          <w:rFonts w:ascii="Inconsolata" w:hAnsi="Inconsolata" w:cs="Courier New"/>
          <w:color w:val="F08D49"/>
          <w:sz w:val="18"/>
          <w:szCs w:val="18"/>
        </w:rPr>
        <w:t>0</w:t>
      </w:r>
      <w:r w:rsidRPr="00C08FDB">
        <w:rPr>
          <w:rFonts w:ascii="Inconsolata" w:hAnsi="Inconsolata" w:cs="Courier New"/>
          <w:color w:val="CCCCCC"/>
          <w:sz w:val="18"/>
          <w:szCs w:val="18"/>
        </w:rPr>
        <w:t>];</w:t>
      </w:r>
    </w:p>
    <w:p w14:paraId="47B49DE9"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 xml:space="preserve">    </w:t>
      </w:r>
      <w:proofErr w:type="spellStart"/>
      <w:r w:rsidRPr="00C08FDB">
        <w:rPr>
          <w:rFonts w:ascii="Inconsolata" w:hAnsi="Inconsolata" w:cs="Courier New"/>
          <w:color w:val="CC99CD"/>
          <w:sz w:val="18"/>
          <w:szCs w:val="18"/>
        </w:rPr>
        <w:t>const</w:t>
      </w:r>
      <w:proofErr w:type="spellEnd"/>
      <w:r w:rsidRPr="00C08FDB">
        <w:rPr>
          <w:rFonts w:ascii="Inconsolata" w:hAnsi="Inconsolata" w:cs="Courier New"/>
          <w:color w:val="CCCCCC"/>
          <w:sz w:val="18"/>
          <w:szCs w:val="18"/>
        </w:rPr>
        <w:t xml:space="preserve"> </w:t>
      </w:r>
      <w:proofErr w:type="spellStart"/>
      <w:r w:rsidRPr="00C08FDB">
        <w:rPr>
          <w:rFonts w:ascii="Inconsolata" w:hAnsi="Inconsolata" w:cs="Courier New"/>
          <w:color w:val="CCCCCC"/>
          <w:sz w:val="18"/>
          <w:szCs w:val="18"/>
        </w:rPr>
        <w:t>formData</w:t>
      </w:r>
      <w:proofErr w:type="spellEnd"/>
      <w:r w:rsidRPr="00C08FDB">
        <w:rPr>
          <w:rFonts w:ascii="Inconsolata" w:hAnsi="Inconsolata" w:cs="Courier New"/>
          <w:color w:val="CCCCCC"/>
          <w:sz w:val="18"/>
          <w:szCs w:val="18"/>
        </w:rPr>
        <w:t xml:space="preserve"> </w:t>
      </w:r>
      <w:r w:rsidRPr="00C08FDB">
        <w:rPr>
          <w:rFonts w:ascii="Inconsolata" w:hAnsi="Inconsolata" w:cs="Courier New"/>
          <w:color w:val="67CDCC"/>
          <w:sz w:val="18"/>
          <w:szCs w:val="18"/>
        </w:rPr>
        <w:t>=</w:t>
      </w:r>
      <w:r w:rsidRPr="00C08FDB">
        <w:rPr>
          <w:rFonts w:ascii="Inconsolata" w:hAnsi="Inconsolata" w:cs="Courier New"/>
          <w:color w:val="CCCCCC"/>
          <w:sz w:val="18"/>
          <w:szCs w:val="18"/>
        </w:rPr>
        <w:t xml:space="preserve"> </w:t>
      </w:r>
      <w:r w:rsidRPr="00C08FDB">
        <w:rPr>
          <w:rFonts w:ascii="Inconsolata" w:hAnsi="Inconsolata" w:cs="Courier New"/>
          <w:color w:val="CC99CD"/>
          <w:sz w:val="18"/>
          <w:szCs w:val="18"/>
        </w:rPr>
        <w:t>new</w:t>
      </w:r>
      <w:r w:rsidRPr="00C08FDB">
        <w:rPr>
          <w:rFonts w:ascii="Inconsolata" w:hAnsi="Inconsolata" w:cs="Courier New"/>
          <w:color w:val="CCCCCC"/>
          <w:sz w:val="18"/>
          <w:szCs w:val="18"/>
        </w:rPr>
        <w:t xml:space="preserve"> </w:t>
      </w:r>
      <w:proofErr w:type="spellStart"/>
      <w:r w:rsidRPr="00C08FDB">
        <w:rPr>
          <w:rFonts w:ascii="Inconsolata" w:hAnsi="Inconsolata" w:cs="Courier New"/>
          <w:color w:val="F8C555"/>
          <w:sz w:val="18"/>
          <w:szCs w:val="18"/>
        </w:rPr>
        <w:t>FormData</w:t>
      </w:r>
      <w:proofErr w:type="spellEnd"/>
      <w:r w:rsidRPr="00C08FDB">
        <w:rPr>
          <w:rFonts w:ascii="Inconsolata" w:hAnsi="Inconsolata" w:cs="Courier New"/>
          <w:color w:val="CCCCCC"/>
          <w:sz w:val="18"/>
          <w:szCs w:val="18"/>
        </w:rPr>
        <w:t>();</w:t>
      </w:r>
    </w:p>
    <w:p w14:paraId="771AC5D6"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 xml:space="preserve">    </w:t>
      </w:r>
      <w:proofErr w:type="spellStart"/>
      <w:r w:rsidRPr="00C08FDB">
        <w:rPr>
          <w:rFonts w:ascii="Inconsolata" w:hAnsi="Inconsolata" w:cs="Courier New"/>
          <w:color w:val="CCCCCC"/>
          <w:sz w:val="18"/>
          <w:szCs w:val="18"/>
        </w:rPr>
        <w:t>formData.</w:t>
      </w:r>
      <w:r w:rsidRPr="00C08FDB">
        <w:rPr>
          <w:rFonts w:ascii="Inconsolata" w:hAnsi="Inconsolata" w:cs="Courier New"/>
          <w:color w:val="F08D49"/>
          <w:sz w:val="18"/>
          <w:szCs w:val="18"/>
        </w:rPr>
        <w:t>append</w:t>
      </w:r>
      <w:proofErr w:type="spellEnd"/>
      <w:r w:rsidRPr="00C08FDB">
        <w:rPr>
          <w:rFonts w:ascii="Inconsolata" w:hAnsi="Inconsolata" w:cs="Courier New"/>
          <w:color w:val="CCCCCC"/>
          <w:sz w:val="18"/>
          <w:szCs w:val="18"/>
        </w:rPr>
        <w:t>(</w:t>
      </w:r>
      <w:r w:rsidRPr="00C08FDB">
        <w:rPr>
          <w:rFonts w:ascii="Inconsolata" w:hAnsi="Inconsolata" w:cs="Courier New"/>
          <w:color w:val="7EC699"/>
          <w:sz w:val="18"/>
          <w:szCs w:val="18"/>
        </w:rPr>
        <w:t>'image'</w:t>
      </w:r>
      <w:r w:rsidRPr="00C08FDB">
        <w:rPr>
          <w:rFonts w:ascii="Inconsolata" w:hAnsi="Inconsolata" w:cs="Courier New"/>
          <w:color w:val="CCCCCC"/>
          <w:sz w:val="18"/>
          <w:szCs w:val="18"/>
        </w:rPr>
        <w:t>, fichier);</w:t>
      </w:r>
    </w:p>
    <w:p w14:paraId="5924ACE9" w14:textId="77777777" w:rsidR="00200632" w:rsidRPr="00200632" w:rsidRDefault="00200632"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p>
    <w:p w14:paraId="6F0A3E62"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 xml:space="preserve">    </w:t>
      </w:r>
      <w:proofErr w:type="spellStart"/>
      <w:r w:rsidRPr="00C08FDB">
        <w:rPr>
          <w:rFonts w:ascii="Inconsolata" w:hAnsi="Inconsolata" w:cs="Courier New"/>
          <w:color w:val="F08D49"/>
          <w:sz w:val="18"/>
          <w:szCs w:val="18"/>
        </w:rPr>
        <w:t>fetch</w:t>
      </w:r>
      <w:proofErr w:type="spellEnd"/>
      <w:r w:rsidRPr="00C08FDB">
        <w:rPr>
          <w:rFonts w:ascii="Inconsolata" w:hAnsi="Inconsolata" w:cs="Courier New"/>
          <w:color w:val="CCCCCC"/>
          <w:sz w:val="18"/>
          <w:szCs w:val="18"/>
        </w:rPr>
        <w:t>(</w:t>
      </w:r>
      <w:r w:rsidRPr="00C08FDB">
        <w:rPr>
          <w:rFonts w:ascii="Inconsolata" w:hAnsi="Inconsolata" w:cs="Courier New"/>
          <w:color w:val="7EC699"/>
          <w:sz w:val="18"/>
          <w:szCs w:val="18"/>
        </w:rPr>
        <w:t>'http://localhost/Test_Techno/06_Image/upload.php'</w:t>
      </w:r>
      <w:r w:rsidRPr="00C08FDB">
        <w:rPr>
          <w:rFonts w:ascii="Inconsolata" w:hAnsi="Inconsolata" w:cs="Courier New"/>
          <w:color w:val="CCCCCC"/>
          <w:sz w:val="18"/>
          <w:szCs w:val="18"/>
        </w:rPr>
        <w:t>, {</w:t>
      </w:r>
    </w:p>
    <w:p w14:paraId="77082A56"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C08FDB">
        <w:rPr>
          <w:rFonts w:ascii="Inconsolata" w:hAnsi="Inconsolata" w:cs="Courier New"/>
          <w:color w:val="CCCCCC"/>
          <w:sz w:val="18"/>
          <w:szCs w:val="18"/>
        </w:rPr>
        <w:t xml:space="preserve">        </w:t>
      </w:r>
      <w:r w:rsidRPr="004F61F9">
        <w:rPr>
          <w:rFonts w:ascii="Inconsolata" w:hAnsi="Inconsolata" w:cs="Courier New"/>
          <w:color w:val="F8C555"/>
          <w:sz w:val="18"/>
          <w:szCs w:val="18"/>
          <w:lang w:val="en-GB"/>
        </w:rPr>
        <w:t>method</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7EC699"/>
          <w:sz w:val="18"/>
          <w:szCs w:val="18"/>
          <w:lang w:val="en-GB"/>
        </w:rPr>
        <w:t>'POST'</w:t>
      </w:r>
      <w:r w:rsidRPr="004F61F9">
        <w:rPr>
          <w:rFonts w:ascii="Inconsolata" w:hAnsi="Inconsolata" w:cs="Courier New"/>
          <w:color w:val="CCCCCC"/>
          <w:sz w:val="18"/>
          <w:szCs w:val="18"/>
          <w:lang w:val="en-GB"/>
        </w:rPr>
        <w:t>,</w:t>
      </w:r>
    </w:p>
    <w:p w14:paraId="0F4D2573"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F8C555"/>
          <w:sz w:val="18"/>
          <w:szCs w:val="18"/>
          <w:lang w:val="en-GB"/>
        </w:rPr>
        <w:t>body</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formData</w:t>
      </w:r>
      <w:proofErr w:type="spellEnd"/>
    </w:p>
    <w:p w14:paraId="1DA2582A"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p>
    <w:p w14:paraId="781CFD40"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then</w:t>
      </w:r>
      <w:r w:rsidRPr="004F61F9">
        <w:rPr>
          <w:rFonts w:ascii="Inconsolata" w:hAnsi="Inconsolata" w:cs="Courier New"/>
          <w:color w:val="CCCCCC"/>
          <w:sz w:val="18"/>
          <w:szCs w:val="18"/>
          <w:lang w:val="en-GB"/>
        </w:rPr>
        <w:t xml:space="preserve">(response </w:t>
      </w:r>
      <w:r w:rsidRPr="004F61F9">
        <w:rPr>
          <w:rFonts w:ascii="Inconsolata" w:hAnsi="Inconsolata" w:cs="Courier New"/>
          <w:color w:val="67CDCC"/>
          <w:sz w:val="18"/>
          <w:szCs w:val="18"/>
          <w:lang w:val="en-GB"/>
        </w:rPr>
        <w:t>=&gt;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response.</w:t>
      </w:r>
      <w:r w:rsidRPr="004F61F9">
        <w:rPr>
          <w:rFonts w:ascii="Inconsolata" w:hAnsi="Inconsolata" w:cs="Courier New"/>
          <w:color w:val="F08D49"/>
          <w:sz w:val="18"/>
          <w:szCs w:val="18"/>
          <w:lang w:val="en-GB"/>
        </w:rPr>
        <w:t>json</w:t>
      </w:r>
      <w:proofErr w:type="spellEnd"/>
      <w:r w:rsidRPr="004F61F9">
        <w:rPr>
          <w:rFonts w:ascii="Inconsolata" w:hAnsi="Inconsolata" w:cs="Courier New"/>
          <w:color w:val="CCCCCC"/>
          <w:sz w:val="18"/>
          <w:szCs w:val="18"/>
          <w:lang w:val="en-GB"/>
        </w:rPr>
        <w:t>())</w:t>
      </w:r>
    </w:p>
    <w:p w14:paraId="0B2C70B9"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then</w:t>
      </w:r>
      <w:r w:rsidRPr="004F61F9">
        <w:rPr>
          <w:rFonts w:ascii="Inconsolata" w:hAnsi="Inconsolata" w:cs="Courier New"/>
          <w:color w:val="CCCCCC"/>
          <w:sz w:val="18"/>
          <w:szCs w:val="18"/>
          <w:lang w:val="en-GB"/>
        </w:rPr>
        <w:t xml:space="preserve">(data </w:t>
      </w:r>
      <w:r w:rsidRPr="004F61F9">
        <w:rPr>
          <w:rFonts w:ascii="Inconsolata" w:hAnsi="Inconsolata" w:cs="Courier New"/>
          <w:color w:val="67CDCC"/>
          <w:sz w:val="18"/>
          <w:szCs w:val="18"/>
          <w:lang w:val="en-GB"/>
        </w:rPr>
        <w:t>=&gt;</w:t>
      </w:r>
      <w:r w:rsidRPr="004F61F9">
        <w:rPr>
          <w:rFonts w:ascii="Inconsolata" w:hAnsi="Inconsolata" w:cs="Courier New"/>
          <w:color w:val="CCCCCC"/>
          <w:sz w:val="18"/>
          <w:szCs w:val="18"/>
          <w:lang w:val="en-GB"/>
        </w:rPr>
        <w:t xml:space="preserve"> {</w:t>
      </w:r>
    </w:p>
    <w:p w14:paraId="42ED0F0C"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CC99CD"/>
          <w:sz w:val="18"/>
          <w:szCs w:val="18"/>
          <w:lang w:val="en-GB"/>
        </w:rPr>
        <w:t>if</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data.succes</w:t>
      </w:r>
      <w:proofErr w:type="spellEnd"/>
      <w:r w:rsidRPr="004F61F9">
        <w:rPr>
          <w:rFonts w:ascii="Inconsolata" w:hAnsi="Inconsolata" w:cs="Courier New"/>
          <w:color w:val="CCCCCC"/>
          <w:sz w:val="18"/>
          <w:szCs w:val="18"/>
          <w:lang w:val="en-GB"/>
        </w:rPr>
        <w:t>) {</w:t>
      </w:r>
    </w:p>
    <w:p w14:paraId="1B670EC9"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el.className</w:t>
      </w:r>
      <w:proofErr w:type="spellEnd"/>
      <w:r w:rsidRPr="004F61F9">
        <w:rPr>
          <w:rFonts w:ascii="Inconsolata" w:hAnsi="Inconsolata" w:cs="Courier New"/>
          <w:color w:val="CCCCCC"/>
          <w:sz w:val="18"/>
          <w:szCs w:val="18"/>
          <w:lang w:val="en-GB"/>
        </w:rPr>
        <w:t xml:space="preserve"> </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7EC699"/>
          <w:sz w:val="18"/>
          <w:szCs w:val="18"/>
          <w:lang w:val="en-GB"/>
        </w:rPr>
        <w:t>'</w:t>
      </w:r>
      <w:proofErr w:type="spellStart"/>
      <w:r w:rsidRPr="004F61F9">
        <w:rPr>
          <w:rFonts w:ascii="Inconsolata" w:hAnsi="Inconsolata" w:cs="Courier New"/>
          <w:color w:val="7EC699"/>
          <w:sz w:val="18"/>
          <w:szCs w:val="18"/>
          <w:lang w:val="en-GB"/>
        </w:rPr>
        <w:t>succes</w:t>
      </w:r>
      <w:proofErr w:type="spellEnd"/>
      <w:r w:rsidRPr="004F61F9">
        <w:rPr>
          <w:rFonts w:ascii="Inconsolata" w:hAnsi="Inconsolata" w:cs="Courier New"/>
          <w:color w:val="7EC699"/>
          <w:sz w:val="18"/>
          <w:szCs w:val="18"/>
          <w:lang w:val="en-GB"/>
        </w:rPr>
        <w:t>'</w:t>
      </w:r>
      <w:r w:rsidRPr="004F61F9">
        <w:rPr>
          <w:rFonts w:ascii="Inconsolata" w:hAnsi="Inconsolata" w:cs="Courier New"/>
          <w:color w:val="CCCCCC"/>
          <w:sz w:val="18"/>
          <w:szCs w:val="18"/>
          <w:lang w:val="en-GB"/>
        </w:rPr>
        <w:t>;</w:t>
      </w:r>
    </w:p>
    <w:p w14:paraId="5BAEFD2D"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CCCCCC"/>
          <w:sz w:val="18"/>
          <w:szCs w:val="18"/>
          <w:lang w:val="en-GB"/>
        </w:rPr>
        <w:t>el.textContent</w:t>
      </w:r>
      <w:proofErr w:type="spellEnd"/>
      <w:r w:rsidRPr="004F61F9">
        <w:rPr>
          <w:rFonts w:ascii="Inconsolata" w:hAnsi="Inconsolata" w:cs="Courier New"/>
          <w:color w:val="CCCCCC"/>
          <w:sz w:val="18"/>
          <w:szCs w:val="18"/>
          <w:lang w:val="en-GB"/>
        </w:rPr>
        <w:t xml:space="preserve"> </w:t>
      </w:r>
      <w:r w:rsidRPr="004F61F9">
        <w:rPr>
          <w:rFonts w:ascii="Inconsolata" w:hAnsi="Inconsolata" w:cs="Courier New"/>
          <w:color w:val="67CDCC"/>
          <w:sz w:val="18"/>
          <w:szCs w:val="18"/>
          <w:lang w:val="en-GB"/>
        </w:rPr>
        <w: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F8C555"/>
          <w:sz w:val="18"/>
          <w:szCs w:val="18"/>
          <w:lang w:val="en-GB"/>
        </w:rPr>
        <w:t>JSON</w:t>
      </w:r>
      <w:r w:rsidRPr="004F61F9">
        <w:rPr>
          <w:rFonts w:ascii="Inconsolata" w:hAnsi="Inconsolata" w:cs="Courier New"/>
          <w:color w:val="CCCCCC"/>
          <w:sz w:val="18"/>
          <w:szCs w:val="18"/>
          <w:lang w:val="en-GB"/>
        </w:rPr>
        <w:t>.</w:t>
      </w:r>
      <w:r w:rsidRPr="004F61F9">
        <w:rPr>
          <w:rFonts w:ascii="Inconsolata" w:hAnsi="Inconsolata" w:cs="Courier New"/>
          <w:color w:val="F08D49"/>
          <w:sz w:val="18"/>
          <w:szCs w:val="18"/>
          <w:lang w:val="en-GB"/>
        </w:rPr>
        <w:t>stringify</w:t>
      </w:r>
      <w:proofErr w:type="spellEnd"/>
      <w:r w:rsidRPr="004F61F9">
        <w:rPr>
          <w:rFonts w:ascii="Inconsolata" w:hAnsi="Inconsolata" w:cs="Courier New"/>
          <w:color w:val="CCCCCC"/>
          <w:sz w:val="18"/>
          <w:szCs w:val="18"/>
          <w:lang w:val="en-GB"/>
        </w:rPr>
        <w:t xml:space="preserve">(data, </w:t>
      </w:r>
      <w:r w:rsidRPr="004F61F9">
        <w:rPr>
          <w:rFonts w:ascii="Inconsolata" w:hAnsi="Inconsolata" w:cs="Courier New"/>
          <w:color w:val="CC99CD"/>
          <w:sz w:val="18"/>
          <w:szCs w:val="18"/>
          <w:lang w:val="en-GB"/>
        </w:rPr>
        <w:t>null</w:t>
      </w:r>
      <w:r w:rsidRPr="004F61F9">
        <w:rPr>
          <w:rFonts w:ascii="Inconsolata" w:hAnsi="Inconsolata" w:cs="Courier New"/>
          <w:color w:val="CCCCCC"/>
          <w:sz w:val="18"/>
          <w:szCs w:val="18"/>
          <w:lang w:val="en-GB"/>
        </w:rPr>
        <w:t xml:space="preserve">, </w:t>
      </w:r>
      <w:r w:rsidRPr="004F61F9">
        <w:rPr>
          <w:rFonts w:ascii="Inconsolata" w:hAnsi="Inconsolata" w:cs="Courier New"/>
          <w:color w:val="F08D49"/>
          <w:sz w:val="18"/>
          <w:szCs w:val="18"/>
          <w:lang w:val="en-GB"/>
        </w:rPr>
        <w:t>2</w:t>
      </w:r>
      <w:r w:rsidRPr="004F61F9">
        <w:rPr>
          <w:rFonts w:ascii="Inconsolata" w:hAnsi="Inconsolata" w:cs="Courier New"/>
          <w:color w:val="CCCCCC"/>
          <w:sz w:val="18"/>
          <w:szCs w:val="18"/>
          <w:lang w:val="en-GB"/>
        </w:rPr>
        <w:t>);</w:t>
      </w:r>
    </w:p>
    <w:p w14:paraId="63337E1D"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4F61F9">
        <w:rPr>
          <w:rFonts w:ascii="Inconsolata" w:hAnsi="Inconsolata" w:cs="Courier New"/>
          <w:color w:val="CCCCCC"/>
          <w:sz w:val="18"/>
          <w:szCs w:val="18"/>
          <w:lang w:val="en-GB"/>
        </w:rPr>
        <w:t xml:space="preserve">        </w:t>
      </w:r>
      <w:r w:rsidRPr="00C08FDB">
        <w:rPr>
          <w:rFonts w:ascii="Inconsolata" w:hAnsi="Inconsolata" w:cs="Courier New"/>
          <w:color w:val="CCCCCC"/>
          <w:sz w:val="18"/>
          <w:szCs w:val="18"/>
        </w:rPr>
        <w:t>}</w:t>
      </w:r>
    </w:p>
    <w:p w14:paraId="497A0569"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 xml:space="preserve">    });</w:t>
      </w:r>
    </w:p>
    <w:p w14:paraId="692E760B"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w:t>
      </w:r>
    </w:p>
    <w:p w14:paraId="2CCFE6BE" w14:textId="77777777" w:rsidR="00200632" w:rsidRPr="00B04088" w:rsidRDefault="00200632" w:rsidP="00C08FDB">
      <w:pPr>
        <w:rPr>
          <w:sz w:val="22"/>
          <w:szCs w:val="22"/>
        </w:rPr>
      </w:pPr>
    </w:p>
    <w:p w14:paraId="594A965A" w14:textId="77777777" w:rsidR="00B04088" w:rsidRDefault="5FC4E460" w:rsidP="00C08FDB">
      <w:pPr>
        <w:rPr>
          <w:sz w:val="22"/>
          <w:szCs w:val="22"/>
        </w:rPr>
      </w:pPr>
      <w:r w:rsidRPr="00C08FDB">
        <w:rPr>
          <w:sz w:val="22"/>
          <w:szCs w:val="22"/>
        </w:rPr>
        <w:t>Validation et sauvegarde du fichier côté serveur (</w:t>
      </w:r>
      <w:proofErr w:type="spellStart"/>
      <w:r w:rsidRPr="00C08FDB">
        <w:rPr>
          <w:sz w:val="22"/>
          <w:szCs w:val="22"/>
        </w:rPr>
        <w:t>upload.php</w:t>
      </w:r>
      <w:proofErr w:type="spellEnd"/>
      <w:r w:rsidRPr="00C08FDB">
        <w:rPr>
          <w:sz w:val="22"/>
          <w:szCs w:val="22"/>
        </w:rPr>
        <w:t>) :</w:t>
      </w:r>
    </w:p>
    <w:p w14:paraId="3FC99279"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proofErr w:type="spellStart"/>
      <w:r w:rsidRPr="00C08FDB">
        <w:rPr>
          <w:rFonts w:ascii="Inconsolata" w:hAnsi="Inconsolata" w:cs="Courier New"/>
          <w:color w:val="F08D49"/>
          <w:sz w:val="18"/>
          <w:szCs w:val="18"/>
        </w:rPr>
        <w:t>define</w:t>
      </w:r>
      <w:proofErr w:type="spellEnd"/>
      <w:r w:rsidRPr="00C08FDB">
        <w:rPr>
          <w:rFonts w:ascii="Inconsolata" w:hAnsi="Inconsolata" w:cs="Courier New"/>
          <w:color w:val="CCCCCC"/>
          <w:sz w:val="18"/>
          <w:szCs w:val="18"/>
        </w:rPr>
        <w:t>(</w:t>
      </w:r>
      <w:r w:rsidRPr="00C08FDB">
        <w:rPr>
          <w:rFonts w:ascii="Inconsolata" w:hAnsi="Inconsolata" w:cs="Courier New"/>
          <w:color w:val="7EC699"/>
          <w:sz w:val="18"/>
          <w:szCs w:val="18"/>
        </w:rPr>
        <w:t>'TAILLE_MAX'</w:t>
      </w:r>
      <w:r w:rsidRPr="00C08FDB">
        <w:rPr>
          <w:rFonts w:ascii="Inconsolata" w:hAnsi="Inconsolata" w:cs="Courier New"/>
          <w:color w:val="CCCCCC"/>
          <w:sz w:val="18"/>
          <w:szCs w:val="18"/>
        </w:rPr>
        <w:t xml:space="preserve">, </w:t>
      </w:r>
      <w:r w:rsidRPr="00C08FDB">
        <w:rPr>
          <w:rFonts w:ascii="Inconsolata" w:hAnsi="Inconsolata" w:cs="Courier New"/>
          <w:color w:val="F08D49"/>
          <w:sz w:val="18"/>
          <w:szCs w:val="18"/>
        </w:rPr>
        <w:t>2</w:t>
      </w:r>
      <w:r w:rsidRPr="00C08FDB">
        <w:rPr>
          <w:rFonts w:ascii="Inconsolata" w:hAnsi="Inconsolata" w:cs="Courier New"/>
          <w:color w:val="CCCCCC"/>
          <w:sz w:val="18"/>
          <w:szCs w:val="18"/>
        </w:rPr>
        <w:t xml:space="preserve"> </w:t>
      </w:r>
      <w:r w:rsidRPr="00C08FDB">
        <w:rPr>
          <w:rFonts w:ascii="Inconsolata" w:hAnsi="Inconsolata" w:cs="Courier New"/>
          <w:color w:val="67CDCC"/>
          <w:sz w:val="18"/>
          <w:szCs w:val="18"/>
        </w:rPr>
        <w:t>*</w:t>
      </w:r>
      <w:r w:rsidRPr="00C08FDB">
        <w:rPr>
          <w:rFonts w:ascii="Inconsolata" w:hAnsi="Inconsolata" w:cs="Courier New"/>
          <w:color w:val="CCCCCC"/>
          <w:sz w:val="18"/>
          <w:szCs w:val="18"/>
        </w:rPr>
        <w:t xml:space="preserve"> </w:t>
      </w:r>
      <w:r w:rsidRPr="00C08FDB">
        <w:rPr>
          <w:rFonts w:ascii="Inconsolata" w:hAnsi="Inconsolata" w:cs="Courier New"/>
          <w:color w:val="F08D49"/>
          <w:sz w:val="18"/>
          <w:szCs w:val="18"/>
        </w:rPr>
        <w:t>1024</w:t>
      </w:r>
      <w:r w:rsidRPr="00C08FDB">
        <w:rPr>
          <w:rFonts w:ascii="Inconsolata" w:hAnsi="Inconsolata" w:cs="Courier New"/>
          <w:color w:val="CCCCCC"/>
          <w:sz w:val="18"/>
          <w:szCs w:val="18"/>
        </w:rPr>
        <w:t xml:space="preserve"> </w:t>
      </w:r>
      <w:r w:rsidRPr="00C08FDB">
        <w:rPr>
          <w:rFonts w:ascii="Inconsolata" w:hAnsi="Inconsolata" w:cs="Courier New"/>
          <w:color w:val="67CDCC"/>
          <w:sz w:val="18"/>
          <w:szCs w:val="18"/>
        </w:rPr>
        <w:t>*</w:t>
      </w:r>
      <w:r w:rsidRPr="00C08FDB">
        <w:rPr>
          <w:rFonts w:ascii="Inconsolata" w:hAnsi="Inconsolata" w:cs="Courier New"/>
          <w:color w:val="CCCCCC"/>
          <w:sz w:val="18"/>
          <w:szCs w:val="18"/>
        </w:rPr>
        <w:t xml:space="preserve"> </w:t>
      </w:r>
      <w:r w:rsidRPr="00C08FDB">
        <w:rPr>
          <w:rFonts w:ascii="Inconsolata" w:hAnsi="Inconsolata" w:cs="Courier New"/>
          <w:color w:val="F08D49"/>
          <w:sz w:val="18"/>
          <w:szCs w:val="18"/>
        </w:rPr>
        <w:t>1024</w:t>
      </w:r>
      <w:r w:rsidRPr="00C08FDB">
        <w:rPr>
          <w:rFonts w:ascii="Inconsolata" w:hAnsi="Inconsolata" w:cs="Courier New"/>
          <w:color w:val="CCCCCC"/>
          <w:sz w:val="18"/>
          <w:szCs w:val="18"/>
        </w:rPr>
        <w:t>);</w:t>
      </w:r>
    </w:p>
    <w:p w14:paraId="3304FE01"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proofErr w:type="spellStart"/>
      <w:r w:rsidRPr="00C08FDB">
        <w:rPr>
          <w:rFonts w:ascii="Inconsolata" w:hAnsi="Inconsolata" w:cs="Courier New"/>
          <w:color w:val="F08D49"/>
          <w:sz w:val="18"/>
          <w:szCs w:val="18"/>
        </w:rPr>
        <w:t>define</w:t>
      </w:r>
      <w:proofErr w:type="spellEnd"/>
      <w:r w:rsidRPr="00C08FDB">
        <w:rPr>
          <w:rFonts w:ascii="Inconsolata" w:hAnsi="Inconsolata" w:cs="Courier New"/>
          <w:color w:val="CCCCCC"/>
          <w:sz w:val="18"/>
          <w:szCs w:val="18"/>
        </w:rPr>
        <w:t>(</w:t>
      </w:r>
      <w:r w:rsidRPr="00C08FDB">
        <w:rPr>
          <w:rFonts w:ascii="Inconsolata" w:hAnsi="Inconsolata" w:cs="Courier New"/>
          <w:color w:val="7EC699"/>
          <w:sz w:val="18"/>
          <w:szCs w:val="18"/>
        </w:rPr>
        <w:t>'TYPES_AUTORISES'</w:t>
      </w:r>
      <w:r w:rsidRPr="00C08FDB">
        <w:rPr>
          <w:rFonts w:ascii="Inconsolata" w:hAnsi="Inconsolata" w:cs="Courier New"/>
          <w:color w:val="CCCCCC"/>
          <w:sz w:val="18"/>
          <w:szCs w:val="18"/>
        </w:rPr>
        <w:t>, [</w:t>
      </w:r>
      <w:r w:rsidRPr="00C08FDB">
        <w:rPr>
          <w:rFonts w:ascii="Inconsolata" w:hAnsi="Inconsolata" w:cs="Courier New"/>
          <w:color w:val="7EC699"/>
          <w:sz w:val="18"/>
          <w:szCs w:val="18"/>
        </w:rPr>
        <w:t>'image/jpeg'</w:t>
      </w:r>
      <w:r w:rsidRPr="00C08FDB">
        <w:rPr>
          <w:rFonts w:ascii="Inconsolata" w:hAnsi="Inconsolata" w:cs="Courier New"/>
          <w:color w:val="CCCCCC"/>
          <w:sz w:val="18"/>
          <w:szCs w:val="18"/>
        </w:rPr>
        <w:t xml:space="preserve">, </w:t>
      </w:r>
      <w:r w:rsidRPr="00C08FDB">
        <w:rPr>
          <w:rFonts w:ascii="Inconsolata" w:hAnsi="Inconsolata" w:cs="Courier New"/>
          <w:color w:val="7EC699"/>
          <w:sz w:val="18"/>
          <w:szCs w:val="18"/>
        </w:rPr>
        <w:t>'image/png'</w:t>
      </w:r>
      <w:r w:rsidRPr="00C08FDB">
        <w:rPr>
          <w:rFonts w:ascii="Inconsolata" w:hAnsi="Inconsolata" w:cs="Courier New"/>
          <w:color w:val="CCCCCC"/>
          <w:sz w:val="18"/>
          <w:szCs w:val="18"/>
        </w:rPr>
        <w:t xml:space="preserve">, </w:t>
      </w:r>
      <w:r w:rsidRPr="00C08FDB">
        <w:rPr>
          <w:rFonts w:ascii="Inconsolata" w:hAnsi="Inconsolata" w:cs="Courier New"/>
          <w:color w:val="7EC699"/>
          <w:sz w:val="18"/>
          <w:szCs w:val="18"/>
        </w:rPr>
        <w:t>'image/</w:t>
      </w:r>
      <w:proofErr w:type="spellStart"/>
      <w:r w:rsidRPr="00C08FDB">
        <w:rPr>
          <w:rFonts w:ascii="Inconsolata" w:hAnsi="Inconsolata" w:cs="Courier New"/>
          <w:color w:val="7EC699"/>
          <w:sz w:val="18"/>
          <w:szCs w:val="18"/>
        </w:rPr>
        <w:t>webp</w:t>
      </w:r>
      <w:proofErr w:type="spellEnd"/>
      <w:r w:rsidRPr="00C08FDB">
        <w:rPr>
          <w:rFonts w:ascii="Inconsolata" w:hAnsi="Inconsolata" w:cs="Courier New"/>
          <w:color w:val="7EC699"/>
          <w:sz w:val="18"/>
          <w:szCs w:val="18"/>
        </w:rPr>
        <w:t>'</w:t>
      </w:r>
      <w:r w:rsidRPr="00C08FDB">
        <w:rPr>
          <w:rFonts w:ascii="Inconsolata" w:hAnsi="Inconsolata" w:cs="Courier New"/>
          <w:color w:val="CCCCCC"/>
          <w:sz w:val="18"/>
          <w:szCs w:val="18"/>
        </w:rPr>
        <w:t>]);</w:t>
      </w:r>
    </w:p>
    <w:p w14:paraId="6191423B" w14:textId="77777777" w:rsidR="00200632" w:rsidRPr="00200632" w:rsidRDefault="00200632"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p>
    <w:p w14:paraId="1CA6B16B"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99CD"/>
          <w:sz w:val="18"/>
          <w:szCs w:val="18"/>
        </w:rPr>
        <w:t>if</w:t>
      </w:r>
      <w:r w:rsidRPr="00C08FDB">
        <w:rPr>
          <w:rFonts w:ascii="Inconsolata" w:hAnsi="Inconsolata" w:cs="Courier New"/>
          <w:color w:val="CCCCCC"/>
          <w:sz w:val="18"/>
          <w:szCs w:val="18"/>
        </w:rPr>
        <w:t xml:space="preserve"> ($fichier[</w:t>
      </w:r>
      <w:r w:rsidRPr="00C08FDB">
        <w:rPr>
          <w:rFonts w:ascii="Inconsolata" w:hAnsi="Inconsolata" w:cs="Courier New"/>
          <w:color w:val="7EC699"/>
          <w:sz w:val="18"/>
          <w:szCs w:val="18"/>
        </w:rPr>
        <w:t>'size'</w:t>
      </w:r>
      <w:r w:rsidRPr="00C08FDB">
        <w:rPr>
          <w:rFonts w:ascii="Inconsolata" w:hAnsi="Inconsolata" w:cs="Courier New"/>
          <w:color w:val="CCCCCC"/>
          <w:sz w:val="18"/>
          <w:szCs w:val="18"/>
        </w:rPr>
        <w:t xml:space="preserve">] </w:t>
      </w:r>
      <w:r w:rsidRPr="00C08FDB">
        <w:rPr>
          <w:rFonts w:ascii="Inconsolata" w:hAnsi="Inconsolata" w:cs="Courier New"/>
          <w:color w:val="67CDCC"/>
          <w:sz w:val="18"/>
          <w:szCs w:val="18"/>
        </w:rPr>
        <w:t>&gt;</w:t>
      </w:r>
      <w:r w:rsidRPr="00C08FDB">
        <w:rPr>
          <w:rFonts w:ascii="Inconsolata" w:hAnsi="Inconsolata" w:cs="Courier New"/>
          <w:color w:val="CCCCCC"/>
          <w:sz w:val="18"/>
          <w:szCs w:val="18"/>
        </w:rPr>
        <w:t xml:space="preserve"> </w:t>
      </w:r>
      <w:r w:rsidRPr="00C08FDB">
        <w:rPr>
          <w:rFonts w:ascii="Inconsolata" w:hAnsi="Inconsolata" w:cs="Courier New"/>
          <w:color w:val="F8C555"/>
          <w:sz w:val="18"/>
          <w:szCs w:val="18"/>
        </w:rPr>
        <w:t>TAILLE_MAX</w:t>
      </w:r>
      <w:r w:rsidRPr="00C08FDB">
        <w:rPr>
          <w:rFonts w:ascii="Inconsolata" w:hAnsi="Inconsolata" w:cs="Courier New"/>
          <w:color w:val="CCCCCC"/>
          <w:sz w:val="18"/>
          <w:szCs w:val="18"/>
        </w:rPr>
        <w:t>) {</w:t>
      </w:r>
    </w:p>
    <w:p w14:paraId="41F1237F"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 xml:space="preserve">    </w:t>
      </w:r>
      <w:proofErr w:type="spellStart"/>
      <w:r w:rsidRPr="00C08FDB">
        <w:rPr>
          <w:rFonts w:ascii="Inconsolata" w:hAnsi="Inconsolata" w:cs="Courier New"/>
          <w:color w:val="F08D49"/>
          <w:sz w:val="18"/>
          <w:szCs w:val="18"/>
        </w:rPr>
        <w:t>http_response_code</w:t>
      </w:r>
      <w:proofErr w:type="spellEnd"/>
      <w:r w:rsidRPr="00C08FDB">
        <w:rPr>
          <w:rFonts w:ascii="Inconsolata" w:hAnsi="Inconsolata" w:cs="Courier New"/>
          <w:color w:val="CCCCCC"/>
          <w:sz w:val="18"/>
          <w:szCs w:val="18"/>
        </w:rPr>
        <w:t>(</w:t>
      </w:r>
      <w:r w:rsidRPr="00C08FDB">
        <w:rPr>
          <w:rFonts w:ascii="Inconsolata" w:hAnsi="Inconsolata" w:cs="Courier New"/>
          <w:color w:val="F08D49"/>
          <w:sz w:val="18"/>
          <w:szCs w:val="18"/>
        </w:rPr>
        <w:t>400</w:t>
      </w:r>
      <w:r w:rsidRPr="00C08FDB">
        <w:rPr>
          <w:rFonts w:ascii="Inconsolata" w:hAnsi="Inconsolata" w:cs="Courier New"/>
          <w:color w:val="CCCCCC"/>
          <w:sz w:val="18"/>
          <w:szCs w:val="18"/>
        </w:rPr>
        <w:t>);</w:t>
      </w:r>
    </w:p>
    <w:p w14:paraId="5AEB9FDE"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 xml:space="preserve">    </w:t>
      </w:r>
      <w:proofErr w:type="spellStart"/>
      <w:r w:rsidRPr="00C08FDB">
        <w:rPr>
          <w:rFonts w:ascii="Inconsolata" w:hAnsi="Inconsolata" w:cs="Courier New"/>
          <w:color w:val="CCCCCC"/>
          <w:sz w:val="18"/>
          <w:szCs w:val="18"/>
        </w:rPr>
        <w:t>echo</w:t>
      </w:r>
      <w:proofErr w:type="spellEnd"/>
      <w:r w:rsidRPr="00C08FDB">
        <w:rPr>
          <w:rFonts w:ascii="Inconsolata" w:hAnsi="Inconsolata" w:cs="Courier New"/>
          <w:color w:val="CCCCCC"/>
          <w:sz w:val="18"/>
          <w:szCs w:val="18"/>
        </w:rPr>
        <w:t xml:space="preserve"> </w:t>
      </w:r>
      <w:proofErr w:type="spellStart"/>
      <w:r w:rsidRPr="00C08FDB">
        <w:rPr>
          <w:rFonts w:ascii="Inconsolata" w:hAnsi="Inconsolata" w:cs="Courier New"/>
          <w:color w:val="F08D49"/>
          <w:sz w:val="18"/>
          <w:szCs w:val="18"/>
        </w:rPr>
        <w:t>json_encode</w:t>
      </w:r>
      <w:proofErr w:type="spellEnd"/>
      <w:r w:rsidRPr="00C08FDB">
        <w:rPr>
          <w:rFonts w:ascii="Inconsolata" w:hAnsi="Inconsolata" w:cs="Courier New"/>
          <w:color w:val="CCCCCC"/>
          <w:sz w:val="18"/>
          <w:szCs w:val="18"/>
        </w:rPr>
        <w:t>([</w:t>
      </w:r>
      <w:r w:rsidRPr="00C08FDB">
        <w:rPr>
          <w:rFonts w:ascii="Inconsolata" w:hAnsi="Inconsolata" w:cs="Courier New"/>
          <w:color w:val="7EC699"/>
          <w:sz w:val="18"/>
          <w:szCs w:val="18"/>
        </w:rPr>
        <w:t>'erreur'</w:t>
      </w:r>
      <w:r w:rsidRPr="00C08FDB">
        <w:rPr>
          <w:rFonts w:ascii="Inconsolata" w:hAnsi="Inconsolata" w:cs="Courier New"/>
          <w:color w:val="CCCCCC"/>
          <w:sz w:val="18"/>
          <w:szCs w:val="18"/>
        </w:rPr>
        <w:t xml:space="preserve"> </w:t>
      </w:r>
      <w:r w:rsidRPr="00C08FDB">
        <w:rPr>
          <w:rFonts w:ascii="Inconsolata" w:hAnsi="Inconsolata" w:cs="Courier New"/>
          <w:color w:val="67CDCC"/>
          <w:sz w:val="18"/>
          <w:szCs w:val="18"/>
        </w:rPr>
        <w:t>=&gt;</w:t>
      </w:r>
      <w:r w:rsidRPr="00C08FDB">
        <w:rPr>
          <w:rFonts w:ascii="Inconsolata" w:hAnsi="Inconsolata" w:cs="Courier New"/>
          <w:color w:val="CCCCCC"/>
          <w:sz w:val="18"/>
          <w:szCs w:val="18"/>
        </w:rPr>
        <w:t xml:space="preserve"> </w:t>
      </w:r>
      <w:r w:rsidRPr="00C08FDB">
        <w:rPr>
          <w:rFonts w:ascii="Inconsolata" w:hAnsi="Inconsolata" w:cs="Courier New"/>
          <w:color w:val="7EC699"/>
          <w:sz w:val="18"/>
          <w:szCs w:val="18"/>
        </w:rPr>
        <w:t>'Fichier trop volumineux (max 2 MB)'</w:t>
      </w:r>
      <w:r w:rsidRPr="00C08FDB">
        <w:rPr>
          <w:rFonts w:ascii="Inconsolata" w:hAnsi="Inconsolata" w:cs="Courier New"/>
          <w:color w:val="CCCCCC"/>
          <w:sz w:val="18"/>
          <w:szCs w:val="18"/>
        </w:rPr>
        <w:t>]);</w:t>
      </w:r>
    </w:p>
    <w:p w14:paraId="1C60F499"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C08FDB">
        <w:rPr>
          <w:rFonts w:ascii="Inconsolata" w:hAnsi="Inconsolata" w:cs="Courier New"/>
          <w:color w:val="CCCCCC"/>
          <w:sz w:val="18"/>
          <w:szCs w:val="18"/>
        </w:rPr>
        <w:t xml:space="preserve">    </w:t>
      </w:r>
      <w:r w:rsidRPr="004F61F9">
        <w:rPr>
          <w:rFonts w:ascii="Inconsolata" w:hAnsi="Inconsolata" w:cs="Courier New"/>
          <w:color w:val="CCCCCC"/>
          <w:sz w:val="18"/>
          <w:szCs w:val="18"/>
          <w:lang w:val="en-GB"/>
        </w:rPr>
        <w:t>exit;</w:t>
      </w:r>
    </w:p>
    <w:p w14:paraId="4E94491A"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w:t>
      </w:r>
    </w:p>
    <w:p w14:paraId="29C55B24"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99CD"/>
          <w:sz w:val="18"/>
          <w:szCs w:val="18"/>
          <w:lang w:val="en-GB"/>
        </w:rPr>
        <w:t>if</w:t>
      </w:r>
      <w:r w:rsidRPr="004F61F9">
        <w:rPr>
          <w:rFonts w:ascii="Inconsolata" w:hAnsi="Inconsolata" w:cs="Courier New"/>
          <w:color w:val="CCCCCC"/>
          <w:sz w:val="18"/>
          <w:szCs w:val="18"/>
          <w:lang w:val="en-GB"/>
        </w:rPr>
        <w:t xml:space="preserve"> (</w:t>
      </w:r>
      <w:r w:rsidRPr="004F61F9">
        <w:rPr>
          <w:rFonts w:ascii="Inconsolata" w:hAnsi="Inconsolata" w:cs="Courier New"/>
          <w:color w:val="67CDCC"/>
          <w:sz w:val="18"/>
          <w:szCs w:val="18"/>
          <w:lang w:val="en-GB"/>
        </w:rPr>
        <w:t>!</w:t>
      </w:r>
      <w:proofErr w:type="spellStart"/>
      <w:r w:rsidRPr="004F61F9">
        <w:rPr>
          <w:rFonts w:ascii="Inconsolata" w:hAnsi="Inconsolata" w:cs="Courier New"/>
          <w:color w:val="F08D49"/>
          <w:sz w:val="18"/>
          <w:szCs w:val="18"/>
          <w:lang w:val="en-GB"/>
        </w:rPr>
        <w:t>in_array</w:t>
      </w:r>
      <w:proofErr w:type="spellEnd"/>
      <w:r w:rsidRPr="004F61F9">
        <w:rPr>
          <w:rFonts w:ascii="Inconsolata" w:hAnsi="Inconsolata" w:cs="Courier New"/>
          <w:color w:val="CCCCCC"/>
          <w:sz w:val="18"/>
          <w:szCs w:val="18"/>
          <w:lang w:val="en-GB"/>
        </w:rPr>
        <w:t>($</w:t>
      </w:r>
      <w:proofErr w:type="spellStart"/>
      <w:r w:rsidRPr="004F61F9">
        <w:rPr>
          <w:rFonts w:ascii="Inconsolata" w:hAnsi="Inconsolata" w:cs="Courier New"/>
          <w:color w:val="CCCCCC"/>
          <w:sz w:val="18"/>
          <w:szCs w:val="18"/>
          <w:lang w:val="en-GB"/>
        </w:rPr>
        <w:t>fichier</w:t>
      </w:r>
      <w:proofErr w:type="spellEnd"/>
      <w:r w:rsidRPr="004F61F9">
        <w:rPr>
          <w:rFonts w:ascii="Inconsolata" w:hAnsi="Inconsolata" w:cs="Courier New"/>
          <w:color w:val="CCCCCC"/>
          <w:sz w:val="18"/>
          <w:szCs w:val="18"/>
          <w:lang w:val="en-GB"/>
        </w:rPr>
        <w:t>[</w:t>
      </w:r>
      <w:r w:rsidRPr="004F61F9">
        <w:rPr>
          <w:rFonts w:ascii="Inconsolata" w:hAnsi="Inconsolata" w:cs="Courier New"/>
          <w:color w:val="7EC699"/>
          <w:sz w:val="18"/>
          <w:szCs w:val="18"/>
          <w:lang w:val="en-GB"/>
        </w:rPr>
        <w:t>'type'</w:t>
      </w:r>
      <w:r w:rsidRPr="004F61F9">
        <w:rPr>
          <w:rFonts w:ascii="Inconsolata" w:hAnsi="Inconsolata" w:cs="Courier New"/>
          <w:color w:val="CCCCCC"/>
          <w:sz w:val="18"/>
          <w:szCs w:val="18"/>
          <w:lang w:val="en-GB"/>
        </w:rPr>
        <w:t xml:space="preserve">], </w:t>
      </w:r>
      <w:r w:rsidRPr="004F61F9">
        <w:rPr>
          <w:rFonts w:ascii="Inconsolata" w:hAnsi="Inconsolata" w:cs="Courier New"/>
          <w:color w:val="F8C555"/>
          <w:sz w:val="18"/>
          <w:szCs w:val="18"/>
          <w:lang w:val="en-GB"/>
        </w:rPr>
        <w:t>TYPES_AUTORISES</w:t>
      </w:r>
      <w:r w:rsidRPr="004F61F9">
        <w:rPr>
          <w:rFonts w:ascii="Inconsolata" w:hAnsi="Inconsolata" w:cs="Courier New"/>
          <w:color w:val="CCCCCC"/>
          <w:sz w:val="18"/>
          <w:szCs w:val="18"/>
          <w:lang w:val="en-GB"/>
        </w:rPr>
        <w:t>)) {</w:t>
      </w:r>
    </w:p>
    <w:p w14:paraId="13462EC0"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4F61F9">
        <w:rPr>
          <w:rFonts w:ascii="Inconsolata" w:hAnsi="Inconsolata" w:cs="Courier New"/>
          <w:color w:val="CCCCCC"/>
          <w:sz w:val="18"/>
          <w:szCs w:val="18"/>
          <w:lang w:val="en-GB"/>
        </w:rPr>
        <w:t xml:space="preserve">    </w:t>
      </w:r>
      <w:proofErr w:type="spellStart"/>
      <w:r w:rsidRPr="00C08FDB">
        <w:rPr>
          <w:rFonts w:ascii="Inconsolata" w:hAnsi="Inconsolata" w:cs="Courier New"/>
          <w:color w:val="F08D49"/>
          <w:sz w:val="18"/>
          <w:szCs w:val="18"/>
        </w:rPr>
        <w:t>http_response_code</w:t>
      </w:r>
      <w:proofErr w:type="spellEnd"/>
      <w:r w:rsidRPr="00C08FDB">
        <w:rPr>
          <w:rFonts w:ascii="Inconsolata" w:hAnsi="Inconsolata" w:cs="Courier New"/>
          <w:color w:val="CCCCCC"/>
          <w:sz w:val="18"/>
          <w:szCs w:val="18"/>
        </w:rPr>
        <w:t>(</w:t>
      </w:r>
      <w:r w:rsidRPr="00C08FDB">
        <w:rPr>
          <w:rFonts w:ascii="Inconsolata" w:hAnsi="Inconsolata" w:cs="Courier New"/>
          <w:color w:val="F08D49"/>
          <w:sz w:val="18"/>
          <w:szCs w:val="18"/>
        </w:rPr>
        <w:t>400</w:t>
      </w:r>
      <w:r w:rsidRPr="00C08FDB">
        <w:rPr>
          <w:rFonts w:ascii="Inconsolata" w:hAnsi="Inconsolata" w:cs="Courier New"/>
          <w:color w:val="CCCCCC"/>
          <w:sz w:val="18"/>
          <w:szCs w:val="18"/>
        </w:rPr>
        <w:t>);</w:t>
      </w:r>
    </w:p>
    <w:p w14:paraId="067C37D9"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 xml:space="preserve">    </w:t>
      </w:r>
      <w:proofErr w:type="spellStart"/>
      <w:r w:rsidRPr="00C08FDB">
        <w:rPr>
          <w:rFonts w:ascii="Inconsolata" w:hAnsi="Inconsolata" w:cs="Courier New"/>
          <w:color w:val="CCCCCC"/>
          <w:sz w:val="18"/>
          <w:szCs w:val="18"/>
        </w:rPr>
        <w:t>echo</w:t>
      </w:r>
      <w:proofErr w:type="spellEnd"/>
      <w:r w:rsidRPr="00C08FDB">
        <w:rPr>
          <w:rFonts w:ascii="Inconsolata" w:hAnsi="Inconsolata" w:cs="Courier New"/>
          <w:color w:val="CCCCCC"/>
          <w:sz w:val="18"/>
          <w:szCs w:val="18"/>
        </w:rPr>
        <w:t xml:space="preserve"> </w:t>
      </w:r>
      <w:proofErr w:type="spellStart"/>
      <w:r w:rsidRPr="00C08FDB">
        <w:rPr>
          <w:rFonts w:ascii="Inconsolata" w:hAnsi="Inconsolata" w:cs="Courier New"/>
          <w:color w:val="F08D49"/>
          <w:sz w:val="18"/>
          <w:szCs w:val="18"/>
        </w:rPr>
        <w:t>json_encode</w:t>
      </w:r>
      <w:proofErr w:type="spellEnd"/>
      <w:r w:rsidRPr="00C08FDB">
        <w:rPr>
          <w:rFonts w:ascii="Inconsolata" w:hAnsi="Inconsolata" w:cs="Courier New"/>
          <w:color w:val="CCCCCC"/>
          <w:sz w:val="18"/>
          <w:szCs w:val="18"/>
        </w:rPr>
        <w:t>([</w:t>
      </w:r>
      <w:r w:rsidRPr="00C08FDB">
        <w:rPr>
          <w:rFonts w:ascii="Inconsolata" w:hAnsi="Inconsolata" w:cs="Courier New"/>
          <w:color w:val="7EC699"/>
          <w:sz w:val="18"/>
          <w:szCs w:val="18"/>
        </w:rPr>
        <w:t>'erreur'</w:t>
      </w:r>
      <w:r w:rsidRPr="00C08FDB">
        <w:rPr>
          <w:rFonts w:ascii="Inconsolata" w:hAnsi="Inconsolata" w:cs="Courier New"/>
          <w:color w:val="CCCCCC"/>
          <w:sz w:val="18"/>
          <w:szCs w:val="18"/>
        </w:rPr>
        <w:t xml:space="preserve"> </w:t>
      </w:r>
      <w:r w:rsidRPr="00C08FDB">
        <w:rPr>
          <w:rFonts w:ascii="Inconsolata" w:hAnsi="Inconsolata" w:cs="Courier New"/>
          <w:color w:val="67CDCC"/>
          <w:sz w:val="18"/>
          <w:szCs w:val="18"/>
        </w:rPr>
        <w:t>=&gt;</w:t>
      </w:r>
      <w:r w:rsidRPr="00C08FDB">
        <w:rPr>
          <w:rFonts w:ascii="Inconsolata" w:hAnsi="Inconsolata" w:cs="Courier New"/>
          <w:color w:val="CCCCCC"/>
          <w:sz w:val="18"/>
          <w:szCs w:val="18"/>
        </w:rPr>
        <w:t xml:space="preserve"> </w:t>
      </w:r>
      <w:r w:rsidRPr="00C08FDB">
        <w:rPr>
          <w:rFonts w:ascii="Inconsolata" w:hAnsi="Inconsolata" w:cs="Courier New"/>
          <w:color w:val="7EC699"/>
          <w:sz w:val="18"/>
          <w:szCs w:val="18"/>
        </w:rPr>
        <w:t>'Type de fichier non autorisé'</w:t>
      </w:r>
      <w:r w:rsidRPr="00C08FDB">
        <w:rPr>
          <w:rFonts w:ascii="Inconsolata" w:hAnsi="Inconsolata" w:cs="Courier New"/>
          <w:color w:val="CCCCCC"/>
          <w:sz w:val="18"/>
          <w:szCs w:val="18"/>
        </w:rPr>
        <w:t>]);</w:t>
      </w:r>
    </w:p>
    <w:p w14:paraId="667726DE"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 xml:space="preserve">    exit;</w:t>
      </w:r>
    </w:p>
    <w:p w14:paraId="041B04D8"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w:t>
      </w:r>
    </w:p>
    <w:p w14:paraId="1B957F0E"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C08FDB">
        <w:rPr>
          <w:rFonts w:ascii="Inconsolata" w:hAnsi="Inconsolata" w:cs="Courier New"/>
          <w:color w:val="CCCCCC"/>
          <w:sz w:val="18"/>
          <w:szCs w:val="18"/>
        </w:rPr>
        <w:t>$</w:t>
      </w:r>
      <w:proofErr w:type="spellStart"/>
      <w:r w:rsidRPr="00C08FDB">
        <w:rPr>
          <w:rFonts w:ascii="Inconsolata" w:hAnsi="Inconsolata" w:cs="Courier New"/>
          <w:color w:val="CCCCCC"/>
          <w:sz w:val="18"/>
          <w:szCs w:val="18"/>
        </w:rPr>
        <w:t>nomFichier</w:t>
      </w:r>
      <w:proofErr w:type="spellEnd"/>
      <w:r w:rsidRPr="00C08FDB">
        <w:rPr>
          <w:rFonts w:ascii="Inconsolata" w:hAnsi="Inconsolata" w:cs="Courier New"/>
          <w:color w:val="CCCCCC"/>
          <w:sz w:val="18"/>
          <w:szCs w:val="18"/>
        </w:rPr>
        <w:t xml:space="preserve"> </w:t>
      </w:r>
      <w:r w:rsidRPr="00C08FDB">
        <w:rPr>
          <w:rFonts w:ascii="Inconsolata" w:hAnsi="Inconsolata" w:cs="Courier New"/>
          <w:color w:val="67CDCC"/>
          <w:sz w:val="18"/>
          <w:szCs w:val="18"/>
        </w:rPr>
        <w:t>=</w:t>
      </w:r>
      <w:r w:rsidRPr="00C08FDB">
        <w:rPr>
          <w:rFonts w:ascii="Inconsolata" w:hAnsi="Inconsolata" w:cs="Courier New"/>
          <w:color w:val="CCCCCC"/>
          <w:sz w:val="18"/>
          <w:szCs w:val="18"/>
        </w:rPr>
        <w:t xml:space="preserve"> </w:t>
      </w:r>
      <w:proofErr w:type="spellStart"/>
      <w:r w:rsidRPr="00C08FDB">
        <w:rPr>
          <w:rFonts w:ascii="Inconsolata" w:hAnsi="Inconsolata" w:cs="Courier New"/>
          <w:color w:val="F08D49"/>
          <w:sz w:val="18"/>
          <w:szCs w:val="18"/>
        </w:rPr>
        <w:t>uniqid</w:t>
      </w:r>
      <w:proofErr w:type="spellEnd"/>
      <w:r w:rsidRPr="00C08FDB">
        <w:rPr>
          <w:rFonts w:ascii="Inconsolata" w:hAnsi="Inconsolata" w:cs="Courier New"/>
          <w:color w:val="CCCCCC"/>
          <w:sz w:val="18"/>
          <w:szCs w:val="18"/>
        </w:rPr>
        <w:t>(</w:t>
      </w:r>
      <w:r w:rsidRPr="00C08FDB">
        <w:rPr>
          <w:rFonts w:ascii="Inconsolata" w:hAnsi="Inconsolata" w:cs="Courier New"/>
          <w:color w:val="7EC699"/>
          <w:sz w:val="18"/>
          <w:szCs w:val="18"/>
        </w:rPr>
        <w:t>'plat_'</w:t>
      </w:r>
      <w:r w:rsidRPr="00C08FDB">
        <w:rPr>
          <w:rFonts w:ascii="Inconsolata" w:hAnsi="Inconsolata" w:cs="Courier New"/>
          <w:color w:val="CCCCCC"/>
          <w:sz w:val="18"/>
          <w:szCs w:val="18"/>
        </w:rPr>
        <w:t xml:space="preserve">) . </w:t>
      </w:r>
      <w:r w:rsidRPr="00A00116">
        <w:rPr>
          <w:rFonts w:ascii="Inconsolata" w:hAnsi="Inconsolata" w:cs="Courier New"/>
          <w:color w:val="7EC699"/>
          <w:sz w:val="18"/>
          <w:szCs w:val="18"/>
        </w:rPr>
        <w:t>'.'</w:t>
      </w:r>
      <w:r w:rsidRPr="00A00116">
        <w:rPr>
          <w:rFonts w:ascii="Inconsolata" w:hAnsi="Inconsolata" w:cs="Courier New"/>
          <w:color w:val="CCCCCC"/>
          <w:sz w:val="18"/>
          <w:szCs w:val="18"/>
        </w:rPr>
        <w:t xml:space="preserve"> </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F08D49"/>
          <w:sz w:val="18"/>
          <w:szCs w:val="18"/>
          <w:lang w:val="en-GB"/>
        </w:rPr>
        <w:t>pathinfo</w:t>
      </w:r>
      <w:proofErr w:type="spellEnd"/>
      <w:r w:rsidRPr="004F61F9">
        <w:rPr>
          <w:rFonts w:ascii="Inconsolata" w:hAnsi="Inconsolata" w:cs="Courier New"/>
          <w:color w:val="CCCCCC"/>
          <w:sz w:val="18"/>
          <w:szCs w:val="18"/>
          <w:lang w:val="en-GB"/>
        </w:rPr>
        <w:t>($</w:t>
      </w:r>
      <w:proofErr w:type="spellStart"/>
      <w:r w:rsidRPr="004F61F9">
        <w:rPr>
          <w:rFonts w:ascii="Inconsolata" w:hAnsi="Inconsolata" w:cs="Courier New"/>
          <w:color w:val="CCCCCC"/>
          <w:sz w:val="18"/>
          <w:szCs w:val="18"/>
          <w:lang w:val="en-GB"/>
        </w:rPr>
        <w:t>fichier</w:t>
      </w:r>
      <w:proofErr w:type="spellEnd"/>
      <w:r w:rsidRPr="004F61F9">
        <w:rPr>
          <w:rFonts w:ascii="Inconsolata" w:hAnsi="Inconsolata" w:cs="Courier New"/>
          <w:color w:val="CCCCCC"/>
          <w:sz w:val="18"/>
          <w:szCs w:val="18"/>
          <w:lang w:val="en-GB"/>
        </w:rPr>
        <w:t>[</w:t>
      </w:r>
      <w:r w:rsidRPr="004F61F9">
        <w:rPr>
          <w:rFonts w:ascii="Inconsolata" w:hAnsi="Inconsolata" w:cs="Courier New"/>
          <w:color w:val="7EC699"/>
          <w:sz w:val="18"/>
          <w:szCs w:val="18"/>
          <w:lang w:val="en-GB"/>
        </w:rPr>
        <w:t>'name'</w:t>
      </w:r>
      <w:r w:rsidRPr="004F61F9">
        <w:rPr>
          <w:rFonts w:ascii="Inconsolata" w:hAnsi="Inconsolata" w:cs="Courier New"/>
          <w:color w:val="CCCCCC"/>
          <w:sz w:val="18"/>
          <w:szCs w:val="18"/>
          <w:lang w:val="en-GB"/>
        </w:rPr>
        <w:t xml:space="preserve">], </w:t>
      </w:r>
      <w:r w:rsidRPr="004F61F9">
        <w:rPr>
          <w:rFonts w:ascii="Inconsolata" w:hAnsi="Inconsolata" w:cs="Courier New"/>
          <w:color w:val="F8C555"/>
          <w:sz w:val="18"/>
          <w:szCs w:val="18"/>
          <w:lang w:val="en-GB"/>
        </w:rPr>
        <w:t>PATHINFO_EXTENSION</w:t>
      </w:r>
      <w:r w:rsidRPr="004F61F9">
        <w:rPr>
          <w:rFonts w:ascii="Inconsolata" w:hAnsi="Inconsolata" w:cs="Courier New"/>
          <w:color w:val="CCCCCC"/>
          <w:sz w:val="18"/>
          <w:szCs w:val="18"/>
          <w:lang w:val="en-GB"/>
        </w:rPr>
        <w:t>);</w:t>
      </w:r>
    </w:p>
    <w:p w14:paraId="5137F27C"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proofErr w:type="spellStart"/>
      <w:r w:rsidRPr="004F61F9">
        <w:rPr>
          <w:rFonts w:ascii="Inconsolata" w:hAnsi="Inconsolata" w:cs="Courier New"/>
          <w:color w:val="F08D49"/>
          <w:sz w:val="18"/>
          <w:szCs w:val="18"/>
          <w:lang w:val="en-GB"/>
        </w:rPr>
        <w:t>move_uploaded_file</w:t>
      </w:r>
      <w:proofErr w:type="spellEnd"/>
      <w:r w:rsidRPr="004F61F9">
        <w:rPr>
          <w:rFonts w:ascii="Inconsolata" w:hAnsi="Inconsolata" w:cs="Courier New"/>
          <w:color w:val="CCCCCC"/>
          <w:sz w:val="18"/>
          <w:szCs w:val="18"/>
          <w:lang w:val="en-GB"/>
        </w:rPr>
        <w:t>($</w:t>
      </w:r>
      <w:proofErr w:type="spellStart"/>
      <w:r w:rsidRPr="004F61F9">
        <w:rPr>
          <w:rFonts w:ascii="Inconsolata" w:hAnsi="Inconsolata" w:cs="Courier New"/>
          <w:color w:val="CCCCCC"/>
          <w:sz w:val="18"/>
          <w:szCs w:val="18"/>
          <w:lang w:val="en-GB"/>
        </w:rPr>
        <w:t>fichier</w:t>
      </w:r>
      <w:proofErr w:type="spellEnd"/>
      <w:r w:rsidRPr="004F61F9">
        <w:rPr>
          <w:rFonts w:ascii="Inconsolata" w:hAnsi="Inconsolata" w:cs="Courier New"/>
          <w:color w:val="CCCCCC"/>
          <w:sz w:val="18"/>
          <w:szCs w:val="18"/>
          <w:lang w:val="en-GB"/>
        </w:rPr>
        <w:t>[</w:t>
      </w:r>
      <w:r w:rsidRPr="004F61F9">
        <w:rPr>
          <w:rFonts w:ascii="Inconsolata" w:hAnsi="Inconsolata" w:cs="Courier New"/>
          <w:color w:val="7EC699"/>
          <w:sz w:val="18"/>
          <w:szCs w:val="18"/>
          <w:lang w:val="en-GB"/>
        </w:rPr>
        <w:t>'</w:t>
      </w:r>
      <w:proofErr w:type="spellStart"/>
      <w:r w:rsidRPr="004F61F9">
        <w:rPr>
          <w:rFonts w:ascii="Inconsolata" w:hAnsi="Inconsolata" w:cs="Courier New"/>
          <w:color w:val="7EC699"/>
          <w:sz w:val="18"/>
          <w:szCs w:val="18"/>
          <w:lang w:val="en-GB"/>
        </w:rPr>
        <w:t>tmp_name</w:t>
      </w:r>
      <w:proofErr w:type="spellEnd"/>
      <w:r w:rsidRPr="004F61F9">
        <w:rPr>
          <w:rFonts w:ascii="Inconsolata" w:hAnsi="Inconsolata" w:cs="Courier New"/>
          <w:color w:val="7EC699"/>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7EC699"/>
          <w:sz w:val="18"/>
          <w:szCs w:val="18"/>
          <w:lang w:val="en-GB"/>
        </w:rPr>
        <w:t>'uploads/'</w:t>
      </w:r>
      <w:r w:rsidRPr="004F61F9">
        <w:rPr>
          <w:rFonts w:ascii="Inconsolata" w:hAnsi="Inconsolata" w:cs="Courier New"/>
          <w:color w:val="CCCCCC"/>
          <w:sz w:val="18"/>
          <w:szCs w:val="18"/>
          <w:lang w:val="en-GB"/>
        </w:rPr>
        <w:t xml:space="preserve"> . </w:t>
      </w:r>
      <w:r w:rsidRPr="00C08FDB">
        <w:rPr>
          <w:rFonts w:ascii="Inconsolata" w:hAnsi="Inconsolata" w:cs="Courier New"/>
          <w:color w:val="CCCCCC"/>
          <w:sz w:val="18"/>
          <w:szCs w:val="18"/>
        </w:rPr>
        <w:t>$</w:t>
      </w:r>
      <w:proofErr w:type="spellStart"/>
      <w:r w:rsidRPr="00C08FDB">
        <w:rPr>
          <w:rFonts w:ascii="Inconsolata" w:hAnsi="Inconsolata" w:cs="Courier New"/>
          <w:color w:val="CCCCCC"/>
          <w:sz w:val="18"/>
          <w:szCs w:val="18"/>
        </w:rPr>
        <w:t>nomFichier</w:t>
      </w:r>
      <w:proofErr w:type="spellEnd"/>
      <w:r w:rsidRPr="00C08FDB">
        <w:rPr>
          <w:rFonts w:ascii="Inconsolata" w:hAnsi="Inconsolata" w:cs="Courier New"/>
          <w:color w:val="CCCCCC"/>
          <w:sz w:val="18"/>
          <w:szCs w:val="18"/>
        </w:rPr>
        <w:t>);</w:t>
      </w:r>
    </w:p>
    <w:p w14:paraId="3CDC04C9" w14:textId="77777777" w:rsidR="00200632" w:rsidRPr="00B04088" w:rsidRDefault="00200632" w:rsidP="00C08FDB">
      <w:pPr>
        <w:rPr>
          <w:sz w:val="22"/>
          <w:szCs w:val="22"/>
        </w:rPr>
      </w:pPr>
    </w:p>
    <w:p w14:paraId="2255E322" w14:textId="77777777" w:rsidR="00B04088" w:rsidRPr="00B04088" w:rsidRDefault="5FC4E460" w:rsidP="00C08FDB">
      <w:pPr>
        <w:rPr>
          <w:sz w:val="22"/>
          <w:szCs w:val="22"/>
        </w:rPr>
      </w:pPr>
      <w:r w:rsidRPr="00C08FDB">
        <w:rPr>
          <w:sz w:val="22"/>
          <w:szCs w:val="22"/>
        </w:rPr>
        <w:t>Fichier de diagnostic utilisé pour identifier le problème de taille :</w:t>
      </w:r>
    </w:p>
    <w:p w14:paraId="69A0CF1D"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echo </w:t>
      </w:r>
      <w:proofErr w:type="spellStart"/>
      <w:r w:rsidRPr="004F61F9">
        <w:rPr>
          <w:rFonts w:ascii="Inconsolata" w:hAnsi="Inconsolata" w:cs="Courier New"/>
          <w:color w:val="F08D49"/>
          <w:sz w:val="18"/>
          <w:szCs w:val="18"/>
          <w:lang w:val="en-GB"/>
        </w:rPr>
        <w:t>json_encode</w:t>
      </w:r>
      <w:proofErr w:type="spellEnd"/>
      <w:r w:rsidRPr="004F61F9">
        <w:rPr>
          <w:rFonts w:ascii="Inconsolata" w:hAnsi="Inconsolata" w:cs="Courier New"/>
          <w:color w:val="CCCCCC"/>
          <w:sz w:val="18"/>
          <w:szCs w:val="18"/>
          <w:lang w:val="en-GB"/>
        </w:rPr>
        <w:t>([</w:t>
      </w:r>
    </w:p>
    <w:p w14:paraId="59366992"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7EC699"/>
          <w:sz w:val="18"/>
          <w:szCs w:val="18"/>
          <w:lang w:val="en-GB"/>
        </w:rPr>
        <w:t>'</w:t>
      </w:r>
      <w:proofErr w:type="spellStart"/>
      <w:r w:rsidRPr="004F61F9">
        <w:rPr>
          <w:rFonts w:ascii="Inconsolata" w:hAnsi="Inconsolata" w:cs="Courier New"/>
          <w:color w:val="7EC699"/>
          <w:sz w:val="18"/>
          <w:szCs w:val="18"/>
          <w:lang w:val="en-GB"/>
        </w:rPr>
        <w:t>upload_max_filesize</w:t>
      </w:r>
      <w:proofErr w:type="spellEnd"/>
      <w:r w:rsidRPr="004F61F9">
        <w:rPr>
          <w:rFonts w:ascii="Inconsolata" w:hAnsi="Inconsolata" w:cs="Courier New"/>
          <w:color w:val="7EC699"/>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67CDCC"/>
          <w:sz w:val="18"/>
          <w:szCs w:val="18"/>
          <w:lang w:val="en-GB"/>
        </w:rPr>
        <w:t>=&gt;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F08D49"/>
          <w:sz w:val="18"/>
          <w:szCs w:val="18"/>
          <w:lang w:val="en-GB"/>
        </w:rPr>
        <w:t>ini_get</w:t>
      </w:r>
      <w:proofErr w:type="spellEnd"/>
      <w:r w:rsidRPr="004F61F9">
        <w:rPr>
          <w:rFonts w:ascii="Inconsolata" w:hAnsi="Inconsolata" w:cs="Courier New"/>
          <w:color w:val="CCCCCC"/>
          <w:sz w:val="18"/>
          <w:szCs w:val="18"/>
          <w:lang w:val="en-GB"/>
        </w:rPr>
        <w:t>(</w:t>
      </w:r>
      <w:r w:rsidRPr="004F61F9">
        <w:rPr>
          <w:rFonts w:ascii="Inconsolata" w:hAnsi="Inconsolata" w:cs="Courier New"/>
          <w:color w:val="7EC699"/>
          <w:sz w:val="18"/>
          <w:szCs w:val="18"/>
          <w:lang w:val="en-GB"/>
        </w:rPr>
        <w:t>'</w:t>
      </w:r>
      <w:proofErr w:type="spellStart"/>
      <w:r w:rsidRPr="004F61F9">
        <w:rPr>
          <w:rFonts w:ascii="Inconsolata" w:hAnsi="Inconsolata" w:cs="Courier New"/>
          <w:color w:val="7EC699"/>
          <w:sz w:val="18"/>
          <w:szCs w:val="18"/>
          <w:lang w:val="en-GB"/>
        </w:rPr>
        <w:t>upload_max_filesize</w:t>
      </w:r>
      <w:proofErr w:type="spellEnd"/>
      <w:r w:rsidRPr="004F61F9">
        <w:rPr>
          <w:rFonts w:ascii="Inconsolata" w:hAnsi="Inconsolata" w:cs="Courier New"/>
          <w:color w:val="7EC699"/>
          <w:sz w:val="18"/>
          <w:szCs w:val="18"/>
          <w:lang w:val="en-GB"/>
        </w:rPr>
        <w:t>'</w:t>
      </w:r>
      <w:r w:rsidRPr="004F61F9">
        <w:rPr>
          <w:rFonts w:ascii="Inconsolata" w:hAnsi="Inconsolata" w:cs="Courier New"/>
          <w:color w:val="CCCCCC"/>
          <w:sz w:val="18"/>
          <w:szCs w:val="18"/>
          <w:lang w:val="en-GB"/>
        </w:rPr>
        <w:t>),</w:t>
      </w:r>
    </w:p>
    <w:p w14:paraId="177CDE4F"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7EC699"/>
          <w:sz w:val="18"/>
          <w:szCs w:val="18"/>
          <w:lang w:val="en-GB"/>
        </w:rPr>
        <w:t>'</w:t>
      </w:r>
      <w:proofErr w:type="spellStart"/>
      <w:r w:rsidRPr="004F61F9">
        <w:rPr>
          <w:rFonts w:ascii="Inconsolata" w:hAnsi="Inconsolata" w:cs="Courier New"/>
          <w:color w:val="7EC699"/>
          <w:sz w:val="18"/>
          <w:szCs w:val="18"/>
          <w:lang w:val="en-GB"/>
        </w:rPr>
        <w:t>post_max_size</w:t>
      </w:r>
      <w:proofErr w:type="spellEnd"/>
      <w:r w:rsidRPr="004F61F9">
        <w:rPr>
          <w:rFonts w:ascii="Inconsolata" w:hAnsi="Inconsolata" w:cs="Courier New"/>
          <w:color w:val="7EC699"/>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67CDCC"/>
          <w:sz w:val="18"/>
          <w:szCs w:val="18"/>
          <w:lang w:val="en-GB"/>
        </w:rPr>
        <w:t>=&gt;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F08D49"/>
          <w:sz w:val="18"/>
          <w:szCs w:val="18"/>
          <w:lang w:val="en-GB"/>
        </w:rPr>
        <w:t>ini_get</w:t>
      </w:r>
      <w:proofErr w:type="spellEnd"/>
      <w:r w:rsidRPr="004F61F9">
        <w:rPr>
          <w:rFonts w:ascii="Inconsolata" w:hAnsi="Inconsolata" w:cs="Courier New"/>
          <w:color w:val="CCCCCC"/>
          <w:sz w:val="18"/>
          <w:szCs w:val="18"/>
          <w:lang w:val="en-GB"/>
        </w:rPr>
        <w:t>(</w:t>
      </w:r>
      <w:r w:rsidRPr="004F61F9">
        <w:rPr>
          <w:rFonts w:ascii="Inconsolata" w:hAnsi="Inconsolata" w:cs="Courier New"/>
          <w:color w:val="7EC699"/>
          <w:sz w:val="18"/>
          <w:szCs w:val="18"/>
          <w:lang w:val="en-GB"/>
        </w:rPr>
        <w:t>'</w:t>
      </w:r>
      <w:proofErr w:type="spellStart"/>
      <w:r w:rsidRPr="004F61F9">
        <w:rPr>
          <w:rFonts w:ascii="Inconsolata" w:hAnsi="Inconsolata" w:cs="Courier New"/>
          <w:color w:val="7EC699"/>
          <w:sz w:val="18"/>
          <w:szCs w:val="18"/>
          <w:lang w:val="en-GB"/>
        </w:rPr>
        <w:t>post_max_size</w:t>
      </w:r>
      <w:proofErr w:type="spellEnd"/>
      <w:r w:rsidRPr="004F61F9">
        <w:rPr>
          <w:rFonts w:ascii="Inconsolata" w:hAnsi="Inconsolata" w:cs="Courier New"/>
          <w:color w:val="7EC699"/>
          <w:sz w:val="18"/>
          <w:szCs w:val="18"/>
          <w:lang w:val="en-GB"/>
        </w:rPr>
        <w:t>'</w:t>
      </w:r>
      <w:r w:rsidRPr="004F61F9">
        <w:rPr>
          <w:rFonts w:ascii="Inconsolata" w:hAnsi="Inconsolata" w:cs="Courier New"/>
          <w:color w:val="CCCCCC"/>
          <w:sz w:val="18"/>
          <w:szCs w:val="18"/>
          <w:lang w:val="en-GB"/>
        </w:rPr>
        <w:t>),</w:t>
      </w:r>
    </w:p>
    <w:p w14:paraId="2C692F21"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val="en-GB" w:eastAsia="fr-CH"/>
        </w:rPr>
      </w:pPr>
      <w:r w:rsidRPr="004F61F9">
        <w:rPr>
          <w:rFonts w:ascii="Inconsolata" w:hAnsi="Inconsolata" w:cs="Courier New"/>
          <w:color w:val="CCCCCC"/>
          <w:sz w:val="18"/>
          <w:szCs w:val="18"/>
          <w:lang w:val="en-GB"/>
        </w:rPr>
        <w:t xml:space="preserve">    </w:t>
      </w:r>
      <w:r w:rsidRPr="004F61F9">
        <w:rPr>
          <w:rFonts w:ascii="Inconsolata" w:hAnsi="Inconsolata" w:cs="Courier New"/>
          <w:color w:val="7EC699"/>
          <w:sz w:val="18"/>
          <w:szCs w:val="18"/>
          <w:lang w:val="en-GB"/>
        </w:rPr>
        <w:t>'</w:t>
      </w:r>
      <w:proofErr w:type="spellStart"/>
      <w:r w:rsidRPr="004F61F9">
        <w:rPr>
          <w:rFonts w:ascii="Inconsolata" w:hAnsi="Inconsolata" w:cs="Courier New"/>
          <w:color w:val="7EC699"/>
          <w:sz w:val="18"/>
          <w:szCs w:val="18"/>
          <w:lang w:val="en-GB"/>
        </w:rPr>
        <w:t>file_uploads</w:t>
      </w:r>
      <w:proofErr w:type="spellEnd"/>
      <w:r w:rsidRPr="004F61F9">
        <w:rPr>
          <w:rFonts w:ascii="Inconsolata" w:hAnsi="Inconsolata" w:cs="Courier New"/>
          <w:color w:val="7EC699"/>
          <w:sz w:val="18"/>
          <w:szCs w:val="18"/>
          <w:lang w:val="en-GB"/>
        </w:rPr>
        <w:t>'</w:t>
      </w:r>
      <w:r w:rsidRPr="004F61F9">
        <w:rPr>
          <w:rFonts w:ascii="Inconsolata" w:hAnsi="Inconsolata" w:cs="Courier New"/>
          <w:color w:val="CCCCCC"/>
          <w:sz w:val="18"/>
          <w:szCs w:val="18"/>
          <w:lang w:val="en-GB"/>
        </w:rPr>
        <w:t xml:space="preserve">        </w:t>
      </w:r>
      <w:r w:rsidRPr="004F61F9">
        <w:rPr>
          <w:rFonts w:ascii="Inconsolata" w:hAnsi="Inconsolata" w:cs="Courier New"/>
          <w:color w:val="67CDCC"/>
          <w:sz w:val="18"/>
          <w:szCs w:val="18"/>
          <w:lang w:val="en-GB"/>
        </w:rPr>
        <w:t>=&gt;</w:t>
      </w:r>
      <w:r w:rsidRPr="004F61F9">
        <w:rPr>
          <w:rFonts w:ascii="Inconsolata" w:hAnsi="Inconsolata" w:cs="Courier New"/>
          <w:color w:val="CCCCCC"/>
          <w:sz w:val="18"/>
          <w:szCs w:val="18"/>
          <w:lang w:val="en-GB"/>
        </w:rPr>
        <w:t xml:space="preserve"> </w:t>
      </w:r>
      <w:proofErr w:type="spellStart"/>
      <w:r w:rsidRPr="004F61F9">
        <w:rPr>
          <w:rFonts w:ascii="Inconsolata" w:hAnsi="Inconsolata" w:cs="Courier New"/>
          <w:color w:val="F08D49"/>
          <w:sz w:val="18"/>
          <w:szCs w:val="18"/>
          <w:lang w:val="en-GB"/>
        </w:rPr>
        <w:t>ini_get</w:t>
      </w:r>
      <w:proofErr w:type="spellEnd"/>
      <w:r w:rsidRPr="004F61F9">
        <w:rPr>
          <w:rFonts w:ascii="Inconsolata" w:hAnsi="Inconsolata" w:cs="Courier New"/>
          <w:color w:val="CCCCCC"/>
          <w:sz w:val="18"/>
          <w:szCs w:val="18"/>
          <w:lang w:val="en-GB"/>
        </w:rPr>
        <w:t>(</w:t>
      </w:r>
      <w:r w:rsidRPr="004F61F9">
        <w:rPr>
          <w:rFonts w:ascii="Inconsolata" w:hAnsi="Inconsolata" w:cs="Courier New"/>
          <w:color w:val="7EC699"/>
          <w:sz w:val="18"/>
          <w:szCs w:val="18"/>
          <w:lang w:val="en-GB"/>
        </w:rPr>
        <w:t>'</w:t>
      </w:r>
      <w:proofErr w:type="spellStart"/>
      <w:r w:rsidRPr="004F61F9">
        <w:rPr>
          <w:rFonts w:ascii="Inconsolata" w:hAnsi="Inconsolata" w:cs="Courier New"/>
          <w:color w:val="7EC699"/>
          <w:sz w:val="18"/>
          <w:szCs w:val="18"/>
          <w:lang w:val="en-GB"/>
        </w:rPr>
        <w:t>file_uploads</w:t>
      </w:r>
      <w:proofErr w:type="spellEnd"/>
      <w:r w:rsidRPr="004F61F9">
        <w:rPr>
          <w:rFonts w:ascii="Inconsolata" w:hAnsi="Inconsolata" w:cs="Courier New"/>
          <w:color w:val="7EC699"/>
          <w:sz w:val="18"/>
          <w:szCs w:val="18"/>
          <w:lang w:val="en-GB"/>
        </w:rPr>
        <w:t>'</w:t>
      </w:r>
      <w:r w:rsidRPr="004F61F9">
        <w:rPr>
          <w:rFonts w:ascii="Inconsolata" w:hAnsi="Inconsolata" w:cs="Courier New"/>
          <w:color w:val="CCCCCC"/>
          <w:sz w:val="18"/>
          <w:szCs w:val="18"/>
          <w:lang w:val="en-GB"/>
        </w:rPr>
        <w:t>),</w:t>
      </w:r>
    </w:p>
    <w:p w14:paraId="5A41C1D4" w14:textId="77777777" w:rsidR="00200632" w:rsidRPr="00200632" w:rsidRDefault="2ED310F0" w:rsidP="00200632">
      <w:pPr>
        <w:shd w:val="clear" w:color="auto" w:fill="2D2D2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0" w:lineRule="atLeast"/>
        <w:rPr>
          <w:rFonts w:ascii="Inconsolata" w:hAnsi="Inconsolata" w:cs="Courier New"/>
          <w:color w:val="CCCCCC"/>
          <w:sz w:val="18"/>
          <w:szCs w:val="18"/>
          <w:lang w:eastAsia="fr-CH"/>
        </w:rPr>
      </w:pPr>
      <w:r w:rsidRPr="00C08FDB">
        <w:rPr>
          <w:rFonts w:ascii="Inconsolata" w:hAnsi="Inconsolata" w:cs="Courier New"/>
          <w:color w:val="CCCCCC"/>
          <w:sz w:val="18"/>
          <w:szCs w:val="18"/>
        </w:rPr>
        <w:t>]);</w:t>
      </w:r>
    </w:p>
    <w:p w14:paraId="4E62A4B3" w14:textId="77777777" w:rsidR="00B04088" w:rsidRPr="00B04088" w:rsidRDefault="00B04088" w:rsidP="00B04088">
      <w:pPr>
        <w:pStyle w:val="BITTextkrper"/>
      </w:pPr>
    </w:p>
    <w:p w14:paraId="1FA404EE" w14:textId="77777777" w:rsidR="005C064A" w:rsidRPr="005C064A" w:rsidRDefault="005C064A" w:rsidP="005C064A">
      <w:pPr>
        <w:pStyle w:val="BITTextkrper"/>
      </w:pPr>
    </w:p>
    <w:p w14:paraId="122AB33A" w14:textId="77777777" w:rsidR="006D130C" w:rsidRPr="006D130C" w:rsidRDefault="006D130C" w:rsidP="006D130C">
      <w:pPr>
        <w:pStyle w:val="BITTextkrper"/>
      </w:pPr>
    </w:p>
    <w:p w14:paraId="501E479F" w14:textId="61528149" w:rsidR="005479BD" w:rsidRDefault="484C36CE" w:rsidP="00A42C0A">
      <w:pPr>
        <w:pStyle w:val="Titre1"/>
      </w:pPr>
      <w:bookmarkStart w:id="20" w:name="_Toc230268123"/>
      <w:r>
        <w:lastRenderedPageBreak/>
        <w:t xml:space="preserve">Analyse </w:t>
      </w:r>
      <w:proofErr w:type="spellStart"/>
      <w:r>
        <w:t>préliminaire</w:t>
      </w:r>
      <w:bookmarkEnd w:id="19"/>
      <w:bookmarkEnd w:id="20"/>
      <w:proofErr w:type="spellEnd"/>
    </w:p>
    <w:p w14:paraId="34AE917A" w14:textId="77777777" w:rsidR="002E4C98" w:rsidRDefault="484C36CE" w:rsidP="00C08FDB">
      <w:pPr>
        <w:pStyle w:val="Titre2"/>
      </w:pPr>
      <w:bookmarkStart w:id="21" w:name="_Toc250790974"/>
      <w:bookmarkStart w:id="22" w:name="_Toc114965598"/>
      <w:bookmarkStart w:id="23" w:name="_Toc230268124"/>
      <w:r>
        <w:t>Objectifs du système</w:t>
      </w:r>
      <w:bookmarkEnd w:id="21"/>
      <w:bookmarkEnd w:id="23"/>
    </w:p>
    <w:p w14:paraId="280FD2AF" w14:textId="77777777" w:rsidR="002E4C98" w:rsidRDefault="484C36CE" w:rsidP="00C08FDB">
      <w:pPr>
        <w:pStyle w:val="Titre3"/>
      </w:pPr>
      <w:r>
        <w:t>Analyse de l’état actuel</w:t>
      </w:r>
    </w:p>
    <w:p w14:paraId="5870FB97" w14:textId="1A7C9555" w:rsidR="001D2532" w:rsidRPr="00D26DE3" w:rsidRDefault="4CA344A9" w:rsidP="00D26DE3">
      <w:pPr>
        <w:rPr>
          <w:rStyle w:val="Hinweistext"/>
          <w:sz w:val="22"/>
          <w:szCs w:val="22"/>
        </w:rPr>
      </w:pPr>
      <w:r w:rsidRPr="00C08FDB">
        <w:rPr>
          <w:rStyle w:val="Hinweistext"/>
          <w:sz w:val="22"/>
          <w:szCs w:val="22"/>
        </w:rPr>
        <w:t>Quelle est la situation actuelle? Vous pouvez éventuellement illustrer le processus.</w:t>
      </w:r>
    </w:p>
    <w:p w14:paraId="625AA5BA" w14:textId="15B9716C" w:rsidR="55409A2F" w:rsidRDefault="55409A2F" w:rsidP="00C08FDB">
      <w:pPr>
        <w:pStyle w:val="BITTextkrper"/>
      </w:pPr>
      <w:r w:rsidRPr="00C08FDB">
        <w:t>La base de données MySQL est déjà en place et alimentée avec 17 plats répartis en 4 thèmes (entrées, viandes, pâtes, desserts) ainsi qu'une table de configuration contenant les paramètres d'affichage. Aucune application n'exploite actuellement ces données pour un affichage dynamique. Le projet consiste donc à développer une solution complète autour de cette base de données existante.</w:t>
      </w:r>
    </w:p>
    <w:p w14:paraId="674B280F" w14:textId="1928FC08" w:rsidR="55409A2F" w:rsidRDefault="00551974" w:rsidP="00C08FDB">
      <w:pPr>
        <w:pStyle w:val="BITTextkrper"/>
      </w:pPr>
      <w:r>
        <w:t>Voici une illustration de la base de données réel fournie pour le projet TPI :</w:t>
      </w:r>
    </w:p>
    <w:p w14:paraId="216661BB" w14:textId="77777777" w:rsidR="002643CC" w:rsidRDefault="00D82007" w:rsidP="002643CC">
      <w:pPr>
        <w:pStyle w:val="BITTextkrper"/>
        <w:keepNext/>
        <w:jc w:val="center"/>
      </w:pPr>
      <w:r w:rsidRPr="00D82007">
        <w:rPr>
          <w:noProof/>
        </w:rPr>
        <w:drawing>
          <wp:inline distT="0" distB="0" distL="0" distR="0" wp14:anchorId="13EDE7E5" wp14:editId="1CE3A21C">
            <wp:extent cx="5312410" cy="5091035"/>
            <wp:effectExtent l="19050" t="19050" r="21590" b="14605"/>
            <wp:docPr id="21138339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33995" name=""/>
                    <pic:cNvPicPr/>
                  </pic:nvPicPr>
                  <pic:blipFill>
                    <a:blip r:embed="rId13"/>
                    <a:stretch>
                      <a:fillRect/>
                    </a:stretch>
                  </pic:blipFill>
                  <pic:spPr>
                    <a:xfrm>
                      <a:off x="0" y="0"/>
                      <a:ext cx="5315292" cy="5093797"/>
                    </a:xfrm>
                    <a:prstGeom prst="rect">
                      <a:avLst/>
                    </a:prstGeom>
                    <a:ln w="19050">
                      <a:solidFill>
                        <a:schemeClr val="tx1"/>
                      </a:solidFill>
                    </a:ln>
                  </pic:spPr>
                </pic:pic>
              </a:graphicData>
            </a:graphic>
          </wp:inline>
        </w:drawing>
      </w:r>
    </w:p>
    <w:p w14:paraId="3ED1FA64" w14:textId="5E677D68" w:rsidR="00D82007" w:rsidRDefault="002643CC" w:rsidP="002643CC">
      <w:pPr>
        <w:pStyle w:val="Lgende"/>
        <w:jc w:val="center"/>
      </w:pPr>
      <w:r>
        <w:t xml:space="preserve">Figure </w:t>
      </w:r>
      <w:r>
        <w:fldChar w:fldCharType="begin"/>
      </w:r>
      <w:r>
        <w:instrText xml:space="preserve"> SEQ Figure \* ARABIC </w:instrText>
      </w:r>
      <w:r>
        <w:fldChar w:fldCharType="separate"/>
      </w:r>
      <w:r w:rsidR="005B170E">
        <w:rPr>
          <w:noProof/>
        </w:rPr>
        <w:t>10</w:t>
      </w:r>
      <w:r>
        <w:fldChar w:fldCharType="end"/>
      </w:r>
      <w:r>
        <w:t xml:space="preserve"> - Capture d’écran du schéma de la base de données.</w:t>
      </w:r>
    </w:p>
    <w:p w14:paraId="3E2208EF" w14:textId="77777777" w:rsidR="002E4C98" w:rsidRDefault="484C36CE" w:rsidP="00C08FDB">
      <w:pPr>
        <w:pStyle w:val="Titre3"/>
      </w:pPr>
      <w:r>
        <w:lastRenderedPageBreak/>
        <w:t>Analyse de l’état désiré</w:t>
      </w:r>
    </w:p>
    <w:p w14:paraId="3ABD8F84" w14:textId="77777777" w:rsidR="00D26DE3" w:rsidRPr="00D26DE3" w:rsidRDefault="4CA344A9" w:rsidP="00D26DE3">
      <w:pPr>
        <w:rPr>
          <w:rStyle w:val="Hinweistext"/>
          <w:sz w:val="22"/>
          <w:szCs w:val="22"/>
        </w:rPr>
      </w:pPr>
      <w:r w:rsidRPr="00C08FDB">
        <w:rPr>
          <w:rStyle w:val="Hinweistext"/>
          <w:sz w:val="22"/>
          <w:szCs w:val="22"/>
        </w:rPr>
        <w:t>A quoi doit ressembler la solution/le produit fini? Vous pouvez éventuellement illustrer le nouveau processus.</w:t>
      </w:r>
    </w:p>
    <w:p w14:paraId="16928278" w14:textId="2CD984CF" w:rsidR="084C2DCF" w:rsidRDefault="084C2DCF" w:rsidP="00C08FDB">
      <w:pPr>
        <w:pStyle w:val="BITTextkrper"/>
        <w:spacing w:line="259" w:lineRule="auto"/>
      </w:pPr>
      <w:r w:rsidRPr="00C08FDB">
        <w:t>Le rendu final attendu est une application web composée de trois interfaces distinctes accessibles via un navigateur web. La première interface qui est destinée au consommateur affiche les plats regroupés par page avec leur nom, description, ingrédients, prix et photo. Les plats défilent automatiquement d'une page à l'autre sans interruption à une vitesse configurable. La deuxième interface</w:t>
      </w:r>
      <w:r w:rsidR="59D946FC" w:rsidRPr="00C08FDB">
        <w:t xml:space="preserve"> qui est </w:t>
      </w:r>
      <w:r w:rsidRPr="00C08FDB">
        <w:t>destinée au restaurateur est sécurisée par un système d'authentification. Elle affiche la liste complète des plats et permet de supprimer ces derniers</w:t>
      </w:r>
      <w:r w:rsidR="77990752" w:rsidRPr="00C08FDB">
        <w:t xml:space="preserve"> et de modifier la vitesse de défilement entre les plats</w:t>
      </w:r>
      <w:r w:rsidRPr="00C08FDB">
        <w:t>. La troisième interface est dédiée à la gestion des plats. Elle permet l'ajout de nouveaux plats ainsi que la modification des plats existants. Elle est accessible uniquement depuis l'interface administrateur et non directement via l'URL.</w:t>
      </w:r>
    </w:p>
    <w:p w14:paraId="4DEAFBEE" w14:textId="50BD7E89" w:rsidR="084C2DCF" w:rsidRDefault="084C2DCF" w:rsidP="00C08FDB">
      <w:pPr>
        <w:pStyle w:val="BITTextkrper"/>
        <w:spacing w:line="259" w:lineRule="auto"/>
      </w:pPr>
      <w:r w:rsidRPr="00C08FDB">
        <w:t xml:space="preserve">Les maquettes ci-dessous illustrent le rendu visuel </w:t>
      </w:r>
      <w:r w:rsidR="2E9B7336" w:rsidRPr="00C08FDB">
        <w:t xml:space="preserve">imaginés </w:t>
      </w:r>
      <w:r w:rsidRPr="00C08FDB">
        <w:t>des trois interfaces</w:t>
      </w:r>
      <w:r w:rsidR="12E69631" w:rsidRPr="00C08FDB">
        <w:t xml:space="preserve"> :</w:t>
      </w:r>
    </w:p>
    <w:p w14:paraId="74AA632E" w14:textId="77777777" w:rsidR="002643CC" w:rsidRDefault="003B6848" w:rsidP="002643CC">
      <w:pPr>
        <w:pStyle w:val="BITTextkrper"/>
        <w:keepNext/>
        <w:spacing w:line="259" w:lineRule="auto"/>
        <w:jc w:val="center"/>
      </w:pPr>
      <w:r w:rsidRPr="003B6848">
        <w:rPr>
          <w:noProof/>
        </w:rPr>
        <w:drawing>
          <wp:inline distT="0" distB="0" distL="0" distR="0" wp14:anchorId="62FB2BAA" wp14:editId="694DD248">
            <wp:extent cx="5760085" cy="4352290"/>
            <wp:effectExtent l="19050" t="19050" r="12065" b="10160"/>
            <wp:docPr id="7790647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064724" name=""/>
                    <pic:cNvPicPr/>
                  </pic:nvPicPr>
                  <pic:blipFill>
                    <a:blip r:embed="rId24"/>
                    <a:stretch>
                      <a:fillRect/>
                    </a:stretch>
                  </pic:blipFill>
                  <pic:spPr>
                    <a:xfrm>
                      <a:off x="0" y="0"/>
                      <a:ext cx="5760085" cy="4352290"/>
                    </a:xfrm>
                    <a:prstGeom prst="rect">
                      <a:avLst/>
                    </a:prstGeom>
                    <a:ln w="19050">
                      <a:solidFill>
                        <a:schemeClr val="tx1"/>
                      </a:solidFill>
                    </a:ln>
                  </pic:spPr>
                </pic:pic>
              </a:graphicData>
            </a:graphic>
          </wp:inline>
        </w:drawing>
      </w:r>
    </w:p>
    <w:p w14:paraId="1315FFAD" w14:textId="381AEAD6" w:rsidR="00DB4149" w:rsidRDefault="002643CC" w:rsidP="002643CC">
      <w:pPr>
        <w:pStyle w:val="Lgende"/>
        <w:jc w:val="center"/>
      </w:pPr>
      <w:r>
        <w:t xml:space="preserve">Figure </w:t>
      </w:r>
      <w:r>
        <w:fldChar w:fldCharType="begin"/>
      </w:r>
      <w:r>
        <w:instrText xml:space="preserve"> SEQ Figure \* ARABIC </w:instrText>
      </w:r>
      <w:r>
        <w:fldChar w:fldCharType="separate"/>
      </w:r>
      <w:r w:rsidR="005B170E">
        <w:rPr>
          <w:noProof/>
        </w:rPr>
        <w:t>11</w:t>
      </w:r>
      <w:r>
        <w:fldChar w:fldCharType="end"/>
      </w:r>
      <w:r>
        <w:t xml:space="preserve"> - Capture d’écran des maquettes du projet.</w:t>
      </w:r>
    </w:p>
    <w:p w14:paraId="5FEA305C" w14:textId="63035D01" w:rsidR="004D6646" w:rsidRDefault="007E7BF7" w:rsidP="007E7BF7">
      <w:pPr>
        <w:pStyle w:val="Titre4"/>
      </w:pPr>
      <w:r>
        <w:t>Interface consommateur</w:t>
      </w:r>
    </w:p>
    <w:p w14:paraId="7E8FA2B5" w14:textId="4F62A4C8" w:rsidR="007E7BF7" w:rsidRDefault="0018628B" w:rsidP="007E7BF7">
      <w:pPr>
        <w:pStyle w:val="BITTextkrper"/>
      </w:pPr>
      <w:r w:rsidRPr="0018628B">
        <w:t xml:space="preserve">L'interface consommateur est divisée en deux </w:t>
      </w:r>
      <w:r>
        <w:t>parties</w:t>
      </w:r>
      <w:r w:rsidRPr="0018628B">
        <w:t xml:space="preserve">. La partie </w:t>
      </w:r>
      <w:r>
        <w:t xml:space="preserve">de </w:t>
      </w:r>
      <w:r w:rsidRPr="0018628B">
        <w:t xml:space="preserve">gauche affiche la liste de tous les plats de la page en cours avec pour chaque plat </w:t>
      </w:r>
      <w:r>
        <w:t>ses informations</w:t>
      </w:r>
      <w:r w:rsidRPr="0018628B">
        <w:t xml:space="preserve">. Le plat actuellement sélectionné est mis en surbrillance pour indiquer visuellement lequel est en cours d'affichage. La partie </w:t>
      </w:r>
      <w:r w:rsidR="00F25EAB">
        <w:t xml:space="preserve">de </w:t>
      </w:r>
      <w:r w:rsidRPr="0018628B">
        <w:t xml:space="preserve">droite affiche en grand la photo du plat surligné. Le titre de la page est </w:t>
      </w:r>
      <w:r w:rsidRPr="0018628B">
        <w:lastRenderedPageBreak/>
        <w:t>affiché dans la barre verte en haut de l'écran. Ce cycle se répète automatiquement pour chaque plat avant de passer à la page suivante</w:t>
      </w:r>
      <w:r w:rsidR="00C43B57">
        <w:t xml:space="preserve"> jusqu’à arriver au cycle final qui va ensuite </w:t>
      </w:r>
      <w:r w:rsidR="007B1F79">
        <w:t>actualiser et afficher</w:t>
      </w:r>
      <w:r w:rsidR="00C43B57">
        <w:t xml:space="preserve"> les plats</w:t>
      </w:r>
      <w:r w:rsidR="00B3757F">
        <w:t xml:space="preserve"> par pages</w:t>
      </w:r>
      <w:r w:rsidRPr="0018628B">
        <w:t>.</w:t>
      </w:r>
    </w:p>
    <w:p w14:paraId="49AC343F" w14:textId="4A7E6C2A" w:rsidR="00067CB4" w:rsidRDefault="00067CB4" w:rsidP="00067CB4">
      <w:pPr>
        <w:pStyle w:val="Titre4"/>
      </w:pPr>
      <w:r>
        <w:t>Interface connexion</w:t>
      </w:r>
    </w:p>
    <w:p w14:paraId="31BAF426" w14:textId="4EF7AA26" w:rsidR="00067CB4" w:rsidRDefault="00067CB4" w:rsidP="00067CB4">
      <w:pPr>
        <w:pStyle w:val="BITTextkrper"/>
      </w:pPr>
      <w:r w:rsidRPr="00067CB4">
        <w:t xml:space="preserve">L'interface de login est une page simple centrée sur l'écran. Elle contient un champ de saisie pour le mot de passe administrateur et un bouton de validation. Si le mot de passe est correct, un </w:t>
      </w:r>
      <w:proofErr w:type="spellStart"/>
      <w:r w:rsidRPr="00067CB4">
        <w:t>token</w:t>
      </w:r>
      <w:proofErr w:type="spellEnd"/>
      <w:r w:rsidRPr="00067CB4">
        <w:t xml:space="preserve"> JWT est généré et l'administrateur est redirigé vers l'interface admin.</w:t>
      </w:r>
    </w:p>
    <w:p w14:paraId="61B4B267" w14:textId="1148908D" w:rsidR="00067CB4" w:rsidRDefault="00067CB4" w:rsidP="00067CB4">
      <w:pPr>
        <w:pStyle w:val="Titre4"/>
      </w:pPr>
      <w:r>
        <w:t>Interface administrateur</w:t>
      </w:r>
    </w:p>
    <w:p w14:paraId="0F977FB0" w14:textId="4429B0AB" w:rsidR="00067CB4" w:rsidRDefault="00067CB4" w:rsidP="00067CB4">
      <w:pPr>
        <w:pStyle w:val="BITTextkrper"/>
      </w:pPr>
      <w:r w:rsidRPr="00067CB4">
        <w:t xml:space="preserve">L'interface administrateur affiche deux zones. La zone supérieure permet de modifier la vitesse de défilement via un curseur allant de 0.1x à 2x </w:t>
      </w:r>
      <w:r w:rsidR="00CD5D8F">
        <w:t>ou via le</w:t>
      </w:r>
      <w:r w:rsidRPr="00067CB4">
        <w:t xml:space="preserve"> champ de valeur et un bouton de sauvegarde. Un aperçu de l'image du plat sélectionné est également visible. La zone inférieure affiche la liste complète des plats sous forme de tableau avec pour chaque plat un bouton </w:t>
      </w:r>
      <w:r w:rsidR="00BA29D2">
        <w:t>de modification</w:t>
      </w:r>
      <w:r w:rsidRPr="00067CB4">
        <w:t xml:space="preserve"> redirigeant vers l'interface de gestion et un bouton </w:t>
      </w:r>
      <w:r w:rsidR="00BA29D2">
        <w:t>de suppression</w:t>
      </w:r>
      <w:r w:rsidRPr="00067CB4">
        <w:t xml:space="preserve"> pour supprimer le plat. Un bouton </w:t>
      </w:r>
      <w:r w:rsidR="00BA29D2">
        <w:t>d’ajout</w:t>
      </w:r>
      <w:r w:rsidRPr="00067CB4">
        <w:t xml:space="preserve"> permet d'accéder à l'interface d'insertion d'un nouveau plat.</w:t>
      </w:r>
    </w:p>
    <w:p w14:paraId="1ED95EEB" w14:textId="2532E2ED" w:rsidR="00067CB4" w:rsidRDefault="00067CB4" w:rsidP="00067CB4">
      <w:pPr>
        <w:pStyle w:val="Titre4"/>
      </w:pPr>
      <w:r>
        <w:t>Interface gestion des plats</w:t>
      </w:r>
    </w:p>
    <w:p w14:paraId="0956124A" w14:textId="5A21207D" w:rsidR="00067CB4" w:rsidRPr="00067CB4" w:rsidRDefault="00884FE9" w:rsidP="00067CB4">
      <w:pPr>
        <w:pStyle w:val="BITTextkrper"/>
      </w:pPr>
      <w:r w:rsidRPr="00884FE9">
        <w:t xml:space="preserve">L'interface de gestion des plats permet d'ajouter ou de modifier un plat existant. Elle contient un espace d'aperçu de l'image du plat, un bouton "Charger une image" pour uploader une photo, ainsi que des champs de saisie pour </w:t>
      </w:r>
      <w:r w:rsidR="005E638C">
        <w:t>y indiquer les informations du plat</w:t>
      </w:r>
      <w:r w:rsidRPr="00884FE9">
        <w:t>. Deux boutons "Ajouter" et "Annuler" permettent respectivement de valider ou d'annuler l'opération. En cas d'annulation ou après validation, l'utilisateur est redirigé vers l'interface administrateur.</w:t>
      </w:r>
    </w:p>
    <w:p w14:paraId="660EC067" w14:textId="09963122" w:rsidR="002E4C98" w:rsidRPr="00E10423" w:rsidRDefault="484C36CE" w:rsidP="00C08FDB">
      <w:pPr>
        <w:pStyle w:val="Titre3"/>
      </w:pPr>
      <w:r>
        <w:t>Processus d’entreprise concernés</w:t>
      </w:r>
    </w:p>
    <w:p w14:paraId="5EF81BFD" w14:textId="77777777" w:rsidR="002E4C98" w:rsidRPr="00F71ED9" w:rsidRDefault="4CA344A9" w:rsidP="002E4C98">
      <w:pPr>
        <w:rPr>
          <w:rStyle w:val="Hinweistext"/>
          <w:sz w:val="22"/>
          <w:szCs w:val="22"/>
        </w:rPr>
      </w:pPr>
      <w:r w:rsidRPr="00C08FDB">
        <w:rPr>
          <w:rStyle w:val="Hinweistext"/>
          <w:sz w:val="22"/>
          <w:szCs w:val="22"/>
        </w:rPr>
        <w:t xml:space="preserve">Quels processus métier sont concernés par le mandat du projet? </w:t>
      </w:r>
    </w:p>
    <w:p w14:paraId="2394EE77" w14:textId="7B6E6015" w:rsidR="002E4C98" w:rsidRPr="00F71ED9" w:rsidRDefault="022F8583" w:rsidP="002E4C98">
      <w:pPr>
        <w:pStyle w:val="BITTextkrper"/>
      </w:pPr>
      <w:r>
        <w:t>Les diagrammes de séquence ci-dessous illustrent le déroulement des principaux processus de l'application en affichant les échanges entre l</w:t>
      </w:r>
      <w:r w:rsidR="6473010F">
        <w:t>’acteur, le</w:t>
      </w:r>
      <w:r>
        <w:t xml:space="preserve"> </w:t>
      </w:r>
      <w:proofErr w:type="spellStart"/>
      <w:r>
        <w:t>FrontEnd</w:t>
      </w:r>
      <w:proofErr w:type="spellEnd"/>
      <w:r>
        <w:t xml:space="preserve">, le </w:t>
      </w:r>
      <w:proofErr w:type="spellStart"/>
      <w:r>
        <w:t>BackEnd</w:t>
      </w:r>
      <w:proofErr w:type="spellEnd"/>
      <w:r>
        <w:t xml:space="preserve"> et la base de données.</w:t>
      </w:r>
    </w:p>
    <w:p w14:paraId="1BC4C04D" w14:textId="4DBE82E5" w:rsidR="00570625" w:rsidRDefault="00570625" w:rsidP="00570625">
      <w:pPr>
        <w:pStyle w:val="Titre4"/>
      </w:pPr>
      <w:r>
        <w:t>Affichage du menu</w:t>
      </w:r>
    </w:p>
    <w:p w14:paraId="2A3A1FA2" w14:textId="48E5323A" w:rsidR="002E4C98" w:rsidRPr="00F71ED9" w:rsidRDefault="022F8583" w:rsidP="002E4C98">
      <w:pPr>
        <w:pStyle w:val="BITTextkrper"/>
      </w:pPr>
      <w:r>
        <w:t xml:space="preserve">Le premier diagramme représente le processus d'affichage du menu côté consommateur. À l'ouverture de l'application, le </w:t>
      </w:r>
      <w:proofErr w:type="spellStart"/>
      <w:r>
        <w:t>FrontEnd</w:t>
      </w:r>
      <w:proofErr w:type="spellEnd"/>
      <w:r>
        <w:t xml:space="preserve"> récupère les plats et la configuration depuis le </w:t>
      </w:r>
      <w:proofErr w:type="spellStart"/>
      <w:r>
        <w:t>BackEnd</w:t>
      </w:r>
      <w:proofErr w:type="spellEnd"/>
      <w:r>
        <w:t xml:space="preserve"> qui accède à la base de données. Une fois le cycle d'affichage terminé, les données sont rechargées automatiquement afin de prendre en compte les modifications effectuées par le restaurateur.</w:t>
      </w:r>
    </w:p>
    <w:p w14:paraId="511BA7D8" w14:textId="77777777" w:rsidR="002643CC" w:rsidRDefault="33CD3594" w:rsidP="002643CC">
      <w:pPr>
        <w:pStyle w:val="BITTextkrper"/>
        <w:keepNext/>
        <w:jc w:val="center"/>
      </w:pPr>
      <w:r>
        <w:rPr>
          <w:noProof/>
        </w:rPr>
        <w:lastRenderedPageBreak/>
        <w:drawing>
          <wp:inline distT="0" distB="0" distL="0" distR="0" wp14:anchorId="14634801" wp14:editId="7E1CBB14">
            <wp:extent cx="5686425" cy="4810125"/>
            <wp:effectExtent l="19050" t="19050" r="28575" b="28575"/>
            <wp:docPr id="19121077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07744" name="Picture 1912107744"/>
                    <pic:cNvPicPr/>
                  </pic:nvPicPr>
                  <pic:blipFill rotWithShape="1">
                    <a:blip r:embed="rId25">
                      <a:extLst>
                        <a:ext uri="{28A0092B-C50C-407E-A947-70E740481C1C}">
                          <a14:useLocalDpi xmlns:a14="http://schemas.microsoft.com/office/drawing/2010/main"/>
                        </a:ext>
                      </a:extLst>
                    </a:blip>
                    <a:srcRect l="527" t="425" r="772" b="724"/>
                    <a:stretch>
                      <a:fillRect/>
                    </a:stretch>
                  </pic:blipFill>
                  <pic:spPr bwMode="auto">
                    <a:xfrm>
                      <a:off x="0" y="0"/>
                      <a:ext cx="5687848" cy="4811329"/>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BA54E45" w14:textId="6A3565C6" w:rsidR="002E4C98" w:rsidRDefault="002643CC" w:rsidP="002643CC">
      <w:pPr>
        <w:pStyle w:val="Lgende"/>
        <w:jc w:val="center"/>
      </w:pPr>
      <w:r>
        <w:t xml:space="preserve">Figure </w:t>
      </w:r>
      <w:r>
        <w:fldChar w:fldCharType="begin"/>
      </w:r>
      <w:r>
        <w:instrText xml:space="preserve"> SEQ Figure \* ARABIC </w:instrText>
      </w:r>
      <w:r>
        <w:fldChar w:fldCharType="separate"/>
      </w:r>
      <w:r w:rsidR="005B170E">
        <w:rPr>
          <w:noProof/>
        </w:rPr>
        <w:t>12</w:t>
      </w:r>
      <w:r>
        <w:fldChar w:fldCharType="end"/>
      </w:r>
      <w:r>
        <w:t xml:space="preserve"> – Diagramme de séquence pour l’affichage du menu</w:t>
      </w:r>
    </w:p>
    <w:p w14:paraId="28044DE5" w14:textId="158F3E57" w:rsidR="00570625" w:rsidRDefault="00570625" w:rsidP="00570625">
      <w:pPr>
        <w:pStyle w:val="Titre4"/>
      </w:pPr>
      <w:r>
        <w:t>Authentification</w:t>
      </w:r>
    </w:p>
    <w:p w14:paraId="39C5A48D" w14:textId="20B056F2" w:rsidR="002E4C98" w:rsidRPr="00F71ED9" w:rsidRDefault="022F8583" w:rsidP="002E4C98">
      <w:pPr>
        <w:pStyle w:val="BITTextkrper"/>
      </w:pPr>
      <w:r>
        <w:t xml:space="preserve">Le deuxième diagramme représente le processus d'authentification. Le visiteur saisit son mot de passe sur la page login. Le </w:t>
      </w:r>
      <w:proofErr w:type="spellStart"/>
      <w:r>
        <w:t>BackEnd</w:t>
      </w:r>
      <w:proofErr w:type="spellEnd"/>
      <w:r>
        <w:t xml:space="preserve"> vérifie le mot de passe </w:t>
      </w:r>
      <w:r w:rsidR="45F10BB6">
        <w:t xml:space="preserve">enregistré dans la </w:t>
      </w:r>
      <w:r>
        <w:t xml:space="preserve">base de données et retourne un </w:t>
      </w:r>
      <w:proofErr w:type="spellStart"/>
      <w:r>
        <w:t>token</w:t>
      </w:r>
      <w:proofErr w:type="spellEnd"/>
      <w:r>
        <w:t xml:space="preserve"> JWT en cas de succès. Ce </w:t>
      </w:r>
      <w:proofErr w:type="spellStart"/>
      <w:r>
        <w:t>token</w:t>
      </w:r>
      <w:proofErr w:type="spellEnd"/>
      <w:r>
        <w:t xml:space="preserve"> est ensuite utilisé pour sécuriser toutes les requêtes d</w:t>
      </w:r>
      <w:r w:rsidR="6F7E08C5">
        <w:t xml:space="preserve">’insertion, de </w:t>
      </w:r>
      <w:r>
        <w:t>modification</w:t>
      </w:r>
      <w:r w:rsidR="15FCCB58">
        <w:t xml:space="preserve"> ou de suppression des plats ainsi que des changements au niveau des valeurs de configuration</w:t>
      </w:r>
      <w:r>
        <w:t>.</w:t>
      </w:r>
    </w:p>
    <w:p w14:paraId="772EDF62" w14:textId="77777777" w:rsidR="001E739B" w:rsidRDefault="25B1C770" w:rsidP="008F26F9">
      <w:pPr>
        <w:pStyle w:val="BITTextkrper"/>
        <w:keepNext/>
        <w:jc w:val="center"/>
      </w:pPr>
      <w:r>
        <w:rPr>
          <w:noProof/>
        </w:rPr>
        <w:lastRenderedPageBreak/>
        <w:drawing>
          <wp:inline distT="0" distB="0" distL="0" distR="0" wp14:anchorId="1E7B26D6" wp14:editId="35F3D4EE">
            <wp:extent cx="5714510" cy="3738563"/>
            <wp:effectExtent l="19050" t="19050" r="19685" b="14605"/>
            <wp:docPr id="6295386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538674" name="Picture 629538674"/>
                    <pic:cNvPicPr/>
                  </pic:nvPicPr>
                  <pic:blipFill rotWithShape="1">
                    <a:blip r:embed="rId26">
                      <a:extLst>
                        <a:ext uri="{28A0092B-C50C-407E-A947-70E740481C1C}">
                          <a14:useLocalDpi xmlns:a14="http://schemas.microsoft.com/office/drawing/2010/main"/>
                        </a:ext>
                      </a:extLst>
                    </a:blip>
                    <a:srcRect l="414" t="625" r="398" b="1225"/>
                    <a:stretch>
                      <a:fillRect/>
                    </a:stretch>
                  </pic:blipFill>
                  <pic:spPr bwMode="auto">
                    <a:xfrm>
                      <a:off x="0" y="0"/>
                      <a:ext cx="5715947" cy="3739503"/>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2005EE7" w14:textId="0AEEDE27" w:rsidR="00C515DE" w:rsidRPr="00F71ED9" w:rsidRDefault="001E739B" w:rsidP="001E739B">
      <w:pPr>
        <w:pStyle w:val="Lgende"/>
        <w:jc w:val="center"/>
      </w:pPr>
      <w:r>
        <w:t xml:space="preserve">Figure </w:t>
      </w:r>
      <w:r>
        <w:fldChar w:fldCharType="begin"/>
      </w:r>
      <w:r>
        <w:instrText xml:space="preserve"> SEQ Figure \* ARABIC </w:instrText>
      </w:r>
      <w:r>
        <w:fldChar w:fldCharType="separate"/>
      </w:r>
      <w:r w:rsidR="005B170E">
        <w:rPr>
          <w:noProof/>
        </w:rPr>
        <w:t>13</w:t>
      </w:r>
      <w:r>
        <w:fldChar w:fldCharType="end"/>
      </w:r>
      <w:r>
        <w:t xml:space="preserve"> - Diagramme de séquence pour l’authentification.</w:t>
      </w:r>
    </w:p>
    <w:p w14:paraId="39A3610A" w14:textId="5F5CCC45" w:rsidR="00570625" w:rsidRDefault="00570625" w:rsidP="00570625">
      <w:pPr>
        <w:pStyle w:val="Titre4"/>
      </w:pPr>
      <w:r>
        <w:t>Gestion des plats</w:t>
      </w:r>
    </w:p>
    <w:p w14:paraId="4D4F4D84" w14:textId="33575D4F" w:rsidR="002E4C98" w:rsidRPr="00F71ED9" w:rsidRDefault="022F8583" w:rsidP="002E4C98">
      <w:pPr>
        <w:pStyle w:val="BITTextkrper"/>
      </w:pPr>
      <w:r>
        <w:t xml:space="preserve">Le troisième diagramme représente le processus de gestion des plats depuis l'interface administrateur. </w:t>
      </w:r>
      <w:r w:rsidR="7D2DB00F">
        <w:t>Lors d’un</w:t>
      </w:r>
      <w:r w:rsidR="444E1A4C">
        <w:t xml:space="preserve"> ajout, d’une modification ou d’une suppression</w:t>
      </w:r>
      <w:r w:rsidR="7D2DB00F">
        <w:t xml:space="preserve"> l</w:t>
      </w:r>
      <w:r w:rsidR="70FFA0D7">
        <w:t>a</w:t>
      </w:r>
      <w:r w:rsidR="7D2DB00F">
        <w:t xml:space="preserve"> requête</w:t>
      </w:r>
      <w:r>
        <w:t xml:space="preserve"> nécessite un </w:t>
      </w:r>
      <w:proofErr w:type="spellStart"/>
      <w:r>
        <w:t>token</w:t>
      </w:r>
      <w:proofErr w:type="spellEnd"/>
      <w:r>
        <w:t xml:space="preserve"> valide. En cas de </w:t>
      </w:r>
      <w:proofErr w:type="spellStart"/>
      <w:r>
        <w:t>token</w:t>
      </w:r>
      <w:proofErr w:type="spellEnd"/>
      <w:r>
        <w:t xml:space="preserve"> invalide ou absent, le serveur retourne une erreur et l'accès est refusé.</w:t>
      </w:r>
    </w:p>
    <w:p w14:paraId="31BF1F4B" w14:textId="77777777" w:rsidR="00CD1544" w:rsidRDefault="5CC65F44" w:rsidP="00CD1544">
      <w:pPr>
        <w:pStyle w:val="BITTextkrper"/>
        <w:keepNext/>
        <w:jc w:val="center"/>
      </w:pPr>
      <w:r>
        <w:rPr>
          <w:noProof/>
        </w:rPr>
        <w:lastRenderedPageBreak/>
        <w:drawing>
          <wp:inline distT="0" distB="0" distL="0" distR="0" wp14:anchorId="429330AC" wp14:editId="5FD72772">
            <wp:extent cx="3195174" cy="5713367"/>
            <wp:effectExtent l="19050" t="19050" r="24765" b="20955"/>
            <wp:docPr id="5095989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38967" name="Picture 37838967"/>
                    <pic:cNvPicPr/>
                  </pic:nvPicPr>
                  <pic:blipFill rotWithShape="1">
                    <a:blip r:embed="rId27">
                      <a:extLst>
                        <a:ext uri="{28A0092B-C50C-407E-A947-70E740481C1C}">
                          <a14:useLocalDpi xmlns:a14="http://schemas.microsoft.com/office/drawing/2010/main"/>
                        </a:ext>
                      </a:extLst>
                    </a:blip>
                    <a:srcRect l="428" t="260" r="1447" b="554"/>
                    <a:stretch>
                      <a:fillRect/>
                    </a:stretch>
                  </pic:blipFill>
                  <pic:spPr bwMode="auto">
                    <a:xfrm>
                      <a:off x="0" y="0"/>
                      <a:ext cx="3196447" cy="5715642"/>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8A5C74F" w14:textId="6B3ADA41" w:rsidR="002E4C98" w:rsidRPr="00F71ED9" w:rsidRDefault="00CD1544" w:rsidP="00CD1544">
      <w:pPr>
        <w:pStyle w:val="Lgende"/>
        <w:jc w:val="center"/>
      </w:pPr>
      <w:r>
        <w:t xml:space="preserve">Figure </w:t>
      </w:r>
      <w:r>
        <w:fldChar w:fldCharType="begin"/>
      </w:r>
      <w:r>
        <w:instrText xml:space="preserve"> SEQ Figure \* ARABIC </w:instrText>
      </w:r>
      <w:r>
        <w:fldChar w:fldCharType="separate"/>
      </w:r>
      <w:r w:rsidR="005B170E">
        <w:rPr>
          <w:noProof/>
        </w:rPr>
        <w:t>14</w:t>
      </w:r>
      <w:r>
        <w:fldChar w:fldCharType="end"/>
      </w:r>
      <w:r>
        <w:t xml:space="preserve"> - Diagramme de séquence pour </w:t>
      </w:r>
      <w:r w:rsidR="005536EE">
        <w:t>l’insertion, la modification ou la suppression d’un plat</w:t>
      </w:r>
      <w:r>
        <w:t>.</w:t>
      </w:r>
    </w:p>
    <w:p w14:paraId="7AFBF900" w14:textId="5CC47484" w:rsidR="00570625" w:rsidRDefault="00570625" w:rsidP="00570625">
      <w:pPr>
        <w:pStyle w:val="Titre4"/>
      </w:pPr>
      <w:r>
        <w:t>Rendre disponible ou indisponible un plat</w:t>
      </w:r>
    </w:p>
    <w:p w14:paraId="6982165C" w14:textId="0615521E" w:rsidR="002E4C98" w:rsidRPr="00F71ED9" w:rsidRDefault="022F8583" w:rsidP="002E4C98">
      <w:pPr>
        <w:pStyle w:val="BITTextkrper"/>
      </w:pPr>
      <w:r>
        <w:t>Le quatrième diagramme représente le processus de changement de disponibilité d'un plat. L'administrateur peut rendre un plat indisponible ou le remettre en disponibilité. La modification est immédiatement enregistrée en base de données et le plat disparaît ou réapparaît à l'affichage consommateur dès le cycle suivant.</w:t>
      </w:r>
    </w:p>
    <w:p w14:paraId="7A413542" w14:textId="77777777" w:rsidR="00191EA2" w:rsidRDefault="00570625" w:rsidP="008F26F9">
      <w:pPr>
        <w:pStyle w:val="BITTextkrper"/>
        <w:keepNext/>
        <w:jc w:val="center"/>
      </w:pPr>
      <w:r>
        <w:rPr>
          <w:noProof/>
        </w:rPr>
        <w:lastRenderedPageBreak/>
        <w:drawing>
          <wp:inline distT="0" distB="0" distL="0" distR="0" wp14:anchorId="38F81B38" wp14:editId="0C5B6F01">
            <wp:extent cx="5712488" cy="3506875"/>
            <wp:effectExtent l="19050" t="19050" r="21590" b="17780"/>
            <wp:docPr id="242641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4198" name=""/>
                    <pic:cNvPicPr/>
                  </pic:nvPicPr>
                  <pic:blipFill rotWithShape="1">
                    <a:blip r:embed="rId28"/>
                    <a:srcRect l="368" t="497" r="451" b="719"/>
                    <a:stretch>
                      <a:fillRect/>
                    </a:stretch>
                  </pic:blipFill>
                  <pic:spPr bwMode="auto">
                    <a:xfrm>
                      <a:off x="0" y="0"/>
                      <a:ext cx="5712893" cy="3507124"/>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38BBD096" w14:textId="499CDA55" w:rsidR="00570625" w:rsidRDefault="00191EA2" w:rsidP="00191EA2">
      <w:pPr>
        <w:pStyle w:val="Lgende"/>
        <w:jc w:val="center"/>
      </w:pPr>
      <w:r>
        <w:t xml:space="preserve">Figure </w:t>
      </w:r>
      <w:r>
        <w:fldChar w:fldCharType="begin"/>
      </w:r>
      <w:r>
        <w:instrText xml:space="preserve"> SEQ Figure \* ARABIC </w:instrText>
      </w:r>
      <w:r>
        <w:fldChar w:fldCharType="separate"/>
      </w:r>
      <w:r w:rsidR="005B170E">
        <w:rPr>
          <w:noProof/>
        </w:rPr>
        <w:t>15</w:t>
      </w:r>
      <w:r>
        <w:fldChar w:fldCharType="end"/>
      </w:r>
      <w:r>
        <w:t xml:space="preserve"> - Diagramme de séquence pour rendre un plat indisponible.</w:t>
      </w:r>
    </w:p>
    <w:p w14:paraId="161A88D6" w14:textId="401C8252" w:rsidR="00570625" w:rsidRDefault="00570625" w:rsidP="00570625">
      <w:pPr>
        <w:pStyle w:val="Titre4"/>
      </w:pPr>
      <w:r>
        <w:t>Changer la vitesse d’affichage</w:t>
      </w:r>
    </w:p>
    <w:p w14:paraId="672A4978" w14:textId="183DCE28" w:rsidR="002E4C98" w:rsidRPr="00F71ED9" w:rsidRDefault="022F8583" w:rsidP="002E4C98">
      <w:pPr>
        <w:pStyle w:val="BITTextkrper"/>
      </w:pPr>
      <w:r>
        <w:t>Le cinquième diagramme représente le processus de modification de la vitesse d'affichage depuis l'interface administrateur. La nouvelle valeur est enregistrée dans la table configuration et prise en compte par le client consommateur dès le prochain cycle de rechargement des données.</w:t>
      </w:r>
    </w:p>
    <w:p w14:paraId="647DD8D4" w14:textId="77777777" w:rsidR="008F26F9" w:rsidRDefault="09F27F60" w:rsidP="008F26F9">
      <w:pPr>
        <w:pStyle w:val="BITTextkrper"/>
        <w:keepNext/>
        <w:jc w:val="center"/>
      </w:pPr>
      <w:r>
        <w:rPr>
          <w:noProof/>
        </w:rPr>
        <w:lastRenderedPageBreak/>
        <w:drawing>
          <wp:inline distT="0" distB="0" distL="0" distR="0" wp14:anchorId="76AADDB0" wp14:editId="202C76F0">
            <wp:extent cx="5318911" cy="5192163"/>
            <wp:effectExtent l="19050" t="19050" r="15240" b="27940"/>
            <wp:docPr id="8189026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02657" name="Picture 818902657"/>
                    <pic:cNvPicPr/>
                  </pic:nvPicPr>
                  <pic:blipFill rotWithShape="1">
                    <a:blip r:embed="rId29">
                      <a:extLst>
                        <a:ext uri="{28A0092B-C50C-407E-A947-70E740481C1C}">
                          <a14:useLocalDpi xmlns:a14="http://schemas.microsoft.com/office/drawing/2010/main"/>
                        </a:ext>
                      </a:extLst>
                    </a:blip>
                    <a:srcRect l="355" t="313" r="624" b="400"/>
                    <a:stretch>
                      <a:fillRect/>
                    </a:stretch>
                  </pic:blipFill>
                  <pic:spPr bwMode="auto">
                    <a:xfrm>
                      <a:off x="0" y="0"/>
                      <a:ext cx="5321610" cy="5194798"/>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6F569A50" w14:textId="01A4ED02" w:rsidR="002E4C98" w:rsidRPr="00F71ED9" w:rsidRDefault="008F26F9" w:rsidP="008F26F9">
      <w:pPr>
        <w:pStyle w:val="Lgende"/>
        <w:jc w:val="center"/>
      </w:pPr>
      <w:r>
        <w:t xml:space="preserve">Figure </w:t>
      </w:r>
      <w:r>
        <w:fldChar w:fldCharType="begin"/>
      </w:r>
      <w:r>
        <w:instrText xml:space="preserve"> SEQ Figure \* ARABIC </w:instrText>
      </w:r>
      <w:r>
        <w:fldChar w:fldCharType="separate"/>
      </w:r>
      <w:r w:rsidR="005B170E">
        <w:rPr>
          <w:noProof/>
        </w:rPr>
        <w:t>16</w:t>
      </w:r>
      <w:r>
        <w:fldChar w:fldCharType="end"/>
      </w:r>
      <w:r>
        <w:t xml:space="preserve"> - Diagramme de séquence pour changer la vitesse d’affichage.</w:t>
      </w:r>
    </w:p>
    <w:p w14:paraId="686AF45C" w14:textId="77777777" w:rsidR="002E4C98" w:rsidRPr="00536831" w:rsidRDefault="484C36CE" w:rsidP="00C08FDB">
      <w:pPr>
        <w:pStyle w:val="Titre3"/>
        <w:rPr>
          <w:highlight w:val="yellow"/>
        </w:rPr>
      </w:pPr>
      <w:r w:rsidRPr="00536831">
        <w:rPr>
          <w:highlight w:val="yellow"/>
        </w:rPr>
        <w:t>Objectifs</w:t>
      </w:r>
    </w:p>
    <w:p w14:paraId="6A2D4CA7" w14:textId="77777777" w:rsidR="002E4C98" w:rsidRPr="00F71ED9" w:rsidRDefault="4CA344A9" w:rsidP="002E4C98">
      <w:pPr>
        <w:rPr>
          <w:rStyle w:val="Hinweistext"/>
          <w:sz w:val="22"/>
          <w:szCs w:val="22"/>
        </w:rPr>
      </w:pPr>
      <w:r w:rsidRPr="00C08FDB">
        <w:rPr>
          <w:rStyle w:val="Hinweistext"/>
          <w:sz w:val="22"/>
          <w:szCs w:val="22"/>
        </w:rPr>
        <w:t xml:space="preserve">Liste détaillée des objectifs mesurables devant être atteints découlant du mandat de projet. </w:t>
      </w:r>
    </w:p>
    <w:bookmarkEnd w:id="22"/>
    <w:p w14:paraId="6B7C6A9E" w14:textId="77777777" w:rsidR="005479BD" w:rsidRPr="00F71ED9" w:rsidRDefault="005479BD" w:rsidP="005479BD">
      <w:pPr>
        <w:rPr>
          <w:sz w:val="22"/>
          <w:szCs w:val="22"/>
        </w:rPr>
      </w:pPr>
    </w:p>
    <w:p w14:paraId="1F133243" w14:textId="77777777" w:rsidR="005479BD" w:rsidRDefault="484C36CE" w:rsidP="00D61A86">
      <w:pPr>
        <w:pStyle w:val="Titre2"/>
      </w:pPr>
      <w:bookmarkStart w:id="24" w:name="_Toc250790977"/>
      <w:bookmarkStart w:id="25" w:name="_Toc230268125"/>
      <w:r>
        <w:t>Rentabilité</w:t>
      </w:r>
      <w:bookmarkEnd w:id="24"/>
      <w:bookmarkEnd w:id="25"/>
    </w:p>
    <w:p w14:paraId="3E7C0424" w14:textId="77777777" w:rsidR="005479BD" w:rsidRPr="00F71ED9" w:rsidRDefault="484C36CE" w:rsidP="005479BD">
      <w:pPr>
        <w:rPr>
          <w:rStyle w:val="Hinweistext"/>
          <w:sz w:val="22"/>
          <w:szCs w:val="22"/>
        </w:rPr>
      </w:pPr>
      <w:r w:rsidRPr="00C08FDB">
        <w:rPr>
          <w:rStyle w:val="Hinweistext"/>
          <w:sz w:val="22"/>
          <w:szCs w:val="22"/>
        </w:rPr>
        <w:t>Quelle est l’utilité économique du projet?</w:t>
      </w:r>
    </w:p>
    <w:p w14:paraId="78BB191D" w14:textId="4790081C" w:rsidR="6426EEC8" w:rsidRDefault="6426EEC8" w:rsidP="00C08FDB">
      <w:r w:rsidRPr="00C08FDB">
        <w:rPr>
          <w:rFonts w:eastAsia="Arial" w:cs="Arial"/>
          <w:sz w:val="22"/>
          <w:szCs w:val="22"/>
        </w:rPr>
        <w:t>Le projet n'a pas de retour financier direct mais permet de réduire les coûts d'impression liés aux modifications fréquentes du menu. Il améliore l'attractivité visuelle du restaurant grâce à l'affichage de photos des plats, ce qui peut indirectement influencer positivement les ventes. La solution est également évolutive et réutilisable pour d'autres établissements de restauration.</w:t>
      </w:r>
    </w:p>
    <w:p w14:paraId="3D2A37A5" w14:textId="77777777" w:rsidR="005479BD" w:rsidRPr="00783BAE" w:rsidRDefault="484C36CE" w:rsidP="00D61A86">
      <w:pPr>
        <w:pStyle w:val="Titre2"/>
        <w:rPr>
          <w:highlight w:val="yellow"/>
        </w:rPr>
      </w:pPr>
      <w:bookmarkStart w:id="26" w:name="_Toc250790978"/>
      <w:bookmarkStart w:id="27" w:name="_Toc230268126"/>
      <w:r w:rsidRPr="00783BAE">
        <w:rPr>
          <w:highlight w:val="yellow"/>
        </w:rPr>
        <w:lastRenderedPageBreak/>
        <w:t>Analyse de risque</w:t>
      </w:r>
      <w:bookmarkEnd w:id="26"/>
      <w:bookmarkEnd w:id="27"/>
    </w:p>
    <w:p w14:paraId="17A57755" w14:textId="77777777" w:rsidR="005479BD" w:rsidRPr="00E10423" w:rsidRDefault="4CA344A9" w:rsidP="00B56135">
      <w:pPr>
        <w:jc w:val="both"/>
        <w:rPr>
          <w:rStyle w:val="Hinweistext"/>
          <w:sz w:val="22"/>
          <w:szCs w:val="22"/>
        </w:rPr>
      </w:pPr>
      <w:r w:rsidRPr="00C08FDB">
        <w:rPr>
          <w:rStyle w:val="Hinweistext"/>
          <w:sz w:val="22"/>
          <w:szCs w:val="22"/>
        </w:rPr>
        <w:t>Quels risques sont engendrés en cas de non réalisation du projet</w:t>
      </w:r>
      <w:r w:rsidR="6022E366" w:rsidRPr="00C08FDB">
        <w:rPr>
          <w:rStyle w:val="Hinweistext"/>
          <w:sz w:val="22"/>
          <w:szCs w:val="22"/>
        </w:rPr>
        <w:t xml:space="preserve">? </w:t>
      </w:r>
      <w:r w:rsidR="0E6670C4" w:rsidRPr="00C08FDB">
        <w:rPr>
          <w:rStyle w:val="Hinweistext"/>
          <w:sz w:val="22"/>
          <w:szCs w:val="22"/>
        </w:rPr>
        <w:t>Que se passe-t-il en cas d’échec du projet ? Quels sont les risques les plus importants du projet ?</w:t>
      </w:r>
    </w:p>
    <w:p w14:paraId="41DFA8CF" w14:textId="1BE766CF" w:rsidR="005479BD" w:rsidRPr="00E10423" w:rsidRDefault="00D56E0F" w:rsidP="005479BD">
      <w:pPr>
        <w:rPr>
          <w:sz w:val="22"/>
          <w:szCs w:val="22"/>
        </w:rPr>
      </w:pPr>
      <w:r>
        <w:rPr>
          <w:sz w:val="22"/>
          <w:szCs w:val="22"/>
        </w:rPr>
        <w:t xml:space="preserve">Prototype, pas de </w:t>
      </w:r>
      <w:proofErr w:type="spellStart"/>
      <w:r w:rsidR="005871B6">
        <w:rPr>
          <w:sz w:val="22"/>
          <w:szCs w:val="22"/>
        </w:rPr>
        <w:t>repercussion</w:t>
      </w:r>
      <w:proofErr w:type="spellEnd"/>
      <w:r w:rsidR="005871B6">
        <w:rPr>
          <w:sz w:val="22"/>
          <w:szCs w:val="22"/>
        </w:rPr>
        <w:t xml:space="preserve"> sur la non réalisation car il n’y a pas d’attende au niveau d’un client</w:t>
      </w:r>
    </w:p>
    <w:p w14:paraId="3C5BD821" w14:textId="77777777" w:rsidR="002E4C98" w:rsidRPr="00783BAE" w:rsidRDefault="484C36CE" w:rsidP="00C08FDB">
      <w:pPr>
        <w:pStyle w:val="Titre2"/>
        <w:rPr>
          <w:highlight w:val="yellow"/>
        </w:rPr>
      </w:pPr>
      <w:bookmarkStart w:id="28" w:name="_Toc250790979"/>
      <w:bookmarkStart w:id="29" w:name="_Toc114965614"/>
      <w:bookmarkStart w:id="30" w:name="_Toc230268127"/>
      <w:r w:rsidRPr="00783BAE">
        <w:rPr>
          <w:highlight w:val="yellow"/>
        </w:rPr>
        <w:t>Sécurité de l’information et protection des données</w:t>
      </w:r>
      <w:bookmarkEnd w:id="28"/>
      <w:bookmarkEnd w:id="30"/>
    </w:p>
    <w:p w14:paraId="0157D6F3" w14:textId="7FA28E3F" w:rsidR="0E6670C4" w:rsidRDefault="0E6670C4" w:rsidP="00C08FDB">
      <w:pPr>
        <w:jc w:val="both"/>
        <w:rPr>
          <w:rStyle w:val="Hinweistext"/>
          <w:sz w:val="22"/>
          <w:szCs w:val="22"/>
        </w:rPr>
      </w:pPr>
      <w:r w:rsidRPr="00C08FDB">
        <w:rPr>
          <w:rStyle w:val="Hinweistext"/>
          <w:sz w:val="22"/>
          <w:szCs w:val="22"/>
        </w:rPr>
        <w:t xml:space="preserve">Quelles sont les menaces/dangers pour la protection des données et des systèmes et par quelles mesures peuvent-ils être contournés/supprimés. Les données sont-elles soumises à la protection des données? </w:t>
      </w:r>
    </w:p>
    <w:p w14:paraId="524EE090" w14:textId="77777777" w:rsidR="007330F2" w:rsidRDefault="007330F2" w:rsidP="00C08FDB">
      <w:pPr>
        <w:spacing w:line="259" w:lineRule="auto"/>
        <w:rPr>
          <w:sz w:val="22"/>
          <w:szCs w:val="22"/>
        </w:rPr>
      </w:pPr>
    </w:p>
    <w:p w14:paraId="523EA407" w14:textId="794B2171" w:rsidR="00B56135" w:rsidRPr="00AF2B49" w:rsidRDefault="3E93EE82" w:rsidP="00C08FDB">
      <w:pPr>
        <w:spacing w:line="259" w:lineRule="auto"/>
        <w:rPr>
          <w:sz w:val="22"/>
          <w:szCs w:val="22"/>
        </w:rPr>
      </w:pPr>
      <w:r w:rsidRPr="00C08FDB">
        <w:rPr>
          <w:sz w:val="22"/>
          <w:szCs w:val="22"/>
        </w:rPr>
        <w:t xml:space="preserve">La sécurité de l'application repose sur plusieurs mécanismes. L'accès aux entry points (POST, PUT, DELETE) est protégé par un </w:t>
      </w:r>
      <w:proofErr w:type="spellStart"/>
      <w:r w:rsidRPr="00C08FDB">
        <w:rPr>
          <w:sz w:val="22"/>
          <w:szCs w:val="22"/>
        </w:rPr>
        <w:t>token</w:t>
      </w:r>
      <w:proofErr w:type="spellEnd"/>
      <w:r w:rsidRPr="00C08FDB">
        <w:rPr>
          <w:sz w:val="22"/>
          <w:szCs w:val="22"/>
        </w:rPr>
        <w:t xml:space="preserve"> JWT généré lors de l'authentification et</w:t>
      </w:r>
      <w:r w:rsidR="0B745E54" w:rsidRPr="00C08FDB">
        <w:rPr>
          <w:sz w:val="22"/>
          <w:szCs w:val="22"/>
        </w:rPr>
        <w:t xml:space="preserve"> il</w:t>
      </w:r>
      <w:r w:rsidRPr="00C08FDB">
        <w:rPr>
          <w:sz w:val="22"/>
          <w:szCs w:val="22"/>
        </w:rPr>
        <w:t xml:space="preserve"> expir</w:t>
      </w:r>
      <w:r w:rsidR="23BEB58C" w:rsidRPr="00C08FDB">
        <w:rPr>
          <w:sz w:val="22"/>
          <w:szCs w:val="22"/>
        </w:rPr>
        <w:t>e</w:t>
      </w:r>
      <w:r w:rsidRPr="00C08FDB">
        <w:rPr>
          <w:sz w:val="22"/>
          <w:szCs w:val="22"/>
        </w:rPr>
        <w:t xml:space="preserve"> après </w:t>
      </w:r>
      <w:r w:rsidR="0B7D0458" w:rsidRPr="00C08FDB">
        <w:rPr>
          <w:sz w:val="22"/>
          <w:szCs w:val="22"/>
        </w:rPr>
        <w:t>une</w:t>
      </w:r>
      <w:r w:rsidRPr="00C08FDB">
        <w:rPr>
          <w:sz w:val="22"/>
          <w:szCs w:val="22"/>
        </w:rPr>
        <w:t xml:space="preserve"> heure. Le </w:t>
      </w:r>
      <w:proofErr w:type="spellStart"/>
      <w:r w:rsidRPr="00C08FDB">
        <w:rPr>
          <w:sz w:val="22"/>
          <w:szCs w:val="22"/>
        </w:rPr>
        <w:t>token</w:t>
      </w:r>
      <w:proofErr w:type="spellEnd"/>
      <w:r w:rsidRPr="00C08FDB">
        <w:rPr>
          <w:sz w:val="22"/>
          <w:szCs w:val="22"/>
        </w:rPr>
        <w:t xml:space="preserve"> est vérifié côté serveur à chaque requête protégée sans nécessiter de consultation de la base de données</w:t>
      </w:r>
      <w:r w:rsidR="4D97A8C7" w:rsidRPr="00C08FDB">
        <w:rPr>
          <w:sz w:val="22"/>
          <w:szCs w:val="22"/>
        </w:rPr>
        <w:t>.</w:t>
      </w:r>
    </w:p>
    <w:p w14:paraId="0056CAB9" w14:textId="520C40D9" w:rsidR="00B56135" w:rsidRPr="00AF2B49" w:rsidRDefault="3E93EE82" w:rsidP="00C08FDB">
      <w:pPr>
        <w:rPr>
          <w:sz w:val="22"/>
          <w:szCs w:val="22"/>
        </w:rPr>
      </w:pPr>
      <w:r w:rsidRPr="00C08FDB">
        <w:rPr>
          <w:sz w:val="22"/>
          <w:szCs w:val="22"/>
        </w:rPr>
        <w:t xml:space="preserve">Le mot de passe administrateur est actuellement stocké en clair dans la table configuration. </w:t>
      </w:r>
    </w:p>
    <w:p w14:paraId="20CF70D7" w14:textId="6B56971E" w:rsidR="00B56135" w:rsidRPr="00AF2B49" w:rsidRDefault="3E93EE82" w:rsidP="00C08FDB">
      <w:r w:rsidRPr="00C08FDB">
        <w:rPr>
          <w:sz w:val="22"/>
          <w:szCs w:val="22"/>
        </w:rPr>
        <w:t xml:space="preserve">Les </w:t>
      </w:r>
      <w:proofErr w:type="spellStart"/>
      <w:r w:rsidRPr="00C08FDB">
        <w:rPr>
          <w:sz w:val="22"/>
          <w:szCs w:val="22"/>
        </w:rPr>
        <w:t>uploads</w:t>
      </w:r>
      <w:proofErr w:type="spellEnd"/>
      <w:r w:rsidRPr="00C08FDB">
        <w:rPr>
          <w:sz w:val="22"/>
          <w:szCs w:val="22"/>
        </w:rPr>
        <w:t xml:space="preserve"> d'images sont contrôlés </w:t>
      </w:r>
      <w:r w:rsidR="73D0580D" w:rsidRPr="00C08FDB">
        <w:rPr>
          <w:sz w:val="22"/>
          <w:szCs w:val="22"/>
        </w:rPr>
        <w:t xml:space="preserve">du </w:t>
      </w:r>
      <w:r w:rsidRPr="00C08FDB">
        <w:rPr>
          <w:sz w:val="22"/>
          <w:szCs w:val="22"/>
        </w:rPr>
        <w:t>côté</w:t>
      </w:r>
      <w:r w:rsidR="183E0E02" w:rsidRPr="00C08FDB">
        <w:rPr>
          <w:sz w:val="22"/>
          <w:szCs w:val="22"/>
        </w:rPr>
        <w:t xml:space="preserve"> du</w:t>
      </w:r>
      <w:r w:rsidRPr="00C08FDB">
        <w:rPr>
          <w:sz w:val="22"/>
          <w:szCs w:val="22"/>
        </w:rPr>
        <w:t xml:space="preserve"> serveur</w:t>
      </w:r>
      <w:r w:rsidR="68A79931" w:rsidRPr="00C08FDB">
        <w:rPr>
          <w:sz w:val="22"/>
          <w:szCs w:val="22"/>
        </w:rPr>
        <w:t>.</w:t>
      </w:r>
      <w:r w:rsidRPr="00C08FDB">
        <w:rPr>
          <w:sz w:val="22"/>
          <w:szCs w:val="22"/>
        </w:rPr>
        <w:t xml:space="preserve"> </w:t>
      </w:r>
      <w:r w:rsidR="30F76116" w:rsidRPr="00C08FDB">
        <w:rPr>
          <w:sz w:val="22"/>
          <w:szCs w:val="22"/>
        </w:rPr>
        <w:t>L</w:t>
      </w:r>
      <w:r w:rsidRPr="00C08FDB">
        <w:rPr>
          <w:sz w:val="22"/>
          <w:szCs w:val="22"/>
        </w:rPr>
        <w:t xml:space="preserve">e type de fichier est vérifié </w:t>
      </w:r>
      <w:r w:rsidR="0C099D1E" w:rsidRPr="00C08FDB">
        <w:rPr>
          <w:sz w:val="22"/>
          <w:szCs w:val="22"/>
        </w:rPr>
        <w:t xml:space="preserve">pour qu’il soit conforme au format suivant : </w:t>
      </w:r>
      <w:r w:rsidRPr="00C08FDB">
        <w:rPr>
          <w:sz w:val="22"/>
          <w:szCs w:val="22"/>
        </w:rPr>
        <w:t xml:space="preserve">jpeg, png, </w:t>
      </w:r>
      <w:proofErr w:type="spellStart"/>
      <w:r w:rsidRPr="00C08FDB">
        <w:rPr>
          <w:sz w:val="22"/>
          <w:szCs w:val="22"/>
        </w:rPr>
        <w:t>webp</w:t>
      </w:r>
      <w:proofErr w:type="spellEnd"/>
      <w:r w:rsidR="469884DA" w:rsidRPr="00C08FDB">
        <w:rPr>
          <w:sz w:val="22"/>
          <w:szCs w:val="22"/>
        </w:rPr>
        <w:t xml:space="preserve">. </w:t>
      </w:r>
      <w:r w:rsidRPr="00C08FDB">
        <w:rPr>
          <w:sz w:val="22"/>
          <w:szCs w:val="22"/>
        </w:rPr>
        <w:t xml:space="preserve"> </w:t>
      </w:r>
      <w:r w:rsidR="790CE023" w:rsidRPr="00C08FDB">
        <w:rPr>
          <w:sz w:val="22"/>
          <w:szCs w:val="22"/>
        </w:rPr>
        <w:t>L</w:t>
      </w:r>
      <w:r w:rsidRPr="00C08FDB">
        <w:rPr>
          <w:sz w:val="22"/>
          <w:szCs w:val="22"/>
        </w:rPr>
        <w:t xml:space="preserve">e nom de fichier est généré automatiquement via </w:t>
      </w:r>
      <w:proofErr w:type="spellStart"/>
      <w:r w:rsidRPr="00C08FDB">
        <w:rPr>
          <w:sz w:val="22"/>
          <w:szCs w:val="22"/>
        </w:rPr>
        <w:t>uniqid</w:t>
      </w:r>
      <w:proofErr w:type="spellEnd"/>
      <w:r w:rsidRPr="00C08FDB">
        <w:rPr>
          <w:sz w:val="22"/>
          <w:szCs w:val="22"/>
        </w:rPr>
        <w:t xml:space="preserve">() pour éviter les conflits et les injections et le chemin est stocké dans le champ </w:t>
      </w:r>
      <w:proofErr w:type="spellStart"/>
      <w:r w:rsidRPr="00C08FDB">
        <w:rPr>
          <w:sz w:val="22"/>
          <w:szCs w:val="22"/>
        </w:rPr>
        <w:t>image_path</w:t>
      </w:r>
      <w:proofErr w:type="spellEnd"/>
      <w:r w:rsidRPr="00C08FDB">
        <w:rPr>
          <w:sz w:val="22"/>
          <w:szCs w:val="22"/>
        </w:rPr>
        <w:t xml:space="preserve"> de la table plat.</w:t>
      </w:r>
    </w:p>
    <w:p w14:paraId="65C9FB38" w14:textId="67C586A3" w:rsidR="00B56135" w:rsidRPr="00AF2B49" w:rsidRDefault="3E93EE82" w:rsidP="00C08FDB">
      <w:pPr>
        <w:spacing w:line="259" w:lineRule="auto"/>
        <w:rPr>
          <w:sz w:val="22"/>
          <w:szCs w:val="22"/>
        </w:rPr>
      </w:pPr>
      <w:r w:rsidRPr="00C08FDB">
        <w:rPr>
          <w:sz w:val="22"/>
          <w:szCs w:val="22"/>
        </w:rPr>
        <w:t xml:space="preserve">Les requêtes SQL utilisent des requêtes préparées PDO pour prévenir les injections SQL. L'accès à la page d'administration admin.html </w:t>
      </w:r>
      <w:r w:rsidR="1CC320BF" w:rsidRPr="00C08FDB">
        <w:rPr>
          <w:sz w:val="22"/>
          <w:szCs w:val="22"/>
        </w:rPr>
        <w:t xml:space="preserve">nécessite </w:t>
      </w:r>
      <w:r w:rsidRPr="00C08FDB">
        <w:rPr>
          <w:sz w:val="22"/>
          <w:szCs w:val="22"/>
        </w:rPr>
        <w:t xml:space="preserve">un </w:t>
      </w:r>
      <w:proofErr w:type="spellStart"/>
      <w:r w:rsidRPr="00C08FDB">
        <w:rPr>
          <w:sz w:val="22"/>
          <w:szCs w:val="22"/>
        </w:rPr>
        <w:t>token</w:t>
      </w:r>
      <w:proofErr w:type="spellEnd"/>
      <w:r w:rsidRPr="00C08FDB">
        <w:rPr>
          <w:sz w:val="22"/>
          <w:szCs w:val="22"/>
        </w:rPr>
        <w:t xml:space="preserve"> valide</w:t>
      </w:r>
      <w:r w:rsidR="5D4F8208" w:rsidRPr="00C08FDB">
        <w:rPr>
          <w:sz w:val="22"/>
          <w:szCs w:val="22"/>
        </w:rPr>
        <w:t xml:space="preserve"> qui est </w:t>
      </w:r>
      <w:r w:rsidRPr="00C08FDB">
        <w:rPr>
          <w:sz w:val="22"/>
          <w:szCs w:val="22"/>
        </w:rPr>
        <w:t xml:space="preserve">vérifié au chargement de la page. </w:t>
      </w:r>
      <w:r w:rsidR="0B241AC8" w:rsidRPr="00C08FDB">
        <w:rPr>
          <w:sz w:val="22"/>
          <w:szCs w:val="22"/>
        </w:rPr>
        <w:t xml:space="preserve">Aucunes </w:t>
      </w:r>
      <w:r w:rsidRPr="00C08FDB">
        <w:rPr>
          <w:sz w:val="22"/>
          <w:szCs w:val="22"/>
        </w:rPr>
        <w:t xml:space="preserve">données personnelles </w:t>
      </w:r>
      <w:r w:rsidR="788924D3" w:rsidRPr="00C08FDB">
        <w:rPr>
          <w:sz w:val="22"/>
          <w:szCs w:val="22"/>
        </w:rPr>
        <w:t xml:space="preserve">en provenance des </w:t>
      </w:r>
      <w:r w:rsidRPr="00C08FDB">
        <w:rPr>
          <w:sz w:val="22"/>
          <w:szCs w:val="22"/>
        </w:rPr>
        <w:t>utilisateurs ne sont pas collectées dans le cadre de ce projet</w:t>
      </w:r>
      <w:r w:rsidR="4D8D8CDA" w:rsidRPr="00C08FDB">
        <w:rPr>
          <w:sz w:val="22"/>
          <w:szCs w:val="22"/>
        </w:rPr>
        <w:t xml:space="preserve"> TPI</w:t>
      </w:r>
      <w:r w:rsidRPr="00C08FDB">
        <w:rPr>
          <w:sz w:val="22"/>
          <w:szCs w:val="22"/>
        </w:rPr>
        <w:t>.</w:t>
      </w:r>
    </w:p>
    <w:p w14:paraId="6D49057B" w14:textId="55F67806" w:rsidR="00B56135" w:rsidRPr="00AF2B49" w:rsidRDefault="00B56135" w:rsidP="00B56135">
      <w:pPr>
        <w:rPr>
          <w:sz w:val="22"/>
          <w:szCs w:val="22"/>
        </w:rPr>
      </w:pPr>
      <w:bookmarkStart w:id="31" w:name="_Toc114965602"/>
    </w:p>
    <w:p w14:paraId="25643672" w14:textId="77777777" w:rsidR="002E4C98" w:rsidRDefault="484C36CE" w:rsidP="00C08FDB">
      <w:pPr>
        <w:pStyle w:val="Titre1"/>
      </w:pPr>
      <w:bookmarkStart w:id="32" w:name="_Toc250790980"/>
      <w:bookmarkStart w:id="33" w:name="_Toc230268128"/>
      <w:bookmarkEnd w:id="31"/>
      <w:r>
        <w:lastRenderedPageBreak/>
        <w:t>Concept</w:t>
      </w:r>
      <w:bookmarkEnd w:id="32"/>
      <w:bookmarkEnd w:id="33"/>
    </w:p>
    <w:p w14:paraId="10898983" w14:textId="77777777" w:rsidR="002E4C98" w:rsidRPr="00783BAE" w:rsidRDefault="484C36CE" w:rsidP="00C08FDB">
      <w:pPr>
        <w:pStyle w:val="Titre2"/>
        <w:rPr>
          <w:highlight w:val="yellow"/>
        </w:rPr>
      </w:pPr>
      <w:bookmarkStart w:id="34" w:name="_Toc250790981"/>
      <w:bookmarkStart w:id="35" w:name="_Toc230268129"/>
      <w:r w:rsidRPr="00783BAE">
        <w:rPr>
          <w:highlight w:val="yellow"/>
        </w:rPr>
        <w:t>Exigences du système</w:t>
      </w:r>
      <w:bookmarkEnd w:id="34"/>
      <w:bookmarkEnd w:id="35"/>
    </w:p>
    <w:p w14:paraId="25EB96FA" w14:textId="75F75D19" w:rsidR="002E4C98" w:rsidRDefault="6E17F33F" w:rsidP="002E4C98">
      <w:pPr>
        <w:pStyle w:val="BITTextkrper"/>
      </w:pPr>
      <w:r>
        <w:t>Les exigences du système sont définies dans le cahier des charges disponible en annexe et résumées dans le tableau de la section 1.3. Le système doit répondre aux 13 exigences fonctionnelles définies</w:t>
      </w:r>
      <w:r w:rsidR="002A13A5">
        <w:t xml:space="preserve"> donc</w:t>
      </w:r>
      <w:r>
        <w:t xml:space="preserve"> l'affichage dynamique des plats par page, la sécurisation des entry points de modification et la gestion complète des plats depuis l'interface administrateur.</w:t>
      </w:r>
    </w:p>
    <w:p w14:paraId="7D8B9FC2" w14:textId="1C6F5CE0" w:rsidR="002E4C98" w:rsidRDefault="6E17F33F" w:rsidP="002E4C98">
      <w:pPr>
        <w:pStyle w:val="BITTextkrper"/>
      </w:pPr>
      <w:r>
        <w:t>Le système nécessite les prérequis techniques suivants :</w:t>
      </w:r>
    </w:p>
    <w:p w14:paraId="608BF7B0" w14:textId="7D2F49AA" w:rsidR="002E4C98" w:rsidRDefault="6E17F33F" w:rsidP="00DF54A2">
      <w:pPr>
        <w:pStyle w:val="BITTextkrper"/>
        <w:numPr>
          <w:ilvl w:val="0"/>
          <w:numId w:val="8"/>
        </w:numPr>
        <w:spacing w:after="0"/>
      </w:pPr>
      <w:r>
        <w:t>Un navigateur web récent (Google Chrome recommandé)</w:t>
      </w:r>
    </w:p>
    <w:p w14:paraId="022EB838" w14:textId="4DFC8500" w:rsidR="002E4C98" w:rsidRDefault="6E17F33F" w:rsidP="00DF54A2">
      <w:pPr>
        <w:pStyle w:val="BITTextkrper"/>
        <w:numPr>
          <w:ilvl w:val="0"/>
          <w:numId w:val="8"/>
        </w:numPr>
        <w:spacing w:after="0"/>
      </w:pPr>
      <w:r>
        <w:t>Un serveur WampServer avec Apache, PHP 8.3 et MySQL 8.4</w:t>
      </w:r>
    </w:p>
    <w:p w14:paraId="076D0EC1" w14:textId="033D4DA1" w:rsidR="002E4C98" w:rsidRDefault="6E17F33F" w:rsidP="00DF54A2">
      <w:pPr>
        <w:pStyle w:val="BITTextkrper"/>
        <w:numPr>
          <w:ilvl w:val="0"/>
          <w:numId w:val="8"/>
        </w:numPr>
        <w:spacing w:after="0"/>
      </w:pPr>
      <w:r>
        <w:t>Une connexion réseau entre le client et le serveur</w:t>
      </w:r>
    </w:p>
    <w:p w14:paraId="7DDBC35F" w14:textId="77777777" w:rsidR="002E4C98" w:rsidRPr="00783BAE" w:rsidRDefault="484C36CE" w:rsidP="00C08FDB">
      <w:pPr>
        <w:pStyle w:val="Titre2"/>
        <w:rPr>
          <w:highlight w:val="yellow"/>
        </w:rPr>
      </w:pPr>
      <w:bookmarkStart w:id="36" w:name="_Toc250790982"/>
      <w:bookmarkStart w:id="37" w:name="_Toc230268130"/>
      <w:r w:rsidRPr="00783BAE">
        <w:rPr>
          <w:highlight w:val="yellow"/>
        </w:rPr>
        <w:t>Architecture du système</w:t>
      </w:r>
      <w:bookmarkEnd w:id="36"/>
      <w:bookmarkEnd w:id="37"/>
    </w:p>
    <w:p w14:paraId="36528459" w14:textId="4368555B" w:rsidR="002E4C98" w:rsidRDefault="4004FD09" w:rsidP="00C08FDB">
      <w:pPr>
        <w:spacing w:before="240" w:after="240"/>
      </w:pPr>
      <w:r w:rsidRPr="00C08FDB">
        <w:t>Le client est développé en HTML, CSS et JavaScript natif. Il est séparé en trois couches distinctes :</w:t>
      </w:r>
    </w:p>
    <w:p w14:paraId="022AFD16" w14:textId="66287CFB" w:rsidR="002E4C98" w:rsidRDefault="69913602" w:rsidP="00C08FDB">
      <w:pPr>
        <w:spacing w:before="240" w:after="240"/>
      </w:pPr>
      <w:r w:rsidRPr="00C08FDB">
        <w:t>Le modèle à couches ci-dessous illustre la séparation</w:t>
      </w:r>
      <w:r w:rsidR="009264FF">
        <w:t xml:space="preserve"> des couches</w:t>
      </w:r>
      <w:r w:rsidRPr="00C08FDB">
        <w:t xml:space="preserve"> </w:t>
      </w:r>
      <w:r w:rsidR="009264FF">
        <w:t>du</w:t>
      </w:r>
      <w:r w:rsidRPr="00C08FDB">
        <w:t xml:space="preserve"> côté client et </w:t>
      </w:r>
      <w:r w:rsidR="009264FF">
        <w:t>du</w:t>
      </w:r>
      <w:r w:rsidRPr="00C08FDB">
        <w:t xml:space="preserve"> côté serveur.</w:t>
      </w:r>
    </w:p>
    <w:p w14:paraId="6033C904" w14:textId="77777777" w:rsidR="00523359" w:rsidRDefault="69913602" w:rsidP="00523359">
      <w:pPr>
        <w:pStyle w:val="BITTextkrper"/>
        <w:keepNext/>
        <w:jc w:val="center"/>
      </w:pPr>
      <w:r>
        <w:rPr>
          <w:noProof/>
        </w:rPr>
        <w:drawing>
          <wp:inline distT="0" distB="0" distL="0" distR="0" wp14:anchorId="36B9CAC2" wp14:editId="7BD65A4F">
            <wp:extent cx="5040172" cy="3123590"/>
            <wp:effectExtent l="19050" t="19050" r="27305" b="19685"/>
            <wp:docPr id="17404740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74010" name="Picture 1740474010"/>
                    <pic:cNvPicPr/>
                  </pic:nvPicPr>
                  <pic:blipFill rotWithShape="1">
                    <a:blip r:embed="rId30">
                      <a:extLst>
                        <a:ext uri="{28A0092B-C50C-407E-A947-70E740481C1C}">
                          <a14:useLocalDpi xmlns:a14="http://schemas.microsoft.com/office/drawing/2010/main"/>
                        </a:ext>
                      </a:extLst>
                    </a:blip>
                    <a:srcRect l="287" t="693" r="928" b="801"/>
                    <a:stretch>
                      <a:fillRect/>
                    </a:stretch>
                  </pic:blipFill>
                  <pic:spPr bwMode="auto">
                    <a:xfrm>
                      <a:off x="0" y="0"/>
                      <a:ext cx="5041235" cy="3124249"/>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72E31BBB" w14:textId="54FCE445" w:rsidR="002E4C98" w:rsidRDefault="00523359" w:rsidP="00523359">
      <w:pPr>
        <w:pStyle w:val="Lgende"/>
        <w:jc w:val="center"/>
      </w:pPr>
      <w:r>
        <w:t xml:space="preserve">Figure </w:t>
      </w:r>
      <w:r>
        <w:fldChar w:fldCharType="begin"/>
      </w:r>
      <w:r>
        <w:instrText xml:space="preserve"> SEQ Figure \* ARABIC </w:instrText>
      </w:r>
      <w:r>
        <w:fldChar w:fldCharType="separate"/>
      </w:r>
      <w:r w:rsidR="005B170E">
        <w:rPr>
          <w:noProof/>
        </w:rPr>
        <w:t>17</w:t>
      </w:r>
      <w:r>
        <w:fldChar w:fldCharType="end"/>
      </w:r>
      <w:r>
        <w:t xml:space="preserve"> – Diagramme modèle à couche côté client et serveur</w:t>
      </w:r>
      <w:r w:rsidR="001D1210">
        <w:t>.</w:t>
      </w:r>
    </w:p>
    <w:p w14:paraId="5098F515" w14:textId="282AA708" w:rsidR="549AD06D" w:rsidRDefault="549AD06D" w:rsidP="00C08FDB">
      <w:pPr>
        <w:pStyle w:val="Titre3"/>
      </w:pPr>
      <w:r>
        <w:t>Client</w:t>
      </w:r>
    </w:p>
    <w:p w14:paraId="7AC53603" w14:textId="3644F7F1" w:rsidR="549AD06D" w:rsidRDefault="549AD06D" w:rsidP="00C08FDB">
      <w:pPr>
        <w:pStyle w:val="BITTextkrper"/>
      </w:pPr>
      <w:r>
        <w:t>Le client est développé en HTML, CSS et JavaScript natif. Il est séparé en trois couches distinctes :</w:t>
      </w:r>
    </w:p>
    <w:p w14:paraId="320FA63B" w14:textId="072B4743" w:rsidR="549AD06D" w:rsidRDefault="549AD06D" w:rsidP="00DF54A2">
      <w:pPr>
        <w:pStyle w:val="BITTextkrper"/>
        <w:numPr>
          <w:ilvl w:val="0"/>
          <w:numId w:val="10"/>
        </w:numPr>
        <w:spacing w:after="0"/>
      </w:pPr>
      <w:r>
        <w:lastRenderedPageBreak/>
        <w:t>La couche IHM constituée des fichiers HTML et CSS, responsable de l'affichage des informations à l'écran</w:t>
      </w:r>
    </w:p>
    <w:p w14:paraId="19B3B235" w14:textId="0167C6D3" w:rsidR="549AD06D" w:rsidRDefault="549AD06D" w:rsidP="00DF54A2">
      <w:pPr>
        <w:pStyle w:val="BITTextkrper"/>
        <w:numPr>
          <w:ilvl w:val="0"/>
          <w:numId w:val="10"/>
        </w:numPr>
        <w:spacing w:after="0"/>
      </w:pPr>
      <w:r>
        <w:t>La couche Contrôleur implémentée en JavaScript, elle assure la gestion des interactions et la logique de navigation</w:t>
      </w:r>
    </w:p>
    <w:p w14:paraId="79CB59FB" w14:textId="4A3846A0" w:rsidR="549AD06D" w:rsidRDefault="549AD06D" w:rsidP="00DF54A2">
      <w:pPr>
        <w:pStyle w:val="BITTextkrper"/>
        <w:numPr>
          <w:ilvl w:val="0"/>
          <w:numId w:val="10"/>
        </w:numPr>
        <w:spacing w:after="0"/>
      </w:pPr>
      <w:r>
        <w:t>La couche Service implémentée en JavaScript, elle centralise les appels vers l'API REST et fournit les données aux contrôleurs</w:t>
      </w:r>
    </w:p>
    <w:p w14:paraId="4B4D9AAE" w14:textId="4A6D9132" w:rsidR="549AD06D" w:rsidRDefault="549AD06D" w:rsidP="00C08FDB">
      <w:pPr>
        <w:pStyle w:val="Titre3"/>
      </w:pPr>
      <w:r w:rsidRPr="00C08FDB">
        <w:t>Serveur</w:t>
      </w:r>
    </w:p>
    <w:p w14:paraId="00BC22F6" w14:textId="2E8CCD8A" w:rsidR="549AD06D" w:rsidRDefault="549AD06D" w:rsidP="00C08FDB">
      <w:pPr>
        <w:pStyle w:val="BITTextkrper"/>
      </w:pPr>
      <w:r w:rsidRPr="00C08FDB">
        <w:t>Le serveur est développé en PHP avec un accès à la base de données via PDO. Il est séparé en trois couches distinctes :</w:t>
      </w:r>
    </w:p>
    <w:p w14:paraId="4F894A7E" w14:textId="64E7D68C" w:rsidR="549AD06D" w:rsidRDefault="549AD06D" w:rsidP="00DF54A2">
      <w:pPr>
        <w:pStyle w:val="BITTextkrper"/>
        <w:numPr>
          <w:ilvl w:val="0"/>
          <w:numId w:val="9"/>
        </w:numPr>
        <w:spacing w:after="0"/>
      </w:pPr>
      <w:r w:rsidRPr="00C08FDB">
        <w:t xml:space="preserve">La couche Ctrl qui réceptionne les requêtes HTTP, effectue les contrôles de sécurité (validation du </w:t>
      </w:r>
      <w:proofErr w:type="spellStart"/>
      <w:r w:rsidRPr="00C08FDB">
        <w:t>token</w:t>
      </w:r>
      <w:proofErr w:type="spellEnd"/>
      <w:r w:rsidRPr="00C08FDB">
        <w:t xml:space="preserve"> JWT) et transmet les demandes à la couche métier</w:t>
      </w:r>
    </w:p>
    <w:p w14:paraId="0CA7EC5A" w14:textId="080C337A" w:rsidR="549AD06D" w:rsidRDefault="549AD06D" w:rsidP="00DF54A2">
      <w:pPr>
        <w:pStyle w:val="BITTextkrper"/>
        <w:numPr>
          <w:ilvl w:val="0"/>
          <w:numId w:val="9"/>
        </w:numPr>
        <w:spacing w:after="0"/>
      </w:pPr>
      <w:r w:rsidRPr="00C08FDB">
        <w:t xml:space="preserve">La couche </w:t>
      </w:r>
      <w:proofErr w:type="spellStart"/>
      <w:r w:rsidRPr="00C08FDB">
        <w:t>Wrk</w:t>
      </w:r>
      <w:proofErr w:type="spellEnd"/>
      <w:r w:rsidRPr="00C08FDB">
        <w:t xml:space="preserve"> qui traite et manipule les données reçues — c'est la couche métier de l'application</w:t>
      </w:r>
    </w:p>
    <w:p w14:paraId="79603F93" w14:textId="7CAF5651" w:rsidR="549AD06D" w:rsidRDefault="549AD06D" w:rsidP="00DF54A2">
      <w:pPr>
        <w:pStyle w:val="BITTextkrper"/>
        <w:numPr>
          <w:ilvl w:val="0"/>
          <w:numId w:val="9"/>
        </w:numPr>
        <w:spacing w:after="0"/>
      </w:pPr>
      <w:r w:rsidRPr="00C08FDB">
        <w:t xml:space="preserve">La couche </w:t>
      </w:r>
      <w:proofErr w:type="spellStart"/>
      <w:r w:rsidRPr="00C08FDB">
        <w:t>WrkDB</w:t>
      </w:r>
      <w:proofErr w:type="spellEnd"/>
      <w:r w:rsidRPr="00C08FDB">
        <w:t xml:space="preserve"> qui accède aux données stockées dans la base de données via des requêtes préparées PDO</w:t>
      </w:r>
    </w:p>
    <w:p w14:paraId="4D0FED1A" w14:textId="6C189312" w:rsidR="549AD06D" w:rsidRDefault="549AD06D" w:rsidP="00C08FDB">
      <w:pPr>
        <w:pStyle w:val="Titre3"/>
      </w:pPr>
      <w:r w:rsidRPr="00C08FDB">
        <w:t>Base de données</w:t>
      </w:r>
    </w:p>
    <w:p w14:paraId="0DDF8E57" w14:textId="62079704" w:rsidR="549AD06D" w:rsidRDefault="549AD06D" w:rsidP="00C08FDB">
      <w:pPr>
        <w:pStyle w:val="BITTextkrper"/>
      </w:pPr>
      <w:r w:rsidRPr="00C08FDB">
        <w:t>La base de données est sous MySQL version 8.4.7 Elle est constituée de trois tables :</w:t>
      </w:r>
    </w:p>
    <w:p w14:paraId="4346C5BF" w14:textId="6E1DFC0B" w:rsidR="549AD06D" w:rsidRDefault="549AD06D" w:rsidP="00DF54A2">
      <w:pPr>
        <w:pStyle w:val="BITTextkrper"/>
        <w:numPr>
          <w:ilvl w:val="0"/>
          <w:numId w:val="14"/>
        </w:numPr>
        <w:spacing w:after="0"/>
      </w:pPr>
      <w:r w:rsidRPr="00C08FDB">
        <w:t>La table plat qui stocke les plats du menu avec leurs informations (nom, description, ingrédients, prix, disponibilité, image)</w:t>
      </w:r>
    </w:p>
    <w:p w14:paraId="255B7C0A" w14:textId="27E38F6D" w:rsidR="549AD06D" w:rsidRDefault="549AD06D" w:rsidP="00DF54A2">
      <w:pPr>
        <w:pStyle w:val="BITTextkrper"/>
        <w:numPr>
          <w:ilvl w:val="0"/>
          <w:numId w:val="14"/>
        </w:numPr>
        <w:spacing w:after="0"/>
      </w:pPr>
      <w:r w:rsidRPr="00C08FDB">
        <w:t>La table page qui stocke les 4 pages de regroupement des plats (entrées, viandes, pâtes, desserts)</w:t>
      </w:r>
    </w:p>
    <w:p w14:paraId="6670C892" w14:textId="37BFD318" w:rsidR="00C08FDB" w:rsidRDefault="549AD06D" w:rsidP="00DF54A2">
      <w:pPr>
        <w:pStyle w:val="BITTextkrper"/>
        <w:numPr>
          <w:ilvl w:val="0"/>
          <w:numId w:val="14"/>
        </w:numPr>
        <w:spacing w:after="0"/>
      </w:pPr>
      <w:r w:rsidRPr="00C08FDB">
        <w:t>La table configuration qui stocke les paramètres d'affichage (vitesse de défilement, couleurs, polices, mot de passe administrateur)</w:t>
      </w:r>
    </w:p>
    <w:p w14:paraId="0DABB778" w14:textId="77777777" w:rsidR="002E4C98" w:rsidRPr="00783BAE" w:rsidRDefault="484C36CE" w:rsidP="00C08FDB">
      <w:pPr>
        <w:pStyle w:val="Titre2"/>
        <w:rPr>
          <w:highlight w:val="yellow"/>
        </w:rPr>
      </w:pPr>
      <w:bookmarkStart w:id="38" w:name="_Toc250790983"/>
      <w:bookmarkStart w:id="39" w:name="_Toc230268131"/>
      <w:r w:rsidRPr="00783BAE">
        <w:rPr>
          <w:highlight w:val="yellow"/>
        </w:rPr>
        <w:t>Plan d’intégration des systèmes</w:t>
      </w:r>
      <w:bookmarkEnd w:id="38"/>
      <w:bookmarkEnd w:id="39"/>
    </w:p>
    <w:p w14:paraId="0FAA24AE" w14:textId="75428AC1" w:rsidR="002E4C98" w:rsidRDefault="75BF1C25" w:rsidP="002E4C98">
      <w:pPr>
        <w:pStyle w:val="BITTextkrper"/>
      </w:pPr>
      <w:r>
        <w:t>Le client envoie des requêtes HTTP au serveur qui accède à la base de données et retourne les données en JSON. Aucune donnée n'est stockée côté client — tout est géré par le serveur et la base de données.</w:t>
      </w:r>
    </w:p>
    <w:p w14:paraId="0D4DCF87" w14:textId="77777777" w:rsidR="002E4C98" w:rsidRPr="00783BAE" w:rsidRDefault="484C36CE" w:rsidP="00C08FDB">
      <w:pPr>
        <w:pStyle w:val="Titre2"/>
        <w:rPr>
          <w:highlight w:val="yellow"/>
        </w:rPr>
      </w:pPr>
      <w:bookmarkStart w:id="40" w:name="_Toc250790984"/>
      <w:bookmarkStart w:id="41" w:name="_Toc230268132"/>
      <w:r w:rsidRPr="00783BAE">
        <w:rPr>
          <w:highlight w:val="yellow"/>
        </w:rPr>
        <w:t>Concept d‘implémentation</w:t>
      </w:r>
      <w:bookmarkEnd w:id="40"/>
      <w:bookmarkEnd w:id="41"/>
    </w:p>
    <w:p w14:paraId="77291ED7" w14:textId="540FACEC" w:rsidR="5C7579D7" w:rsidRPr="00783BAE" w:rsidRDefault="5C7579D7" w:rsidP="00C08FDB">
      <w:pPr>
        <w:pStyle w:val="Titre3"/>
        <w:rPr>
          <w:highlight w:val="yellow"/>
        </w:rPr>
      </w:pPr>
      <w:r w:rsidRPr="00783BAE">
        <w:rPr>
          <w:highlight w:val="yellow"/>
        </w:rPr>
        <w:t>Client</w:t>
      </w:r>
    </w:p>
    <w:p w14:paraId="7D1F16E0" w14:textId="6702EF32" w:rsidR="002E4C98" w:rsidRDefault="00FE67E0" w:rsidP="000136C5">
      <w:pPr>
        <w:pStyle w:val="BITTextkrper"/>
      </w:pPr>
      <w:r>
        <w:t>Ce diagramme de classe illustre la structure côté client de l’applications</w:t>
      </w:r>
      <w:r w:rsidR="00CC12EB">
        <w:t>. Il est composé de trois pages HTML</w:t>
      </w:r>
      <w:r w:rsidR="000136C5">
        <w:t>.</w:t>
      </w:r>
    </w:p>
    <w:p w14:paraId="7EC3D351" w14:textId="77777777" w:rsidR="00D518F6" w:rsidRDefault="000136C5" w:rsidP="00D518F6">
      <w:pPr>
        <w:pStyle w:val="BITTextkrper"/>
        <w:keepNext/>
        <w:jc w:val="center"/>
      </w:pPr>
      <w:r w:rsidRPr="000136C5">
        <w:rPr>
          <w:noProof/>
        </w:rPr>
        <w:lastRenderedPageBreak/>
        <w:drawing>
          <wp:inline distT="0" distB="0" distL="0" distR="0" wp14:anchorId="5240EDA2" wp14:editId="00E0BE3D">
            <wp:extent cx="4212631" cy="4913885"/>
            <wp:effectExtent l="19050" t="19050" r="16510" b="20320"/>
            <wp:docPr id="7388203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820387" name=""/>
                    <pic:cNvPicPr/>
                  </pic:nvPicPr>
                  <pic:blipFill>
                    <a:blip r:embed="rId31"/>
                    <a:stretch>
                      <a:fillRect/>
                    </a:stretch>
                  </pic:blipFill>
                  <pic:spPr>
                    <a:xfrm>
                      <a:off x="0" y="0"/>
                      <a:ext cx="4217450" cy="4919507"/>
                    </a:xfrm>
                    <a:prstGeom prst="rect">
                      <a:avLst/>
                    </a:prstGeom>
                    <a:ln w="19050">
                      <a:solidFill>
                        <a:schemeClr val="tx1"/>
                      </a:solidFill>
                    </a:ln>
                  </pic:spPr>
                </pic:pic>
              </a:graphicData>
            </a:graphic>
          </wp:inline>
        </w:drawing>
      </w:r>
    </w:p>
    <w:p w14:paraId="2742F7D4" w14:textId="2441294C" w:rsidR="00FE67E0" w:rsidRDefault="00D518F6" w:rsidP="00D518F6">
      <w:pPr>
        <w:pStyle w:val="Lgende"/>
        <w:jc w:val="center"/>
      </w:pPr>
      <w:r>
        <w:t xml:space="preserve">Figure </w:t>
      </w:r>
      <w:r>
        <w:fldChar w:fldCharType="begin"/>
      </w:r>
      <w:r>
        <w:instrText xml:space="preserve"> SEQ Figure \* ARABIC </w:instrText>
      </w:r>
      <w:r>
        <w:fldChar w:fldCharType="separate"/>
      </w:r>
      <w:r w:rsidR="005B170E">
        <w:rPr>
          <w:noProof/>
        </w:rPr>
        <w:t>18</w:t>
      </w:r>
      <w:r>
        <w:fldChar w:fldCharType="end"/>
      </w:r>
      <w:r>
        <w:t xml:space="preserve"> - Diagramme de classes côté client.</w:t>
      </w:r>
    </w:p>
    <w:p w14:paraId="36CA186D" w14:textId="13958947" w:rsidR="5C7579D7" w:rsidRPr="00783BAE" w:rsidRDefault="5C7579D7" w:rsidP="00C08FDB">
      <w:pPr>
        <w:pStyle w:val="Titre3"/>
        <w:rPr>
          <w:highlight w:val="yellow"/>
        </w:rPr>
      </w:pPr>
      <w:r w:rsidRPr="00783BAE">
        <w:rPr>
          <w:highlight w:val="yellow"/>
        </w:rPr>
        <w:t>Serveur</w:t>
      </w:r>
    </w:p>
    <w:p w14:paraId="0AF62D69" w14:textId="58C8ED1D" w:rsidR="5C7579D7" w:rsidRDefault="5C7579D7" w:rsidP="00C08FDB">
      <w:pPr>
        <w:pStyle w:val="BITTextkrper"/>
      </w:pPr>
      <w:r>
        <w:t>Le diagramme de classes ci-dessous illustre la structure du serveur avec ses trois couches.</w:t>
      </w:r>
    </w:p>
    <w:p w14:paraId="78F3DE02" w14:textId="77777777" w:rsidR="005B170E" w:rsidRDefault="005B170E" w:rsidP="005B170E">
      <w:pPr>
        <w:pStyle w:val="BITTextkrper"/>
        <w:keepNext/>
        <w:jc w:val="center"/>
      </w:pPr>
      <w:r w:rsidRPr="005B170E">
        <w:rPr>
          <w:noProof/>
        </w:rPr>
        <w:lastRenderedPageBreak/>
        <w:drawing>
          <wp:inline distT="0" distB="0" distL="0" distR="0" wp14:anchorId="64B91AC1" wp14:editId="5A17A487">
            <wp:extent cx="5760085" cy="2928620"/>
            <wp:effectExtent l="19050" t="19050" r="12065" b="24130"/>
            <wp:docPr id="4319913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991318" name=""/>
                    <pic:cNvPicPr/>
                  </pic:nvPicPr>
                  <pic:blipFill>
                    <a:blip r:embed="rId32"/>
                    <a:stretch>
                      <a:fillRect/>
                    </a:stretch>
                  </pic:blipFill>
                  <pic:spPr>
                    <a:xfrm>
                      <a:off x="0" y="0"/>
                      <a:ext cx="5760085" cy="2928620"/>
                    </a:xfrm>
                    <a:prstGeom prst="rect">
                      <a:avLst/>
                    </a:prstGeom>
                    <a:ln w="19050">
                      <a:solidFill>
                        <a:schemeClr val="tx1"/>
                      </a:solidFill>
                    </a:ln>
                  </pic:spPr>
                </pic:pic>
              </a:graphicData>
            </a:graphic>
          </wp:inline>
        </w:drawing>
      </w:r>
    </w:p>
    <w:p w14:paraId="5742426F" w14:textId="0BB2707D" w:rsidR="5C7579D7" w:rsidRDefault="005B170E" w:rsidP="005B170E">
      <w:pPr>
        <w:pStyle w:val="Lgende"/>
        <w:jc w:val="center"/>
      </w:pPr>
      <w:r>
        <w:t xml:space="preserve">Figure </w:t>
      </w:r>
      <w:r>
        <w:fldChar w:fldCharType="begin"/>
      </w:r>
      <w:r>
        <w:instrText xml:space="preserve"> SEQ Figure \* ARABIC </w:instrText>
      </w:r>
      <w:r>
        <w:fldChar w:fldCharType="separate"/>
      </w:r>
      <w:r>
        <w:rPr>
          <w:noProof/>
        </w:rPr>
        <w:t>19</w:t>
      </w:r>
      <w:r>
        <w:fldChar w:fldCharType="end"/>
      </w:r>
      <w:r>
        <w:t xml:space="preserve"> - Diagramme de classes côté client.</w:t>
      </w:r>
    </w:p>
    <w:p w14:paraId="2CBD8F5B" w14:textId="77777777" w:rsidR="002E4C98" w:rsidRPr="0035149F" w:rsidRDefault="484C36CE" w:rsidP="00C08FDB">
      <w:pPr>
        <w:pStyle w:val="Titre2"/>
        <w:rPr>
          <w:highlight w:val="yellow"/>
        </w:rPr>
      </w:pPr>
      <w:bookmarkStart w:id="42" w:name="_Toc250790985"/>
      <w:bookmarkStart w:id="43" w:name="_Toc230268133"/>
      <w:r w:rsidRPr="0035149F">
        <w:rPr>
          <w:highlight w:val="yellow"/>
        </w:rPr>
        <w:t>Concept de formation</w:t>
      </w:r>
      <w:bookmarkEnd w:id="42"/>
      <w:bookmarkEnd w:id="43"/>
    </w:p>
    <w:p w14:paraId="7F3152D2" w14:textId="6B1B1D57" w:rsidR="002E4C98" w:rsidRPr="00180DBC" w:rsidRDefault="0FD516C2" w:rsidP="002E4C98">
      <w:pPr>
        <w:pStyle w:val="BITTextkrper"/>
      </w:pPr>
      <w:r w:rsidRPr="00C08FDB">
        <w:t>L'application est conçue pour être utilisée par le restaurateur sans formation technique particulière. L'interface administrateur est accessible via un navigateur web standard et ne nécessite aucune installation côté client. Le restaurateur doit uniquement connaître l'URL de l'interface de login et son mot de passe pour accéder à l'ensemble des fonctionnalités de gestion des plats et des paramètres d'affichage.</w:t>
      </w:r>
    </w:p>
    <w:p w14:paraId="22434E68" w14:textId="77777777" w:rsidR="002E4C98" w:rsidRPr="00783BAE" w:rsidRDefault="484C36CE" w:rsidP="00C08FDB">
      <w:pPr>
        <w:pStyle w:val="Titre2"/>
        <w:rPr>
          <w:highlight w:val="yellow"/>
        </w:rPr>
      </w:pPr>
      <w:bookmarkStart w:id="44" w:name="_Toc250790986"/>
      <w:bookmarkStart w:id="45" w:name="_Toc230268134"/>
      <w:r w:rsidRPr="00783BAE">
        <w:rPr>
          <w:highlight w:val="yellow"/>
        </w:rPr>
        <w:t>Concept de tests</w:t>
      </w:r>
      <w:bookmarkEnd w:id="44"/>
      <w:bookmarkEnd w:id="45"/>
    </w:p>
    <w:p w14:paraId="0B23B909" w14:textId="77777777" w:rsidR="002E4C98" w:rsidRPr="006256C2" w:rsidRDefault="13C64DC3" w:rsidP="00A4734B">
      <w:pPr>
        <w:rPr>
          <w:rStyle w:val="Hinweistext"/>
          <w:sz w:val="22"/>
          <w:szCs w:val="22"/>
        </w:rPr>
      </w:pPr>
      <w:r w:rsidRPr="00C08FDB">
        <w:rPr>
          <w:rStyle w:val="Hinweistext"/>
          <w:sz w:val="22"/>
          <w:szCs w:val="22"/>
        </w:rPr>
        <w:t>Comment les tests sont-ils effectués?</w:t>
      </w:r>
      <w:r w:rsidR="688E2C8C" w:rsidRPr="00C08FDB">
        <w:rPr>
          <w:rStyle w:val="Hinweistext"/>
          <w:sz w:val="22"/>
          <w:szCs w:val="22"/>
        </w:rPr>
        <w:t xml:space="preserve"> </w:t>
      </w:r>
      <w:proofErr w:type="spellStart"/>
      <w:r w:rsidR="688E2C8C" w:rsidRPr="00C08FDB">
        <w:rPr>
          <w:rStyle w:val="Hinweistext"/>
          <w:sz w:val="22"/>
          <w:szCs w:val="22"/>
        </w:rPr>
        <w:t>Blackbox</w:t>
      </w:r>
      <w:proofErr w:type="spellEnd"/>
      <w:r w:rsidR="688E2C8C" w:rsidRPr="00C08FDB">
        <w:rPr>
          <w:rStyle w:val="Hinweistext"/>
          <w:sz w:val="22"/>
          <w:szCs w:val="22"/>
        </w:rPr>
        <w:t xml:space="preserve">, </w:t>
      </w:r>
      <w:proofErr w:type="spellStart"/>
      <w:r w:rsidR="688E2C8C" w:rsidRPr="00C08FDB">
        <w:rPr>
          <w:rStyle w:val="Hinweistext"/>
          <w:sz w:val="22"/>
          <w:szCs w:val="22"/>
        </w:rPr>
        <w:t>Whitebox</w:t>
      </w:r>
      <w:proofErr w:type="spellEnd"/>
      <w:r w:rsidR="688E2C8C" w:rsidRPr="00C08FDB">
        <w:rPr>
          <w:rStyle w:val="Hinweistext"/>
          <w:sz w:val="22"/>
          <w:szCs w:val="22"/>
        </w:rPr>
        <w:t xml:space="preserve"> … .</w:t>
      </w:r>
    </w:p>
    <w:p w14:paraId="747E4C28" w14:textId="77777777" w:rsidR="002E4C98" w:rsidRDefault="002E4C98" w:rsidP="00C08FDB">
      <w:pPr>
        <w:pStyle w:val="BITTextkrp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2"/>
        <w:gridCol w:w="915"/>
        <w:gridCol w:w="1577"/>
        <w:gridCol w:w="3078"/>
        <w:gridCol w:w="3057"/>
      </w:tblGrid>
      <w:tr w:rsidR="00A97F9E" w:rsidRPr="00FC1E0A" w14:paraId="7812AD2D" w14:textId="77777777" w:rsidTr="00C08FDB">
        <w:tc>
          <w:tcPr>
            <w:tcW w:w="0" w:type="auto"/>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vAlign w:val="center"/>
          </w:tcPr>
          <w:p w14:paraId="3ED6AA41" w14:textId="77777777" w:rsidR="00A97F9E" w:rsidRPr="00FC1E0A" w:rsidRDefault="630352C5" w:rsidP="00850CF7">
            <w:pPr>
              <w:jc w:val="center"/>
            </w:pPr>
            <w:r w:rsidRPr="00C08FDB">
              <w:rPr>
                <w:rFonts w:eastAsia="Arial" w:cs="Arial"/>
                <w:b/>
                <w:bCs/>
                <w:color w:val="FFFFFF" w:themeColor="background1"/>
                <w:sz w:val="18"/>
                <w:szCs w:val="18"/>
              </w:rPr>
              <w:t>N°</w:t>
            </w:r>
          </w:p>
        </w:tc>
        <w:tc>
          <w:tcPr>
            <w:tcW w:w="0" w:type="auto"/>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vAlign w:val="center"/>
          </w:tcPr>
          <w:p w14:paraId="4C4E545B" w14:textId="77777777" w:rsidR="00A97F9E" w:rsidRPr="00FC1E0A" w:rsidRDefault="630352C5" w:rsidP="00850CF7">
            <w:pPr>
              <w:jc w:val="center"/>
            </w:pPr>
            <w:r w:rsidRPr="00C08FDB">
              <w:rPr>
                <w:rFonts w:eastAsia="Arial" w:cs="Arial"/>
                <w:b/>
                <w:bCs/>
                <w:color w:val="FFFFFF" w:themeColor="background1"/>
                <w:sz w:val="18"/>
                <w:szCs w:val="18"/>
              </w:rPr>
              <w:t>Qui ?</w:t>
            </w:r>
          </w:p>
        </w:tc>
        <w:tc>
          <w:tcPr>
            <w:tcW w:w="0" w:type="auto"/>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vAlign w:val="center"/>
          </w:tcPr>
          <w:p w14:paraId="7407119B" w14:textId="77777777" w:rsidR="00A97F9E" w:rsidRPr="00FC1E0A" w:rsidRDefault="630352C5" w:rsidP="00850CF7">
            <w:pPr>
              <w:jc w:val="center"/>
            </w:pPr>
            <w:r w:rsidRPr="00C08FDB">
              <w:rPr>
                <w:rFonts w:eastAsia="Arial" w:cs="Arial"/>
                <w:b/>
                <w:bCs/>
                <w:color w:val="FFFFFF" w:themeColor="background1"/>
                <w:sz w:val="18"/>
                <w:szCs w:val="18"/>
              </w:rPr>
              <w:t>Quoi ?</w:t>
            </w:r>
          </w:p>
        </w:tc>
        <w:tc>
          <w:tcPr>
            <w:tcW w:w="0" w:type="auto"/>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vAlign w:val="center"/>
          </w:tcPr>
          <w:p w14:paraId="4E3B4C63" w14:textId="77777777" w:rsidR="00A97F9E" w:rsidRPr="00FC1E0A" w:rsidRDefault="630352C5" w:rsidP="00850CF7">
            <w:pPr>
              <w:jc w:val="center"/>
            </w:pPr>
            <w:r w:rsidRPr="00C08FDB">
              <w:rPr>
                <w:rFonts w:eastAsia="Arial" w:cs="Arial"/>
                <w:b/>
                <w:bCs/>
                <w:color w:val="FFFFFF" w:themeColor="background1"/>
                <w:sz w:val="18"/>
                <w:szCs w:val="18"/>
              </w:rPr>
              <w:t>Description du test</w:t>
            </w:r>
          </w:p>
        </w:tc>
        <w:tc>
          <w:tcPr>
            <w:tcW w:w="0" w:type="auto"/>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vAlign w:val="center"/>
          </w:tcPr>
          <w:p w14:paraId="53EE4D27" w14:textId="77777777" w:rsidR="00A97F9E" w:rsidRPr="00FC1E0A" w:rsidRDefault="630352C5" w:rsidP="00850CF7">
            <w:pPr>
              <w:jc w:val="center"/>
            </w:pPr>
            <w:r w:rsidRPr="00C08FDB">
              <w:rPr>
                <w:rFonts w:eastAsia="Arial" w:cs="Arial"/>
                <w:b/>
                <w:bCs/>
                <w:color w:val="FFFFFF" w:themeColor="background1"/>
                <w:sz w:val="18"/>
                <w:szCs w:val="18"/>
              </w:rPr>
              <w:t>Résultat attendu</w:t>
            </w:r>
          </w:p>
        </w:tc>
      </w:tr>
      <w:tr w:rsidR="00A97F9E" w:rsidRPr="00485EAC" w14:paraId="7F5ABFC9" w14:textId="77777777" w:rsidTr="00C08FDB">
        <w:trPr>
          <w:trHeight w:val="466"/>
        </w:trPr>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F8A99A5" w14:textId="77777777" w:rsidR="00A97F9E" w:rsidRPr="00FC1E0A" w:rsidRDefault="630352C5" w:rsidP="00850CF7">
            <w:pPr>
              <w:rPr>
                <w:sz w:val="16"/>
                <w:szCs w:val="16"/>
              </w:rPr>
            </w:pPr>
            <w:r w:rsidRPr="00C08FDB">
              <w:rPr>
                <w:rFonts w:eastAsia="Arial" w:cs="Arial"/>
                <w:b/>
                <w:bCs/>
                <w:color w:val="000000" w:themeColor="text1"/>
                <w:sz w:val="16"/>
                <w:szCs w:val="16"/>
              </w:rPr>
              <w:t>1</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3354A5A" w14:textId="77777777" w:rsidR="00A97F9E" w:rsidRPr="00FC1E0A" w:rsidRDefault="630352C5" w:rsidP="00850CF7">
            <w:pPr>
              <w:rPr>
                <w:sz w:val="16"/>
                <w:szCs w:val="16"/>
              </w:rPr>
            </w:pPr>
            <w:r w:rsidRPr="00C08FDB">
              <w:rPr>
                <w:rFonts w:eastAsia="Arial" w:cs="Arial"/>
                <w:color w:val="000000" w:themeColor="text1"/>
                <w:sz w:val="16"/>
                <w:szCs w:val="16"/>
              </w:rPr>
              <w:t>Serveur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E721877" w14:textId="77777777" w:rsidR="00A97F9E" w:rsidRPr="00FC1E0A" w:rsidRDefault="630352C5" w:rsidP="00850CF7">
            <w:pPr>
              <w:rPr>
                <w:sz w:val="16"/>
                <w:szCs w:val="16"/>
              </w:rPr>
            </w:pPr>
            <w:r w:rsidRPr="00C08FDB">
              <w:rPr>
                <w:rFonts w:eastAsia="Arial" w:cs="Arial"/>
                <w:sz w:val="16"/>
                <w:szCs w:val="16"/>
              </w:rPr>
              <w:t>GET /api/page</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A2168CB" w14:textId="77777777" w:rsidR="00A97F9E" w:rsidRPr="00FC1E0A" w:rsidRDefault="630352C5" w:rsidP="00850CF7">
            <w:pPr>
              <w:rPr>
                <w:sz w:val="16"/>
                <w:szCs w:val="16"/>
              </w:rPr>
            </w:pPr>
            <w:r w:rsidRPr="00C08FDB">
              <w:rPr>
                <w:rFonts w:eastAsia="Arial" w:cs="Arial"/>
                <w:color w:val="000000" w:themeColor="text1"/>
                <w:sz w:val="16"/>
                <w:szCs w:val="16"/>
              </w:rPr>
              <w:t>Recevoir toutes les pages</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EBE233E" w14:textId="77777777" w:rsidR="00A97F9E" w:rsidRPr="00FC1E0A" w:rsidRDefault="630352C5" w:rsidP="00850CF7">
            <w:pPr>
              <w:rPr>
                <w:sz w:val="16"/>
                <w:szCs w:val="16"/>
              </w:rPr>
            </w:pPr>
            <w:r w:rsidRPr="00C08FDB">
              <w:rPr>
                <w:rFonts w:eastAsia="Arial" w:cs="Arial"/>
                <w:color w:val="000000" w:themeColor="text1"/>
                <w:sz w:val="16"/>
                <w:szCs w:val="16"/>
              </w:rPr>
              <w:t>JSON avec 4 pages (entrées, viandes, pâtes, desserts), HTTP 200</w:t>
            </w:r>
          </w:p>
        </w:tc>
      </w:tr>
      <w:tr w:rsidR="00A97F9E" w:rsidRPr="00485EAC" w14:paraId="20AC7A3A"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77C800C" w14:textId="77777777" w:rsidR="00A97F9E" w:rsidRPr="00FC1E0A" w:rsidRDefault="630352C5" w:rsidP="00850CF7">
            <w:pPr>
              <w:rPr>
                <w:sz w:val="16"/>
                <w:szCs w:val="16"/>
              </w:rPr>
            </w:pPr>
            <w:r w:rsidRPr="00C08FDB">
              <w:rPr>
                <w:rFonts w:eastAsia="Arial" w:cs="Arial"/>
                <w:b/>
                <w:bCs/>
                <w:color w:val="000000" w:themeColor="text1"/>
                <w:sz w:val="16"/>
                <w:szCs w:val="16"/>
              </w:rPr>
              <w:t>2</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E493A47" w14:textId="77777777" w:rsidR="00A97F9E" w:rsidRPr="00FC1E0A" w:rsidRDefault="630352C5" w:rsidP="00850CF7">
            <w:pPr>
              <w:rPr>
                <w:sz w:val="16"/>
                <w:szCs w:val="16"/>
              </w:rPr>
            </w:pPr>
            <w:r w:rsidRPr="00C08FDB">
              <w:rPr>
                <w:rFonts w:eastAsia="Arial" w:cs="Arial"/>
                <w:color w:val="000000" w:themeColor="text1"/>
                <w:sz w:val="16"/>
                <w:szCs w:val="16"/>
              </w:rPr>
              <w:t>Serveur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A4DA18A" w14:textId="77777777" w:rsidR="00A97F9E" w:rsidRPr="00FC1E0A" w:rsidRDefault="630352C5" w:rsidP="00850CF7">
            <w:pPr>
              <w:rPr>
                <w:sz w:val="16"/>
                <w:szCs w:val="16"/>
              </w:rPr>
            </w:pPr>
            <w:r w:rsidRPr="00C08FDB">
              <w:rPr>
                <w:rFonts w:eastAsia="Arial" w:cs="Arial"/>
                <w:sz w:val="16"/>
                <w:szCs w:val="16"/>
              </w:rPr>
              <w:t>GET /api/plat</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F3B0C9D" w14:textId="77777777" w:rsidR="00A97F9E" w:rsidRPr="00FC1E0A" w:rsidRDefault="630352C5" w:rsidP="00850CF7">
            <w:pPr>
              <w:rPr>
                <w:sz w:val="16"/>
                <w:szCs w:val="16"/>
              </w:rPr>
            </w:pPr>
            <w:r w:rsidRPr="00C08FDB">
              <w:rPr>
                <w:rFonts w:eastAsia="Arial" w:cs="Arial"/>
                <w:color w:val="000000" w:themeColor="text1"/>
                <w:sz w:val="16"/>
                <w:szCs w:val="16"/>
              </w:rPr>
              <w:t>Recevoir tous les plats disponibles (</w:t>
            </w:r>
            <w:proofErr w:type="spellStart"/>
            <w:r w:rsidRPr="00C08FDB">
              <w:rPr>
                <w:rFonts w:eastAsia="Arial" w:cs="Arial"/>
                <w:color w:val="000000" w:themeColor="text1"/>
                <w:sz w:val="16"/>
                <w:szCs w:val="16"/>
              </w:rPr>
              <w:t>soldout</w:t>
            </w:r>
            <w:proofErr w:type="spellEnd"/>
            <w:r w:rsidRPr="00C08FDB">
              <w:rPr>
                <w:rFonts w:eastAsia="Arial" w:cs="Arial"/>
                <w:color w:val="000000" w:themeColor="text1"/>
                <w:sz w:val="16"/>
                <w:szCs w:val="16"/>
              </w:rPr>
              <w:t xml:space="preserve"> = 0)</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75FC8F1" w14:textId="77777777" w:rsidR="00A97F9E" w:rsidRPr="00FC1E0A" w:rsidRDefault="630352C5" w:rsidP="00850CF7">
            <w:pPr>
              <w:rPr>
                <w:sz w:val="16"/>
                <w:szCs w:val="16"/>
              </w:rPr>
            </w:pPr>
            <w:r w:rsidRPr="00C08FDB">
              <w:rPr>
                <w:rFonts w:eastAsia="Arial" w:cs="Arial"/>
                <w:color w:val="000000" w:themeColor="text1"/>
                <w:sz w:val="16"/>
                <w:szCs w:val="16"/>
              </w:rPr>
              <w:t>JSON valide avec les plats, HTTP 200</w:t>
            </w:r>
          </w:p>
        </w:tc>
      </w:tr>
      <w:tr w:rsidR="00A97F9E" w:rsidRPr="00FC1E0A" w14:paraId="24EF97DE"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3D9D126" w14:textId="77777777" w:rsidR="00A97F9E" w:rsidRPr="00FC1E0A" w:rsidRDefault="630352C5" w:rsidP="00850CF7">
            <w:pPr>
              <w:rPr>
                <w:sz w:val="16"/>
                <w:szCs w:val="16"/>
              </w:rPr>
            </w:pPr>
            <w:r w:rsidRPr="00C08FDB">
              <w:rPr>
                <w:rFonts w:eastAsia="Arial" w:cs="Arial"/>
                <w:b/>
                <w:bCs/>
                <w:color w:val="000000" w:themeColor="text1"/>
                <w:sz w:val="16"/>
                <w:szCs w:val="16"/>
              </w:rPr>
              <w:t>3</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6395C9F" w14:textId="77777777" w:rsidR="00A97F9E" w:rsidRPr="00FC1E0A" w:rsidRDefault="630352C5" w:rsidP="00850CF7">
            <w:pPr>
              <w:rPr>
                <w:sz w:val="16"/>
                <w:szCs w:val="16"/>
              </w:rPr>
            </w:pPr>
            <w:r w:rsidRPr="00C08FDB">
              <w:rPr>
                <w:rFonts w:eastAsia="Arial" w:cs="Arial"/>
                <w:color w:val="000000" w:themeColor="text1"/>
                <w:sz w:val="16"/>
                <w:szCs w:val="16"/>
              </w:rPr>
              <w:t>Serveur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1A313FC" w14:textId="77777777" w:rsidR="00A97F9E" w:rsidRPr="00FC1E0A" w:rsidRDefault="630352C5" w:rsidP="00850CF7">
            <w:pPr>
              <w:rPr>
                <w:sz w:val="16"/>
                <w:szCs w:val="16"/>
              </w:rPr>
            </w:pPr>
            <w:r w:rsidRPr="00C08FDB">
              <w:rPr>
                <w:rFonts w:eastAsia="Arial" w:cs="Arial"/>
                <w:sz w:val="16"/>
                <w:szCs w:val="16"/>
              </w:rPr>
              <w:t>GET /api/plat/{id}</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8426451" w14:textId="77777777" w:rsidR="00A97F9E" w:rsidRPr="00FC1E0A" w:rsidRDefault="630352C5" w:rsidP="00850CF7">
            <w:pPr>
              <w:rPr>
                <w:sz w:val="16"/>
                <w:szCs w:val="16"/>
              </w:rPr>
            </w:pPr>
            <w:r w:rsidRPr="00C08FDB">
              <w:rPr>
                <w:rFonts w:eastAsia="Arial" w:cs="Arial"/>
                <w:color w:val="000000" w:themeColor="text1"/>
                <w:sz w:val="16"/>
                <w:szCs w:val="16"/>
              </w:rPr>
              <w:t>Plat avec id inexistant</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60F52FD" w14:textId="77777777" w:rsidR="00A97F9E" w:rsidRPr="00FC1E0A" w:rsidRDefault="630352C5" w:rsidP="00850CF7">
            <w:pPr>
              <w:rPr>
                <w:sz w:val="16"/>
                <w:szCs w:val="16"/>
              </w:rPr>
            </w:pPr>
            <w:r w:rsidRPr="00C08FDB">
              <w:rPr>
                <w:rFonts w:eastAsia="Arial" w:cs="Arial"/>
                <w:color w:val="000000" w:themeColor="text1"/>
                <w:sz w:val="16"/>
                <w:szCs w:val="16"/>
              </w:rPr>
              <w:t>HTTP 404, message d'erreur</w:t>
            </w:r>
          </w:p>
        </w:tc>
      </w:tr>
      <w:tr w:rsidR="00A97F9E" w:rsidRPr="00A00116" w14:paraId="771534D8"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6A1DEF7" w14:textId="77777777" w:rsidR="00A97F9E" w:rsidRPr="00FC1E0A" w:rsidRDefault="630352C5" w:rsidP="00850CF7">
            <w:pPr>
              <w:rPr>
                <w:sz w:val="16"/>
                <w:szCs w:val="16"/>
              </w:rPr>
            </w:pPr>
            <w:r w:rsidRPr="00C08FDB">
              <w:rPr>
                <w:rFonts w:eastAsia="Arial" w:cs="Arial"/>
                <w:b/>
                <w:bCs/>
                <w:color w:val="000000" w:themeColor="text1"/>
                <w:sz w:val="16"/>
                <w:szCs w:val="16"/>
              </w:rPr>
              <w:t>4</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AF36FDD" w14:textId="77777777" w:rsidR="00A97F9E" w:rsidRPr="00FC1E0A" w:rsidRDefault="630352C5" w:rsidP="00850CF7">
            <w:pPr>
              <w:rPr>
                <w:sz w:val="16"/>
                <w:szCs w:val="16"/>
              </w:rPr>
            </w:pPr>
            <w:r w:rsidRPr="00C08FDB">
              <w:rPr>
                <w:rFonts w:eastAsia="Arial" w:cs="Arial"/>
                <w:color w:val="000000" w:themeColor="text1"/>
                <w:sz w:val="16"/>
                <w:szCs w:val="16"/>
              </w:rPr>
              <w:t>Serveur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8174BB9" w14:textId="77777777" w:rsidR="00A97F9E" w:rsidRPr="00FC1E0A" w:rsidRDefault="630352C5" w:rsidP="00850CF7">
            <w:pPr>
              <w:rPr>
                <w:sz w:val="16"/>
                <w:szCs w:val="16"/>
              </w:rPr>
            </w:pPr>
            <w:r w:rsidRPr="00C08FDB">
              <w:rPr>
                <w:rFonts w:eastAsia="Arial" w:cs="Arial"/>
                <w:sz w:val="16"/>
                <w:szCs w:val="16"/>
              </w:rPr>
              <w:t>GET /api/config</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0C0DB43" w14:textId="77777777" w:rsidR="00A97F9E" w:rsidRPr="00FC1E0A" w:rsidRDefault="630352C5" w:rsidP="00850CF7">
            <w:pPr>
              <w:rPr>
                <w:sz w:val="16"/>
                <w:szCs w:val="16"/>
              </w:rPr>
            </w:pPr>
            <w:r w:rsidRPr="00C08FDB">
              <w:rPr>
                <w:rFonts w:eastAsia="Arial" w:cs="Arial"/>
                <w:color w:val="000000" w:themeColor="text1"/>
                <w:sz w:val="16"/>
                <w:szCs w:val="16"/>
              </w:rPr>
              <w:t>Recevoir la configuration</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1A87820" w14:textId="77777777" w:rsidR="00A97F9E" w:rsidRPr="00A97F9E" w:rsidRDefault="630352C5" w:rsidP="00850CF7">
            <w:pPr>
              <w:rPr>
                <w:sz w:val="16"/>
                <w:szCs w:val="16"/>
                <w:lang w:val="en-GB"/>
              </w:rPr>
            </w:pPr>
            <w:r w:rsidRPr="004F61F9">
              <w:rPr>
                <w:rFonts w:eastAsia="Arial" w:cs="Arial"/>
                <w:color w:val="000000" w:themeColor="text1"/>
                <w:sz w:val="16"/>
                <w:szCs w:val="16"/>
                <w:lang w:val="en-GB"/>
              </w:rPr>
              <w:t xml:space="preserve">JSON avec </w:t>
            </w:r>
            <w:proofErr w:type="spellStart"/>
            <w:r w:rsidRPr="004F61F9">
              <w:rPr>
                <w:rFonts w:eastAsia="Arial" w:cs="Arial"/>
                <w:color w:val="000000" w:themeColor="text1"/>
                <w:sz w:val="16"/>
                <w:szCs w:val="16"/>
                <w:lang w:val="en-GB"/>
              </w:rPr>
              <w:t>refresh_time</w:t>
            </w:r>
            <w:proofErr w:type="spellEnd"/>
            <w:r w:rsidRPr="004F61F9">
              <w:rPr>
                <w:rFonts w:eastAsia="Arial" w:cs="Arial"/>
                <w:color w:val="000000" w:themeColor="text1"/>
                <w:sz w:val="16"/>
                <w:szCs w:val="16"/>
                <w:lang w:val="en-GB"/>
              </w:rPr>
              <w:t xml:space="preserve">=5000, </w:t>
            </w:r>
            <w:proofErr w:type="spellStart"/>
            <w:r w:rsidRPr="004F61F9">
              <w:rPr>
                <w:rFonts w:eastAsia="Arial" w:cs="Arial"/>
                <w:color w:val="000000" w:themeColor="text1"/>
                <w:sz w:val="16"/>
                <w:szCs w:val="16"/>
                <w:lang w:val="en-GB"/>
              </w:rPr>
              <w:t>money_unity</w:t>
            </w:r>
            <w:proofErr w:type="spellEnd"/>
            <w:r w:rsidRPr="004F61F9">
              <w:rPr>
                <w:rFonts w:eastAsia="Arial" w:cs="Arial"/>
                <w:color w:val="000000" w:themeColor="text1"/>
                <w:sz w:val="16"/>
                <w:szCs w:val="16"/>
                <w:lang w:val="en-GB"/>
              </w:rPr>
              <w:t>=fr., HTTP 200</w:t>
            </w:r>
          </w:p>
        </w:tc>
      </w:tr>
      <w:tr w:rsidR="00A97F9E" w:rsidRPr="00FC1E0A" w14:paraId="0DF83E7A"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3993EC7" w14:textId="77777777" w:rsidR="00A97F9E" w:rsidRPr="00FC1E0A" w:rsidRDefault="630352C5" w:rsidP="00850CF7">
            <w:pPr>
              <w:rPr>
                <w:sz w:val="16"/>
                <w:szCs w:val="16"/>
              </w:rPr>
            </w:pPr>
            <w:r w:rsidRPr="00C08FDB">
              <w:rPr>
                <w:rFonts w:eastAsia="Arial" w:cs="Arial"/>
                <w:b/>
                <w:bCs/>
                <w:color w:val="000000" w:themeColor="text1"/>
                <w:sz w:val="16"/>
                <w:szCs w:val="16"/>
              </w:rPr>
              <w:t>5</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90A18F5" w14:textId="77777777" w:rsidR="00A97F9E" w:rsidRPr="00FC1E0A" w:rsidRDefault="630352C5" w:rsidP="00850CF7">
            <w:pPr>
              <w:rPr>
                <w:sz w:val="16"/>
                <w:szCs w:val="16"/>
              </w:rPr>
            </w:pPr>
            <w:r w:rsidRPr="00C08FDB">
              <w:rPr>
                <w:rFonts w:eastAsia="Arial" w:cs="Arial"/>
                <w:color w:val="000000" w:themeColor="text1"/>
                <w:sz w:val="16"/>
                <w:szCs w:val="16"/>
              </w:rPr>
              <w:t>Serveur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36C3F7B" w14:textId="77777777" w:rsidR="00A97F9E" w:rsidRPr="00FC1E0A" w:rsidRDefault="630352C5" w:rsidP="00850CF7">
            <w:pPr>
              <w:rPr>
                <w:sz w:val="16"/>
                <w:szCs w:val="16"/>
              </w:rPr>
            </w:pPr>
            <w:r w:rsidRPr="00C08FDB">
              <w:rPr>
                <w:rFonts w:eastAsia="Arial" w:cs="Arial"/>
                <w:sz w:val="16"/>
                <w:szCs w:val="16"/>
              </w:rPr>
              <w:t>POST /api/login</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ACC084E" w14:textId="77777777" w:rsidR="00A97F9E" w:rsidRPr="00FC1E0A" w:rsidRDefault="630352C5" w:rsidP="00850CF7">
            <w:pPr>
              <w:rPr>
                <w:sz w:val="16"/>
                <w:szCs w:val="16"/>
              </w:rPr>
            </w:pPr>
            <w:r w:rsidRPr="00C08FDB">
              <w:rPr>
                <w:rFonts w:eastAsia="Arial" w:cs="Arial"/>
                <w:color w:val="000000" w:themeColor="text1"/>
                <w:sz w:val="16"/>
                <w:szCs w:val="16"/>
              </w:rPr>
              <w:t>Login avec mot de passe correct</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0678223" w14:textId="77777777" w:rsidR="00A97F9E" w:rsidRPr="00FC1E0A" w:rsidRDefault="630352C5" w:rsidP="00850CF7">
            <w:pPr>
              <w:rPr>
                <w:sz w:val="16"/>
                <w:szCs w:val="16"/>
              </w:rPr>
            </w:pPr>
            <w:proofErr w:type="spellStart"/>
            <w:r w:rsidRPr="00C08FDB">
              <w:rPr>
                <w:rFonts w:eastAsia="Arial" w:cs="Arial"/>
                <w:color w:val="000000" w:themeColor="text1"/>
                <w:sz w:val="16"/>
                <w:szCs w:val="16"/>
              </w:rPr>
              <w:t>Token</w:t>
            </w:r>
            <w:proofErr w:type="spellEnd"/>
            <w:r w:rsidRPr="00C08FDB">
              <w:rPr>
                <w:rFonts w:eastAsia="Arial" w:cs="Arial"/>
                <w:color w:val="000000" w:themeColor="text1"/>
                <w:sz w:val="16"/>
                <w:szCs w:val="16"/>
              </w:rPr>
              <w:t xml:space="preserve"> JWT retourné, HTTP 200</w:t>
            </w:r>
          </w:p>
        </w:tc>
      </w:tr>
      <w:tr w:rsidR="00A97F9E" w:rsidRPr="00FC1E0A" w14:paraId="7E334EB7"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78185EC" w14:textId="77777777" w:rsidR="00A97F9E" w:rsidRPr="00FC1E0A" w:rsidRDefault="630352C5" w:rsidP="00850CF7">
            <w:pPr>
              <w:rPr>
                <w:sz w:val="16"/>
                <w:szCs w:val="16"/>
              </w:rPr>
            </w:pPr>
            <w:r w:rsidRPr="00C08FDB">
              <w:rPr>
                <w:rFonts w:eastAsia="Arial" w:cs="Arial"/>
                <w:b/>
                <w:bCs/>
                <w:color w:val="000000" w:themeColor="text1"/>
                <w:sz w:val="16"/>
                <w:szCs w:val="16"/>
              </w:rPr>
              <w:t>6</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EFB59AC" w14:textId="77777777" w:rsidR="00A97F9E" w:rsidRPr="00FC1E0A" w:rsidRDefault="630352C5" w:rsidP="00850CF7">
            <w:pPr>
              <w:rPr>
                <w:sz w:val="16"/>
                <w:szCs w:val="16"/>
              </w:rPr>
            </w:pPr>
            <w:r w:rsidRPr="00C08FDB">
              <w:rPr>
                <w:rFonts w:eastAsia="Arial" w:cs="Arial"/>
                <w:color w:val="000000" w:themeColor="text1"/>
                <w:sz w:val="16"/>
                <w:szCs w:val="16"/>
              </w:rPr>
              <w:t>Serveur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BABD208" w14:textId="77777777" w:rsidR="00A97F9E" w:rsidRPr="00FC1E0A" w:rsidRDefault="630352C5" w:rsidP="00850CF7">
            <w:pPr>
              <w:rPr>
                <w:sz w:val="16"/>
                <w:szCs w:val="16"/>
              </w:rPr>
            </w:pPr>
            <w:r w:rsidRPr="00C08FDB">
              <w:rPr>
                <w:rFonts w:eastAsia="Arial" w:cs="Arial"/>
                <w:sz w:val="16"/>
                <w:szCs w:val="16"/>
              </w:rPr>
              <w:t>POST /api/login</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9A55FBC" w14:textId="77777777" w:rsidR="00A97F9E" w:rsidRPr="00FC1E0A" w:rsidRDefault="630352C5" w:rsidP="00850CF7">
            <w:pPr>
              <w:rPr>
                <w:sz w:val="16"/>
                <w:szCs w:val="16"/>
              </w:rPr>
            </w:pPr>
            <w:r w:rsidRPr="00C08FDB">
              <w:rPr>
                <w:rFonts w:eastAsia="Arial" w:cs="Arial"/>
                <w:color w:val="000000" w:themeColor="text1"/>
                <w:sz w:val="16"/>
                <w:szCs w:val="16"/>
              </w:rPr>
              <w:t>Login avec mot de passe incorrect</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8569F8B" w14:textId="77777777" w:rsidR="00A97F9E" w:rsidRPr="00FC1E0A" w:rsidRDefault="630352C5" w:rsidP="00850CF7">
            <w:pPr>
              <w:rPr>
                <w:sz w:val="16"/>
                <w:szCs w:val="16"/>
              </w:rPr>
            </w:pPr>
            <w:r w:rsidRPr="00C08FDB">
              <w:rPr>
                <w:rFonts w:eastAsia="Arial" w:cs="Arial"/>
                <w:color w:val="000000" w:themeColor="text1"/>
                <w:sz w:val="16"/>
                <w:szCs w:val="16"/>
              </w:rPr>
              <w:t>HTTP 401, accès refusé</w:t>
            </w:r>
          </w:p>
        </w:tc>
      </w:tr>
      <w:tr w:rsidR="00A97F9E" w:rsidRPr="00FC1E0A" w14:paraId="152D1229"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15FBDAA" w14:textId="77777777" w:rsidR="00A97F9E" w:rsidRPr="00FC1E0A" w:rsidRDefault="630352C5" w:rsidP="00850CF7">
            <w:pPr>
              <w:rPr>
                <w:sz w:val="16"/>
                <w:szCs w:val="16"/>
              </w:rPr>
            </w:pPr>
            <w:r w:rsidRPr="00C08FDB">
              <w:rPr>
                <w:rFonts w:eastAsia="Arial" w:cs="Arial"/>
                <w:b/>
                <w:bCs/>
                <w:color w:val="000000" w:themeColor="text1"/>
                <w:sz w:val="16"/>
                <w:szCs w:val="16"/>
              </w:rPr>
              <w:lastRenderedPageBreak/>
              <w:t>7</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FBEDEA" w14:textId="77777777" w:rsidR="00A97F9E" w:rsidRPr="00FC1E0A" w:rsidRDefault="630352C5" w:rsidP="00850CF7">
            <w:pPr>
              <w:rPr>
                <w:sz w:val="16"/>
                <w:szCs w:val="16"/>
              </w:rPr>
            </w:pPr>
            <w:r w:rsidRPr="00C08FDB">
              <w:rPr>
                <w:rFonts w:eastAsia="Arial" w:cs="Arial"/>
                <w:color w:val="000000" w:themeColor="text1"/>
                <w:sz w:val="16"/>
                <w:szCs w:val="16"/>
              </w:rPr>
              <w:t>Serveur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BE2E499" w14:textId="77777777" w:rsidR="00A97F9E" w:rsidRPr="00FC1E0A" w:rsidRDefault="630352C5" w:rsidP="00850CF7">
            <w:pPr>
              <w:rPr>
                <w:sz w:val="16"/>
                <w:szCs w:val="16"/>
              </w:rPr>
            </w:pPr>
            <w:r w:rsidRPr="00C08FDB">
              <w:rPr>
                <w:rFonts w:eastAsia="Arial" w:cs="Arial"/>
                <w:sz w:val="16"/>
                <w:szCs w:val="16"/>
              </w:rPr>
              <w:t>POST /api/login</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A68C36F" w14:textId="77777777" w:rsidR="00A97F9E" w:rsidRPr="00FC1E0A" w:rsidRDefault="630352C5" w:rsidP="00850CF7">
            <w:pPr>
              <w:rPr>
                <w:sz w:val="16"/>
                <w:szCs w:val="16"/>
              </w:rPr>
            </w:pPr>
            <w:r w:rsidRPr="00C08FDB">
              <w:rPr>
                <w:rFonts w:eastAsia="Arial" w:cs="Arial"/>
                <w:color w:val="000000" w:themeColor="text1"/>
                <w:sz w:val="16"/>
                <w:szCs w:val="16"/>
              </w:rPr>
              <w:t>Login avec injection SQL ' OR '1'='1</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01E4AEC" w14:textId="77777777" w:rsidR="00A97F9E" w:rsidRPr="00FC1E0A" w:rsidRDefault="630352C5" w:rsidP="00850CF7">
            <w:pPr>
              <w:rPr>
                <w:sz w:val="16"/>
                <w:szCs w:val="16"/>
              </w:rPr>
            </w:pPr>
            <w:r w:rsidRPr="00C08FDB">
              <w:rPr>
                <w:rFonts w:eastAsia="Arial" w:cs="Arial"/>
                <w:color w:val="000000" w:themeColor="text1"/>
                <w:sz w:val="16"/>
                <w:szCs w:val="16"/>
              </w:rPr>
              <w:t>HTTP 401, aucune donnée retournée</w:t>
            </w:r>
          </w:p>
        </w:tc>
      </w:tr>
      <w:tr w:rsidR="00A97F9E" w:rsidRPr="00485EAC" w14:paraId="3CF348B7"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D1E5AE0" w14:textId="77777777" w:rsidR="00A97F9E" w:rsidRPr="00FC1E0A" w:rsidRDefault="630352C5" w:rsidP="00850CF7">
            <w:pPr>
              <w:rPr>
                <w:sz w:val="16"/>
                <w:szCs w:val="16"/>
              </w:rPr>
            </w:pPr>
            <w:r w:rsidRPr="00C08FDB">
              <w:rPr>
                <w:rFonts w:eastAsia="Arial" w:cs="Arial"/>
                <w:b/>
                <w:bCs/>
                <w:color w:val="000000" w:themeColor="text1"/>
                <w:sz w:val="16"/>
                <w:szCs w:val="16"/>
              </w:rPr>
              <w:t>8</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091351F" w14:textId="77777777" w:rsidR="00A97F9E" w:rsidRPr="00FC1E0A" w:rsidRDefault="630352C5" w:rsidP="00850CF7">
            <w:pPr>
              <w:rPr>
                <w:sz w:val="16"/>
                <w:szCs w:val="16"/>
              </w:rPr>
            </w:pPr>
            <w:r w:rsidRPr="00C08FDB">
              <w:rPr>
                <w:rFonts w:eastAsia="Arial" w:cs="Arial"/>
                <w:color w:val="000000" w:themeColor="text1"/>
                <w:sz w:val="16"/>
                <w:szCs w:val="16"/>
              </w:rPr>
              <w:t>Serveur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DAF8F8C" w14:textId="77777777" w:rsidR="00A97F9E" w:rsidRPr="00FC1E0A" w:rsidRDefault="630352C5" w:rsidP="00850CF7">
            <w:pPr>
              <w:rPr>
                <w:sz w:val="16"/>
                <w:szCs w:val="16"/>
              </w:rPr>
            </w:pPr>
            <w:r w:rsidRPr="00C08FDB">
              <w:rPr>
                <w:rFonts w:eastAsia="Arial" w:cs="Arial"/>
                <w:sz w:val="16"/>
                <w:szCs w:val="16"/>
              </w:rPr>
              <w:t>POST /api/plat</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322CAEC" w14:textId="77777777" w:rsidR="00A97F9E" w:rsidRPr="00FC1E0A" w:rsidRDefault="630352C5" w:rsidP="00850CF7">
            <w:pPr>
              <w:rPr>
                <w:sz w:val="16"/>
                <w:szCs w:val="16"/>
              </w:rPr>
            </w:pPr>
            <w:r w:rsidRPr="00C08FDB">
              <w:rPr>
                <w:rFonts w:eastAsia="Arial" w:cs="Arial"/>
                <w:color w:val="000000" w:themeColor="text1"/>
                <w:sz w:val="16"/>
                <w:szCs w:val="16"/>
              </w:rPr>
              <w:t xml:space="preserve">Ajout d'un plat valide avec </w:t>
            </w:r>
            <w:proofErr w:type="spellStart"/>
            <w:r w:rsidRPr="00C08FDB">
              <w:rPr>
                <w:rFonts w:eastAsia="Arial" w:cs="Arial"/>
                <w:color w:val="000000" w:themeColor="text1"/>
                <w:sz w:val="16"/>
                <w:szCs w:val="16"/>
              </w:rPr>
              <w:t>token</w:t>
            </w:r>
            <w:proofErr w:type="spellEnd"/>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8CF8A24" w14:textId="77777777" w:rsidR="00A97F9E" w:rsidRPr="00FC1E0A" w:rsidRDefault="630352C5" w:rsidP="00850CF7">
            <w:pPr>
              <w:rPr>
                <w:sz w:val="16"/>
                <w:szCs w:val="16"/>
              </w:rPr>
            </w:pPr>
            <w:r w:rsidRPr="00C08FDB">
              <w:rPr>
                <w:rFonts w:eastAsia="Arial" w:cs="Arial"/>
                <w:color w:val="000000" w:themeColor="text1"/>
                <w:sz w:val="16"/>
                <w:szCs w:val="16"/>
              </w:rPr>
              <w:t>Plat créé en BD, HTTP 201</w:t>
            </w:r>
          </w:p>
        </w:tc>
      </w:tr>
      <w:tr w:rsidR="00A97F9E" w:rsidRPr="00FC1E0A" w14:paraId="313EFD4E"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C3972D0" w14:textId="77777777" w:rsidR="00A97F9E" w:rsidRPr="00FC1E0A" w:rsidRDefault="630352C5" w:rsidP="00850CF7">
            <w:pPr>
              <w:rPr>
                <w:sz w:val="16"/>
                <w:szCs w:val="16"/>
              </w:rPr>
            </w:pPr>
            <w:r w:rsidRPr="00C08FDB">
              <w:rPr>
                <w:rFonts w:eastAsia="Arial" w:cs="Arial"/>
                <w:b/>
                <w:bCs/>
                <w:color w:val="000000" w:themeColor="text1"/>
                <w:sz w:val="16"/>
                <w:szCs w:val="16"/>
              </w:rPr>
              <w:t>9</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2F689B4" w14:textId="77777777" w:rsidR="00A97F9E" w:rsidRPr="00FC1E0A" w:rsidRDefault="630352C5" w:rsidP="00850CF7">
            <w:pPr>
              <w:rPr>
                <w:sz w:val="16"/>
                <w:szCs w:val="16"/>
              </w:rPr>
            </w:pPr>
            <w:r w:rsidRPr="00C08FDB">
              <w:rPr>
                <w:rFonts w:eastAsia="Arial" w:cs="Arial"/>
                <w:color w:val="000000" w:themeColor="text1"/>
                <w:sz w:val="16"/>
                <w:szCs w:val="16"/>
              </w:rPr>
              <w:t>Serveur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70D86B2" w14:textId="77777777" w:rsidR="00A97F9E" w:rsidRPr="00FC1E0A" w:rsidRDefault="630352C5" w:rsidP="00850CF7">
            <w:pPr>
              <w:rPr>
                <w:sz w:val="16"/>
                <w:szCs w:val="16"/>
              </w:rPr>
            </w:pPr>
            <w:r w:rsidRPr="00C08FDB">
              <w:rPr>
                <w:rFonts w:eastAsia="Arial" w:cs="Arial"/>
                <w:sz w:val="16"/>
                <w:szCs w:val="16"/>
              </w:rPr>
              <w:t>POST /api/plat</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CF53F5F" w14:textId="77777777" w:rsidR="00A97F9E" w:rsidRPr="00FC1E0A" w:rsidRDefault="630352C5" w:rsidP="00850CF7">
            <w:pPr>
              <w:rPr>
                <w:sz w:val="16"/>
                <w:szCs w:val="16"/>
              </w:rPr>
            </w:pPr>
            <w:r w:rsidRPr="00C08FDB">
              <w:rPr>
                <w:rFonts w:eastAsia="Arial" w:cs="Arial"/>
                <w:color w:val="000000" w:themeColor="text1"/>
                <w:sz w:val="16"/>
                <w:szCs w:val="16"/>
              </w:rPr>
              <w:t xml:space="preserve">Ajout d'un plat sans </w:t>
            </w:r>
            <w:proofErr w:type="spellStart"/>
            <w:r w:rsidRPr="00C08FDB">
              <w:rPr>
                <w:rFonts w:eastAsia="Arial" w:cs="Arial"/>
                <w:color w:val="000000" w:themeColor="text1"/>
                <w:sz w:val="16"/>
                <w:szCs w:val="16"/>
              </w:rPr>
              <w:t>token</w:t>
            </w:r>
            <w:proofErr w:type="spellEnd"/>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78CD7C9" w14:textId="77777777" w:rsidR="00A97F9E" w:rsidRPr="00FC1E0A" w:rsidRDefault="630352C5" w:rsidP="00850CF7">
            <w:pPr>
              <w:rPr>
                <w:sz w:val="16"/>
                <w:szCs w:val="16"/>
              </w:rPr>
            </w:pPr>
            <w:r w:rsidRPr="00C08FDB">
              <w:rPr>
                <w:rFonts w:eastAsia="Arial" w:cs="Arial"/>
                <w:color w:val="000000" w:themeColor="text1"/>
                <w:sz w:val="16"/>
                <w:szCs w:val="16"/>
              </w:rPr>
              <w:t>HTTP 401, accès refusé</w:t>
            </w:r>
          </w:p>
        </w:tc>
      </w:tr>
      <w:tr w:rsidR="00A97F9E" w:rsidRPr="00485EAC" w14:paraId="2504CA51"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8887785" w14:textId="77777777" w:rsidR="00A97F9E" w:rsidRPr="00FC1E0A" w:rsidRDefault="630352C5" w:rsidP="00850CF7">
            <w:pPr>
              <w:rPr>
                <w:sz w:val="16"/>
                <w:szCs w:val="16"/>
              </w:rPr>
            </w:pPr>
            <w:r w:rsidRPr="00C08FDB">
              <w:rPr>
                <w:rFonts w:eastAsia="Arial" w:cs="Arial"/>
                <w:b/>
                <w:bCs/>
                <w:color w:val="000000" w:themeColor="text1"/>
                <w:sz w:val="16"/>
                <w:szCs w:val="16"/>
              </w:rPr>
              <w:t>10</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5E0F86" w14:textId="77777777" w:rsidR="00A97F9E" w:rsidRPr="00FC1E0A" w:rsidRDefault="630352C5" w:rsidP="00850CF7">
            <w:pPr>
              <w:rPr>
                <w:sz w:val="16"/>
                <w:szCs w:val="16"/>
              </w:rPr>
            </w:pPr>
            <w:r w:rsidRPr="00C08FDB">
              <w:rPr>
                <w:rFonts w:eastAsia="Arial" w:cs="Arial"/>
                <w:color w:val="000000" w:themeColor="text1"/>
                <w:sz w:val="16"/>
                <w:szCs w:val="16"/>
              </w:rPr>
              <w:t>Serveur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18631DD" w14:textId="77777777" w:rsidR="00A97F9E" w:rsidRPr="00FC1E0A" w:rsidRDefault="630352C5" w:rsidP="00850CF7">
            <w:pPr>
              <w:rPr>
                <w:sz w:val="16"/>
                <w:szCs w:val="16"/>
              </w:rPr>
            </w:pPr>
            <w:r w:rsidRPr="00C08FDB">
              <w:rPr>
                <w:rFonts w:eastAsia="Arial" w:cs="Arial"/>
                <w:sz w:val="16"/>
                <w:szCs w:val="16"/>
              </w:rPr>
              <w:t>POST /api/plat/image</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433CF3D" w14:textId="77777777" w:rsidR="00A97F9E" w:rsidRPr="00A97F9E" w:rsidRDefault="630352C5" w:rsidP="00850CF7">
            <w:pPr>
              <w:rPr>
                <w:sz w:val="16"/>
                <w:szCs w:val="16"/>
                <w:lang w:val="en-GB"/>
              </w:rPr>
            </w:pPr>
            <w:r w:rsidRPr="004F61F9">
              <w:rPr>
                <w:rFonts w:eastAsia="Arial" w:cs="Arial"/>
                <w:color w:val="000000" w:themeColor="text1"/>
                <w:sz w:val="16"/>
                <w:szCs w:val="16"/>
                <w:lang w:val="en-GB"/>
              </w:rPr>
              <w:t xml:space="preserve">Upload image </w:t>
            </w:r>
            <w:proofErr w:type="spellStart"/>
            <w:r w:rsidRPr="004F61F9">
              <w:rPr>
                <w:rFonts w:eastAsia="Arial" w:cs="Arial"/>
                <w:color w:val="000000" w:themeColor="text1"/>
                <w:sz w:val="16"/>
                <w:szCs w:val="16"/>
                <w:lang w:val="en-GB"/>
              </w:rPr>
              <w:t>valide</w:t>
            </w:r>
            <w:proofErr w:type="spellEnd"/>
            <w:r w:rsidRPr="004F61F9">
              <w:rPr>
                <w:rFonts w:eastAsia="Arial" w:cs="Arial"/>
                <w:color w:val="000000" w:themeColor="text1"/>
                <w:sz w:val="16"/>
                <w:szCs w:val="16"/>
                <w:lang w:val="en-GB"/>
              </w:rPr>
              <w:t xml:space="preserve"> (.jpg) — stockage via </w:t>
            </w:r>
            <w:proofErr w:type="spellStart"/>
            <w:r w:rsidRPr="004F61F9">
              <w:rPr>
                <w:rFonts w:eastAsia="Arial" w:cs="Arial"/>
                <w:color w:val="000000" w:themeColor="text1"/>
                <w:sz w:val="16"/>
                <w:szCs w:val="16"/>
                <w:lang w:val="en-GB"/>
              </w:rPr>
              <w:t>image_path</w:t>
            </w:r>
            <w:proofErr w:type="spellEnd"/>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2A23CD8" w14:textId="77777777" w:rsidR="00A97F9E" w:rsidRPr="00FC1E0A" w:rsidRDefault="630352C5" w:rsidP="00850CF7">
            <w:pPr>
              <w:rPr>
                <w:sz w:val="16"/>
                <w:szCs w:val="16"/>
              </w:rPr>
            </w:pPr>
            <w:r w:rsidRPr="00C08FDB">
              <w:rPr>
                <w:rFonts w:eastAsia="Arial" w:cs="Arial"/>
                <w:color w:val="000000" w:themeColor="text1"/>
                <w:sz w:val="16"/>
                <w:szCs w:val="16"/>
              </w:rPr>
              <w:t>Chemin enregistré en BD, fichier présent sur serveur, HTTP 200</w:t>
            </w:r>
          </w:p>
        </w:tc>
      </w:tr>
      <w:tr w:rsidR="00A97F9E" w:rsidRPr="00485EAC" w14:paraId="4E475C95"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3D24079" w14:textId="77777777" w:rsidR="00A97F9E" w:rsidRPr="00FC1E0A" w:rsidRDefault="630352C5" w:rsidP="00850CF7">
            <w:pPr>
              <w:rPr>
                <w:sz w:val="16"/>
                <w:szCs w:val="16"/>
              </w:rPr>
            </w:pPr>
            <w:r w:rsidRPr="00C08FDB">
              <w:rPr>
                <w:rFonts w:eastAsia="Arial" w:cs="Arial"/>
                <w:b/>
                <w:bCs/>
                <w:color w:val="000000" w:themeColor="text1"/>
                <w:sz w:val="16"/>
                <w:szCs w:val="16"/>
              </w:rPr>
              <w:t>11</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4003187" w14:textId="77777777" w:rsidR="00A97F9E" w:rsidRPr="00FC1E0A" w:rsidRDefault="630352C5" w:rsidP="00850CF7">
            <w:pPr>
              <w:rPr>
                <w:sz w:val="16"/>
                <w:szCs w:val="16"/>
              </w:rPr>
            </w:pPr>
            <w:r w:rsidRPr="00C08FDB">
              <w:rPr>
                <w:rFonts w:eastAsia="Arial" w:cs="Arial"/>
                <w:color w:val="000000" w:themeColor="text1"/>
                <w:sz w:val="16"/>
                <w:szCs w:val="16"/>
              </w:rPr>
              <w:t>Serveur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6790480" w14:textId="77777777" w:rsidR="00A97F9E" w:rsidRPr="00FC1E0A" w:rsidRDefault="630352C5" w:rsidP="00850CF7">
            <w:pPr>
              <w:rPr>
                <w:sz w:val="16"/>
                <w:szCs w:val="16"/>
              </w:rPr>
            </w:pPr>
            <w:r w:rsidRPr="00C08FDB">
              <w:rPr>
                <w:rFonts w:eastAsia="Arial" w:cs="Arial"/>
                <w:sz w:val="16"/>
                <w:szCs w:val="16"/>
              </w:rPr>
              <w:t>POST /api/plat/image</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BAE711A" w14:textId="77777777" w:rsidR="00A97F9E" w:rsidRPr="00FC1E0A" w:rsidRDefault="630352C5" w:rsidP="00850CF7">
            <w:pPr>
              <w:rPr>
                <w:sz w:val="16"/>
                <w:szCs w:val="16"/>
              </w:rPr>
            </w:pPr>
            <w:proofErr w:type="spellStart"/>
            <w:r w:rsidRPr="00C08FDB">
              <w:rPr>
                <w:rFonts w:eastAsia="Arial" w:cs="Arial"/>
                <w:color w:val="000000" w:themeColor="text1"/>
                <w:sz w:val="16"/>
                <w:szCs w:val="16"/>
              </w:rPr>
              <w:t>Upload</w:t>
            </w:r>
            <w:proofErr w:type="spellEnd"/>
            <w:r w:rsidRPr="00C08FDB">
              <w:rPr>
                <w:rFonts w:eastAsia="Arial" w:cs="Arial"/>
                <w:color w:val="000000" w:themeColor="text1"/>
                <w:sz w:val="16"/>
                <w:szCs w:val="16"/>
              </w:rPr>
              <w:t xml:space="preserve"> fichier non autorisé (.</w:t>
            </w:r>
            <w:proofErr w:type="spellStart"/>
            <w:r w:rsidRPr="00C08FDB">
              <w:rPr>
                <w:rFonts w:eastAsia="Arial" w:cs="Arial"/>
                <w:color w:val="000000" w:themeColor="text1"/>
                <w:sz w:val="16"/>
                <w:szCs w:val="16"/>
              </w:rPr>
              <w:t>pdf</w:t>
            </w:r>
            <w:proofErr w:type="spellEnd"/>
            <w:r w:rsidRPr="00C08FDB">
              <w:rPr>
                <w:rFonts w:eastAsia="Arial" w:cs="Arial"/>
                <w:color w:val="000000" w:themeColor="text1"/>
                <w:sz w:val="16"/>
                <w:szCs w:val="16"/>
              </w:rPr>
              <w:t>)</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E35BAAD" w14:textId="77777777" w:rsidR="00A97F9E" w:rsidRPr="00FC1E0A" w:rsidRDefault="630352C5" w:rsidP="00850CF7">
            <w:pPr>
              <w:rPr>
                <w:sz w:val="16"/>
                <w:szCs w:val="16"/>
              </w:rPr>
            </w:pPr>
            <w:r w:rsidRPr="00C08FDB">
              <w:rPr>
                <w:rFonts w:eastAsia="Arial" w:cs="Arial"/>
                <w:color w:val="000000" w:themeColor="text1"/>
                <w:sz w:val="16"/>
                <w:szCs w:val="16"/>
              </w:rPr>
              <w:t>HTTP 400, message type non autorisé (jpeg/png/</w:t>
            </w:r>
            <w:proofErr w:type="spellStart"/>
            <w:r w:rsidRPr="00C08FDB">
              <w:rPr>
                <w:rFonts w:eastAsia="Arial" w:cs="Arial"/>
                <w:color w:val="000000" w:themeColor="text1"/>
                <w:sz w:val="16"/>
                <w:szCs w:val="16"/>
              </w:rPr>
              <w:t>webp</w:t>
            </w:r>
            <w:proofErr w:type="spellEnd"/>
            <w:r w:rsidRPr="00C08FDB">
              <w:rPr>
                <w:rFonts w:eastAsia="Arial" w:cs="Arial"/>
                <w:color w:val="000000" w:themeColor="text1"/>
                <w:sz w:val="16"/>
                <w:szCs w:val="16"/>
              </w:rPr>
              <w:t xml:space="preserve"> uniquement)</w:t>
            </w:r>
          </w:p>
        </w:tc>
      </w:tr>
      <w:tr w:rsidR="00A97F9E" w:rsidRPr="00485EAC" w14:paraId="1C80B978"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2B7A2E3" w14:textId="77777777" w:rsidR="00A97F9E" w:rsidRPr="00FC1E0A" w:rsidRDefault="630352C5" w:rsidP="00850CF7">
            <w:pPr>
              <w:rPr>
                <w:sz w:val="16"/>
                <w:szCs w:val="16"/>
              </w:rPr>
            </w:pPr>
            <w:r w:rsidRPr="00C08FDB">
              <w:rPr>
                <w:rFonts w:eastAsia="Arial" w:cs="Arial"/>
                <w:b/>
                <w:bCs/>
                <w:color w:val="000000" w:themeColor="text1"/>
                <w:sz w:val="16"/>
                <w:szCs w:val="16"/>
              </w:rPr>
              <w:t>12</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9F0A15F" w14:textId="77777777" w:rsidR="00A97F9E" w:rsidRPr="00FC1E0A" w:rsidRDefault="630352C5" w:rsidP="00850CF7">
            <w:pPr>
              <w:rPr>
                <w:sz w:val="16"/>
                <w:szCs w:val="16"/>
              </w:rPr>
            </w:pPr>
            <w:r w:rsidRPr="00C08FDB">
              <w:rPr>
                <w:rFonts w:eastAsia="Arial" w:cs="Arial"/>
                <w:color w:val="000000" w:themeColor="text1"/>
                <w:sz w:val="16"/>
                <w:szCs w:val="16"/>
              </w:rPr>
              <w:t>Serveur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F6BC195" w14:textId="77777777" w:rsidR="00A97F9E" w:rsidRPr="00FC1E0A" w:rsidRDefault="630352C5" w:rsidP="00850CF7">
            <w:pPr>
              <w:rPr>
                <w:sz w:val="16"/>
                <w:szCs w:val="16"/>
              </w:rPr>
            </w:pPr>
            <w:r w:rsidRPr="00C08FDB">
              <w:rPr>
                <w:rFonts w:eastAsia="Arial" w:cs="Arial"/>
                <w:sz w:val="16"/>
                <w:szCs w:val="16"/>
              </w:rPr>
              <w:t>PUT /api/plat/{id}</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3EE4594" w14:textId="77777777" w:rsidR="00A97F9E" w:rsidRPr="00FC1E0A" w:rsidRDefault="630352C5" w:rsidP="00850CF7">
            <w:pPr>
              <w:rPr>
                <w:sz w:val="16"/>
                <w:szCs w:val="16"/>
              </w:rPr>
            </w:pPr>
            <w:r w:rsidRPr="00C08FDB">
              <w:rPr>
                <w:rFonts w:eastAsia="Arial" w:cs="Arial"/>
                <w:color w:val="000000" w:themeColor="text1"/>
                <w:sz w:val="16"/>
                <w:szCs w:val="16"/>
              </w:rPr>
              <w:t xml:space="preserve">Modification d'un plat valide avec </w:t>
            </w:r>
            <w:proofErr w:type="spellStart"/>
            <w:r w:rsidRPr="00C08FDB">
              <w:rPr>
                <w:rFonts w:eastAsia="Arial" w:cs="Arial"/>
                <w:color w:val="000000" w:themeColor="text1"/>
                <w:sz w:val="16"/>
                <w:szCs w:val="16"/>
              </w:rPr>
              <w:t>token</w:t>
            </w:r>
            <w:proofErr w:type="spellEnd"/>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6EFE713" w14:textId="77777777" w:rsidR="00A97F9E" w:rsidRPr="00FC1E0A" w:rsidRDefault="630352C5" w:rsidP="00850CF7">
            <w:pPr>
              <w:rPr>
                <w:sz w:val="16"/>
                <w:szCs w:val="16"/>
              </w:rPr>
            </w:pPr>
            <w:r w:rsidRPr="00C08FDB">
              <w:rPr>
                <w:rFonts w:eastAsia="Arial" w:cs="Arial"/>
                <w:color w:val="000000" w:themeColor="text1"/>
                <w:sz w:val="16"/>
                <w:szCs w:val="16"/>
              </w:rPr>
              <w:t>Plat mis à jour en BD, HTTP 200</w:t>
            </w:r>
          </w:p>
        </w:tc>
      </w:tr>
      <w:tr w:rsidR="00A97F9E" w:rsidRPr="00485EAC" w14:paraId="10CD5CBC"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157E3D9" w14:textId="77777777" w:rsidR="00A97F9E" w:rsidRPr="00FC1E0A" w:rsidRDefault="630352C5" w:rsidP="00850CF7">
            <w:pPr>
              <w:rPr>
                <w:sz w:val="16"/>
                <w:szCs w:val="16"/>
              </w:rPr>
            </w:pPr>
            <w:r w:rsidRPr="00C08FDB">
              <w:rPr>
                <w:rFonts w:eastAsia="Arial" w:cs="Arial"/>
                <w:b/>
                <w:bCs/>
                <w:color w:val="000000" w:themeColor="text1"/>
                <w:sz w:val="16"/>
                <w:szCs w:val="16"/>
              </w:rPr>
              <w:t>13</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3CCB899" w14:textId="77777777" w:rsidR="00A97F9E" w:rsidRPr="00FC1E0A" w:rsidRDefault="630352C5" w:rsidP="00850CF7">
            <w:pPr>
              <w:rPr>
                <w:sz w:val="16"/>
                <w:szCs w:val="16"/>
              </w:rPr>
            </w:pPr>
            <w:r w:rsidRPr="00C08FDB">
              <w:rPr>
                <w:rFonts w:eastAsia="Arial" w:cs="Arial"/>
                <w:color w:val="000000" w:themeColor="text1"/>
                <w:sz w:val="16"/>
                <w:szCs w:val="16"/>
              </w:rPr>
              <w:t>Serveur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FD2AB57" w14:textId="77777777" w:rsidR="00A97F9E" w:rsidRPr="00FC1E0A" w:rsidRDefault="630352C5" w:rsidP="00850CF7">
            <w:pPr>
              <w:rPr>
                <w:sz w:val="16"/>
                <w:szCs w:val="16"/>
              </w:rPr>
            </w:pPr>
            <w:r w:rsidRPr="00C08FDB">
              <w:rPr>
                <w:rFonts w:eastAsia="Arial" w:cs="Arial"/>
                <w:sz w:val="16"/>
                <w:szCs w:val="16"/>
              </w:rPr>
              <w:t>PATCH /api/plat/{id}</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03CF7F" w14:textId="77777777" w:rsidR="00A97F9E" w:rsidRPr="00FC1E0A" w:rsidRDefault="630352C5" w:rsidP="00850CF7">
            <w:pPr>
              <w:rPr>
                <w:sz w:val="16"/>
                <w:szCs w:val="16"/>
              </w:rPr>
            </w:pPr>
            <w:r w:rsidRPr="00C08FDB">
              <w:rPr>
                <w:rFonts w:eastAsia="Arial" w:cs="Arial"/>
                <w:color w:val="000000" w:themeColor="text1"/>
                <w:sz w:val="16"/>
                <w:szCs w:val="16"/>
              </w:rPr>
              <w:t>Rendre un plat indisponible (</w:t>
            </w:r>
            <w:proofErr w:type="spellStart"/>
            <w:r w:rsidRPr="00C08FDB">
              <w:rPr>
                <w:rFonts w:eastAsia="Arial" w:cs="Arial"/>
                <w:color w:val="000000" w:themeColor="text1"/>
                <w:sz w:val="16"/>
                <w:szCs w:val="16"/>
              </w:rPr>
              <w:t>soldout</w:t>
            </w:r>
            <w:proofErr w:type="spellEnd"/>
            <w:r w:rsidRPr="00C08FDB">
              <w:rPr>
                <w:rFonts w:eastAsia="Arial" w:cs="Arial"/>
                <w:color w:val="000000" w:themeColor="text1"/>
                <w:sz w:val="16"/>
                <w:szCs w:val="16"/>
              </w:rPr>
              <w:t xml:space="preserve"> = 1)</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D3BF907" w14:textId="77777777" w:rsidR="00A97F9E" w:rsidRPr="00FC1E0A" w:rsidRDefault="630352C5" w:rsidP="00850CF7">
            <w:pPr>
              <w:rPr>
                <w:sz w:val="16"/>
                <w:szCs w:val="16"/>
              </w:rPr>
            </w:pPr>
            <w:r w:rsidRPr="00C08FDB">
              <w:rPr>
                <w:rFonts w:eastAsia="Arial" w:cs="Arial"/>
                <w:color w:val="000000" w:themeColor="text1"/>
                <w:sz w:val="16"/>
                <w:szCs w:val="16"/>
              </w:rPr>
              <w:t xml:space="preserve">Champ </w:t>
            </w:r>
            <w:proofErr w:type="spellStart"/>
            <w:r w:rsidRPr="00C08FDB">
              <w:rPr>
                <w:rFonts w:eastAsia="Arial" w:cs="Arial"/>
                <w:color w:val="000000" w:themeColor="text1"/>
                <w:sz w:val="16"/>
                <w:szCs w:val="16"/>
              </w:rPr>
              <w:t>soldout</w:t>
            </w:r>
            <w:proofErr w:type="spellEnd"/>
            <w:r w:rsidRPr="00C08FDB">
              <w:rPr>
                <w:rFonts w:eastAsia="Arial" w:cs="Arial"/>
                <w:color w:val="000000" w:themeColor="text1"/>
                <w:sz w:val="16"/>
                <w:szCs w:val="16"/>
              </w:rPr>
              <w:t xml:space="preserve"> = 1 en BD, HTTP 200</w:t>
            </w:r>
          </w:p>
        </w:tc>
      </w:tr>
      <w:tr w:rsidR="00A97F9E" w:rsidRPr="00485EAC" w14:paraId="400CEB61"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16B4DF2" w14:textId="77777777" w:rsidR="00A97F9E" w:rsidRPr="00FC1E0A" w:rsidRDefault="630352C5" w:rsidP="00850CF7">
            <w:pPr>
              <w:rPr>
                <w:sz w:val="16"/>
                <w:szCs w:val="16"/>
              </w:rPr>
            </w:pPr>
            <w:r w:rsidRPr="00C08FDB">
              <w:rPr>
                <w:rFonts w:eastAsia="Arial" w:cs="Arial"/>
                <w:b/>
                <w:bCs/>
                <w:color w:val="000000" w:themeColor="text1"/>
                <w:sz w:val="16"/>
                <w:szCs w:val="16"/>
              </w:rPr>
              <w:t>14</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C9A18D9" w14:textId="77777777" w:rsidR="00A97F9E" w:rsidRPr="00FC1E0A" w:rsidRDefault="630352C5" w:rsidP="00850CF7">
            <w:pPr>
              <w:rPr>
                <w:sz w:val="16"/>
                <w:szCs w:val="16"/>
              </w:rPr>
            </w:pPr>
            <w:r w:rsidRPr="00C08FDB">
              <w:rPr>
                <w:rFonts w:eastAsia="Arial" w:cs="Arial"/>
                <w:color w:val="000000" w:themeColor="text1"/>
                <w:sz w:val="16"/>
                <w:szCs w:val="16"/>
              </w:rPr>
              <w:t>Serveur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EB8382A" w14:textId="77777777" w:rsidR="00A97F9E" w:rsidRPr="00FC1E0A" w:rsidRDefault="630352C5" w:rsidP="00850CF7">
            <w:pPr>
              <w:rPr>
                <w:sz w:val="16"/>
                <w:szCs w:val="16"/>
              </w:rPr>
            </w:pPr>
            <w:r w:rsidRPr="00C08FDB">
              <w:rPr>
                <w:rFonts w:eastAsia="Arial" w:cs="Arial"/>
                <w:sz w:val="16"/>
                <w:szCs w:val="16"/>
              </w:rPr>
              <w:t>PATCH /api/plat/{id}</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C4F7C7F" w14:textId="77777777" w:rsidR="00A97F9E" w:rsidRPr="00FC1E0A" w:rsidRDefault="630352C5" w:rsidP="00850CF7">
            <w:pPr>
              <w:rPr>
                <w:sz w:val="16"/>
                <w:szCs w:val="16"/>
              </w:rPr>
            </w:pPr>
            <w:r w:rsidRPr="00C08FDB">
              <w:rPr>
                <w:rFonts w:eastAsia="Arial" w:cs="Arial"/>
                <w:color w:val="000000" w:themeColor="text1"/>
                <w:sz w:val="16"/>
                <w:szCs w:val="16"/>
              </w:rPr>
              <w:t>Rendre un plat disponible (</w:t>
            </w:r>
            <w:proofErr w:type="spellStart"/>
            <w:r w:rsidRPr="00C08FDB">
              <w:rPr>
                <w:rFonts w:eastAsia="Arial" w:cs="Arial"/>
                <w:color w:val="000000" w:themeColor="text1"/>
                <w:sz w:val="16"/>
                <w:szCs w:val="16"/>
              </w:rPr>
              <w:t>soldout</w:t>
            </w:r>
            <w:proofErr w:type="spellEnd"/>
            <w:r w:rsidRPr="00C08FDB">
              <w:rPr>
                <w:rFonts w:eastAsia="Arial" w:cs="Arial"/>
                <w:color w:val="000000" w:themeColor="text1"/>
                <w:sz w:val="16"/>
                <w:szCs w:val="16"/>
              </w:rPr>
              <w:t xml:space="preserve"> = 0)</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067FACA" w14:textId="77777777" w:rsidR="00A97F9E" w:rsidRPr="00FC1E0A" w:rsidRDefault="630352C5" w:rsidP="00850CF7">
            <w:pPr>
              <w:rPr>
                <w:sz w:val="16"/>
                <w:szCs w:val="16"/>
              </w:rPr>
            </w:pPr>
            <w:r w:rsidRPr="00C08FDB">
              <w:rPr>
                <w:rFonts w:eastAsia="Arial" w:cs="Arial"/>
                <w:color w:val="000000" w:themeColor="text1"/>
                <w:sz w:val="16"/>
                <w:szCs w:val="16"/>
              </w:rPr>
              <w:t xml:space="preserve">Champ </w:t>
            </w:r>
            <w:proofErr w:type="spellStart"/>
            <w:r w:rsidRPr="00C08FDB">
              <w:rPr>
                <w:rFonts w:eastAsia="Arial" w:cs="Arial"/>
                <w:color w:val="000000" w:themeColor="text1"/>
                <w:sz w:val="16"/>
                <w:szCs w:val="16"/>
              </w:rPr>
              <w:t>soldout</w:t>
            </w:r>
            <w:proofErr w:type="spellEnd"/>
            <w:r w:rsidRPr="00C08FDB">
              <w:rPr>
                <w:rFonts w:eastAsia="Arial" w:cs="Arial"/>
                <w:color w:val="000000" w:themeColor="text1"/>
                <w:sz w:val="16"/>
                <w:szCs w:val="16"/>
              </w:rPr>
              <w:t xml:space="preserve"> = 0 en BD, HTTP 200</w:t>
            </w:r>
          </w:p>
        </w:tc>
      </w:tr>
      <w:tr w:rsidR="00A97F9E" w:rsidRPr="00485EAC" w14:paraId="2F5F5AC4"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AAEB377" w14:textId="77777777" w:rsidR="00A97F9E" w:rsidRPr="00FC1E0A" w:rsidRDefault="630352C5" w:rsidP="00850CF7">
            <w:pPr>
              <w:rPr>
                <w:sz w:val="16"/>
                <w:szCs w:val="16"/>
              </w:rPr>
            </w:pPr>
            <w:r w:rsidRPr="00C08FDB">
              <w:rPr>
                <w:rFonts w:eastAsia="Arial" w:cs="Arial"/>
                <w:b/>
                <w:bCs/>
                <w:color w:val="000000" w:themeColor="text1"/>
                <w:sz w:val="16"/>
                <w:szCs w:val="16"/>
              </w:rPr>
              <w:t>15</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B27C428" w14:textId="77777777" w:rsidR="00A97F9E" w:rsidRPr="00FC1E0A" w:rsidRDefault="630352C5" w:rsidP="00850CF7">
            <w:pPr>
              <w:rPr>
                <w:sz w:val="16"/>
                <w:szCs w:val="16"/>
              </w:rPr>
            </w:pPr>
            <w:r w:rsidRPr="00C08FDB">
              <w:rPr>
                <w:rFonts w:eastAsia="Arial" w:cs="Arial"/>
                <w:color w:val="000000" w:themeColor="text1"/>
                <w:sz w:val="16"/>
                <w:szCs w:val="16"/>
              </w:rPr>
              <w:t>Serveur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F9D09E6" w14:textId="77777777" w:rsidR="00A97F9E" w:rsidRPr="00FC1E0A" w:rsidRDefault="630352C5" w:rsidP="00850CF7">
            <w:pPr>
              <w:rPr>
                <w:sz w:val="16"/>
                <w:szCs w:val="16"/>
              </w:rPr>
            </w:pPr>
            <w:r w:rsidRPr="00C08FDB">
              <w:rPr>
                <w:rFonts w:eastAsia="Arial" w:cs="Arial"/>
                <w:sz w:val="16"/>
                <w:szCs w:val="16"/>
              </w:rPr>
              <w:t>DELETE /api/plat/{id}</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6918E74" w14:textId="77777777" w:rsidR="00A97F9E" w:rsidRPr="00FC1E0A" w:rsidRDefault="630352C5" w:rsidP="00850CF7">
            <w:pPr>
              <w:rPr>
                <w:sz w:val="16"/>
                <w:szCs w:val="16"/>
              </w:rPr>
            </w:pPr>
            <w:r w:rsidRPr="00C08FDB">
              <w:rPr>
                <w:rFonts w:eastAsia="Arial" w:cs="Arial"/>
                <w:color w:val="000000" w:themeColor="text1"/>
                <w:sz w:val="16"/>
                <w:szCs w:val="16"/>
              </w:rPr>
              <w:t xml:space="preserve">Suppression d'un plat valide avec </w:t>
            </w:r>
            <w:proofErr w:type="spellStart"/>
            <w:r w:rsidRPr="00C08FDB">
              <w:rPr>
                <w:rFonts w:eastAsia="Arial" w:cs="Arial"/>
                <w:color w:val="000000" w:themeColor="text1"/>
                <w:sz w:val="16"/>
                <w:szCs w:val="16"/>
              </w:rPr>
              <w:t>token</w:t>
            </w:r>
            <w:proofErr w:type="spellEnd"/>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912C013" w14:textId="77777777" w:rsidR="00A97F9E" w:rsidRPr="00FC1E0A" w:rsidRDefault="630352C5" w:rsidP="00850CF7">
            <w:pPr>
              <w:rPr>
                <w:sz w:val="16"/>
                <w:szCs w:val="16"/>
              </w:rPr>
            </w:pPr>
            <w:r w:rsidRPr="00C08FDB">
              <w:rPr>
                <w:rFonts w:eastAsia="Arial" w:cs="Arial"/>
                <w:color w:val="000000" w:themeColor="text1"/>
                <w:sz w:val="16"/>
                <w:szCs w:val="16"/>
              </w:rPr>
              <w:t>Plat supprimé de la BD, HTTP 200</w:t>
            </w:r>
          </w:p>
        </w:tc>
      </w:tr>
      <w:tr w:rsidR="00A97F9E" w:rsidRPr="00FC1E0A" w14:paraId="75B82577"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829DE14" w14:textId="77777777" w:rsidR="00A97F9E" w:rsidRPr="00FC1E0A" w:rsidRDefault="630352C5" w:rsidP="00850CF7">
            <w:pPr>
              <w:rPr>
                <w:sz w:val="16"/>
                <w:szCs w:val="16"/>
              </w:rPr>
            </w:pPr>
            <w:r w:rsidRPr="00C08FDB">
              <w:rPr>
                <w:rFonts w:eastAsia="Arial" w:cs="Arial"/>
                <w:b/>
                <w:bCs/>
                <w:color w:val="000000" w:themeColor="text1"/>
                <w:sz w:val="16"/>
                <w:szCs w:val="16"/>
              </w:rPr>
              <w:t>16</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9398D0A" w14:textId="77777777" w:rsidR="00A97F9E" w:rsidRPr="00FC1E0A" w:rsidRDefault="630352C5" w:rsidP="00850CF7">
            <w:pPr>
              <w:rPr>
                <w:sz w:val="16"/>
                <w:szCs w:val="16"/>
              </w:rPr>
            </w:pPr>
            <w:r w:rsidRPr="00C08FDB">
              <w:rPr>
                <w:rFonts w:eastAsia="Arial" w:cs="Arial"/>
                <w:color w:val="000000" w:themeColor="text1"/>
                <w:sz w:val="16"/>
                <w:szCs w:val="16"/>
              </w:rPr>
              <w:t>Serveur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FE4A881" w14:textId="77777777" w:rsidR="00A97F9E" w:rsidRPr="00FC1E0A" w:rsidRDefault="630352C5" w:rsidP="00850CF7">
            <w:pPr>
              <w:rPr>
                <w:sz w:val="16"/>
                <w:szCs w:val="16"/>
              </w:rPr>
            </w:pPr>
            <w:r w:rsidRPr="00C08FDB">
              <w:rPr>
                <w:rFonts w:eastAsia="Arial" w:cs="Arial"/>
                <w:sz w:val="16"/>
                <w:szCs w:val="16"/>
              </w:rPr>
              <w:t>DELETE /api/plat/{id}</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22117AE" w14:textId="77777777" w:rsidR="00A97F9E" w:rsidRPr="00FC1E0A" w:rsidRDefault="630352C5" w:rsidP="00850CF7">
            <w:pPr>
              <w:rPr>
                <w:sz w:val="16"/>
                <w:szCs w:val="16"/>
              </w:rPr>
            </w:pPr>
            <w:r w:rsidRPr="00C08FDB">
              <w:rPr>
                <w:rFonts w:eastAsia="Arial" w:cs="Arial"/>
                <w:color w:val="000000" w:themeColor="text1"/>
                <w:sz w:val="16"/>
                <w:szCs w:val="16"/>
              </w:rPr>
              <w:t xml:space="preserve">Suppression sans </w:t>
            </w:r>
            <w:proofErr w:type="spellStart"/>
            <w:r w:rsidRPr="00C08FDB">
              <w:rPr>
                <w:rFonts w:eastAsia="Arial" w:cs="Arial"/>
                <w:color w:val="000000" w:themeColor="text1"/>
                <w:sz w:val="16"/>
                <w:szCs w:val="16"/>
              </w:rPr>
              <w:t>token</w:t>
            </w:r>
            <w:proofErr w:type="spellEnd"/>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A965E9A" w14:textId="77777777" w:rsidR="00A97F9E" w:rsidRPr="00FC1E0A" w:rsidRDefault="630352C5" w:rsidP="00850CF7">
            <w:pPr>
              <w:rPr>
                <w:sz w:val="16"/>
                <w:szCs w:val="16"/>
              </w:rPr>
            </w:pPr>
            <w:r w:rsidRPr="00C08FDB">
              <w:rPr>
                <w:rFonts w:eastAsia="Arial" w:cs="Arial"/>
                <w:color w:val="000000" w:themeColor="text1"/>
                <w:sz w:val="16"/>
                <w:szCs w:val="16"/>
              </w:rPr>
              <w:t>HTTP 401, accès refusé</w:t>
            </w:r>
          </w:p>
        </w:tc>
      </w:tr>
      <w:tr w:rsidR="00A97F9E" w:rsidRPr="00485EAC" w14:paraId="77E7FDE5"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482393F" w14:textId="77777777" w:rsidR="00A97F9E" w:rsidRPr="00FC1E0A" w:rsidRDefault="630352C5" w:rsidP="00850CF7">
            <w:pPr>
              <w:rPr>
                <w:sz w:val="16"/>
                <w:szCs w:val="16"/>
              </w:rPr>
            </w:pPr>
            <w:r w:rsidRPr="00C08FDB">
              <w:rPr>
                <w:rFonts w:eastAsia="Arial" w:cs="Arial"/>
                <w:b/>
                <w:bCs/>
                <w:color w:val="000000" w:themeColor="text1"/>
                <w:sz w:val="16"/>
                <w:szCs w:val="16"/>
              </w:rPr>
              <w:t>17</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2DAF8D6" w14:textId="77777777" w:rsidR="00A97F9E" w:rsidRPr="00FC1E0A" w:rsidRDefault="630352C5" w:rsidP="00850CF7">
            <w:pPr>
              <w:rPr>
                <w:sz w:val="16"/>
                <w:szCs w:val="16"/>
              </w:rPr>
            </w:pPr>
            <w:r w:rsidRPr="00C08FDB">
              <w:rPr>
                <w:rFonts w:eastAsia="Arial" w:cs="Arial"/>
                <w:color w:val="000000" w:themeColor="text1"/>
                <w:sz w:val="16"/>
                <w:szCs w:val="16"/>
              </w:rPr>
              <w:t>Infrastructure</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588E024" w14:textId="77777777" w:rsidR="00A97F9E" w:rsidRPr="00FC1E0A" w:rsidRDefault="630352C5" w:rsidP="00850CF7">
            <w:pPr>
              <w:rPr>
                <w:sz w:val="16"/>
                <w:szCs w:val="16"/>
              </w:rPr>
            </w:pPr>
            <w:r w:rsidRPr="00C08FDB">
              <w:rPr>
                <w:rFonts w:eastAsia="Arial" w:cs="Arial"/>
                <w:sz w:val="16"/>
                <w:szCs w:val="16"/>
              </w:rPr>
              <w:t>Serveur WAMP éteint</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F0B99FA" w14:textId="77777777" w:rsidR="00A97F9E" w:rsidRPr="00FC1E0A" w:rsidRDefault="630352C5" w:rsidP="00850CF7">
            <w:pPr>
              <w:rPr>
                <w:sz w:val="16"/>
                <w:szCs w:val="16"/>
              </w:rPr>
            </w:pPr>
            <w:r w:rsidRPr="00C08FDB">
              <w:rPr>
                <w:rFonts w:eastAsia="Arial" w:cs="Arial"/>
                <w:color w:val="000000" w:themeColor="text1"/>
                <w:sz w:val="16"/>
                <w:szCs w:val="16"/>
              </w:rPr>
              <w:t>Couper WAMP et accéder à la page consommateur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B1ECE95" w14:textId="77777777" w:rsidR="00A97F9E" w:rsidRPr="00FC1E0A" w:rsidRDefault="630352C5" w:rsidP="00850CF7">
            <w:pPr>
              <w:rPr>
                <w:sz w:val="16"/>
                <w:szCs w:val="16"/>
              </w:rPr>
            </w:pPr>
            <w:r w:rsidRPr="00C08FDB">
              <w:rPr>
                <w:rFonts w:eastAsia="Arial" w:cs="Arial"/>
                <w:color w:val="000000" w:themeColor="text1"/>
                <w:sz w:val="16"/>
                <w:szCs w:val="16"/>
              </w:rPr>
              <w:t>Message d'erreur côté client, page ne se charge pas</w:t>
            </w:r>
          </w:p>
        </w:tc>
      </w:tr>
      <w:tr w:rsidR="00A97F9E" w:rsidRPr="00485EAC" w14:paraId="299CF679"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A043D3E" w14:textId="77777777" w:rsidR="00A97F9E" w:rsidRPr="00FC1E0A" w:rsidRDefault="630352C5" w:rsidP="00850CF7">
            <w:pPr>
              <w:rPr>
                <w:sz w:val="16"/>
                <w:szCs w:val="16"/>
              </w:rPr>
            </w:pPr>
            <w:r w:rsidRPr="00C08FDB">
              <w:rPr>
                <w:rFonts w:eastAsia="Arial" w:cs="Arial"/>
                <w:b/>
                <w:bCs/>
                <w:color w:val="000000" w:themeColor="text1"/>
                <w:sz w:val="16"/>
                <w:szCs w:val="16"/>
              </w:rPr>
              <w:t>18</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FAE4186" w14:textId="77777777" w:rsidR="00A97F9E" w:rsidRPr="00FC1E0A" w:rsidRDefault="630352C5" w:rsidP="00850CF7">
            <w:pPr>
              <w:rPr>
                <w:sz w:val="16"/>
                <w:szCs w:val="16"/>
              </w:rPr>
            </w:pPr>
            <w:r w:rsidRPr="00C08FDB">
              <w:rPr>
                <w:rFonts w:eastAsia="Arial" w:cs="Arial"/>
                <w:color w:val="000000" w:themeColor="text1"/>
                <w:sz w:val="16"/>
                <w:szCs w:val="16"/>
              </w:rPr>
              <w:t>Infrastructure</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B148EE4" w14:textId="77777777" w:rsidR="00A97F9E" w:rsidRPr="00FC1E0A" w:rsidRDefault="630352C5" w:rsidP="00850CF7">
            <w:pPr>
              <w:rPr>
                <w:sz w:val="16"/>
                <w:szCs w:val="16"/>
              </w:rPr>
            </w:pPr>
            <w:r w:rsidRPr="00C08FDB">
              <w:rPr>
                <w:rFonts w:eastAsia="Arial" w:cs="Arial"/>
                <w:sz w:val="16"/>
                <w:szCs w:val="16"/>
              </w:rPr>
              <w:t>BD déconnectée</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EBA992B" w14:textId="77777777" w:rsidR="00A97F9E" w:rsidRPr="00FC1E0A" w:rsidRDefault="630352C5" w:rsidP="00850CF7">
            <w:pPr>
              <w:rPr>
                <w:sz w:val="16"/>
                <w:szCs w:val="16"/>
              </w:rPr>
            </w:pPr>
            <w:r w:rsidRPr="00C08FDB">
              <w:rPr>
                <w:rFonts w:eastAsia="Arial" w:cs="Arial"/>
                <w:color w:val="000000" w:themeColor="text1"/>
                <w:sz w:val="16"/>
                <w:szCs w:val="16"/>
              </w:rPr>
              <w:t>Stopper MySQL dans WAMP et appeler GET /api/plat</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792E662" w14:textId="77777777" w:rsidR="00A97F9E" w:rsidRPr="00FC1E0A" w:rsidRDefault="630352C5" w:rsidP="00850CF7">
            <w:pPr>
              <w:rPr>
                <w:sz w:val="16"/>
                <w:szCs w:val="16"/>
              </w:rPr>
            </w:pPr>
            <w:r w:rsidRPr="00C08FDB">
              <w:rPr>
                <w:rFonts w:eastAsia="Arial" w:cs="Arial"/>
                <w:color w:val="000000" w:themeColor="text1"/>
                <w:sz w:val="16"/>
                <w:szCs w:val="16"/>
              </w:rPr>
              <w:t>HTTP 500, message d'erreur de connexion BD</w:t>
            </w:r>
          </w:p>
        </w:tc>
      </w:tr>
      <w:tr w:rsidR="00A97F9E" w:rsidRPr="00485EAC" w14:paraId="0D40DE53"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5A854A1" w14:textId="77777777" w:rsidR="00A97F9E" w:rsidRPr="00FC1E0A" w:rsidRDefault="630352C5" w:rsidP="00850CF7">
            <w:pPr>
              <w:rPr>
                <w:sz w:val="16"/>
                <w:szCs w:val="16"/>
              </w:rPr>
            </w:pPr>
            <w:r w:rsidRPr="00C08FDB">
              <w:rPr>
                <w:sz w:val="16"/>
                <w:szCs w:val="16"/>
              </w:rPr>
              <w:t>19</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5C361B5" w14:textId="77777777" w:rsidR="00A97F9E" w:rsidRPr="00FC1E0A" w:rsidRDefault="630352C5" w:rsidP="00850CF7">
            <w:pPr>
              <w:rPr>
                <w:sz w:val="16"/>
                <w:szCs w:val="16"/>
              </w:rPr>
            </w:pPr>
            <w:r w:rsidRPr="00C08FDB">
              <w:rPr>
                <w:rFonts w:eastAsia="Arial" w:cs="Arial"/>
                <w:color w:val="000000" w:themeColor="text1"/>
                <w:sz w:val="16"/>
                <w:szCs w:val="16"/>
              </w:rPr>
              <w:t>Infrastructure</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3881F97" w14:textId="77777777" w:rsidR="00A97F9E" w:rsidRPr="00FC1E0A" w:rsidRDefault="630352C5" w:rsidP="00850CF7">
            <w:pPr>
              <w:rPr>
                <w:sz w:val="16"/>
                <w:szCs w:val="16"/>
              </w:rPr>
            </w:pPr>
            <w:r w:rsidRPr="00C08FDB">
              <w:rPr>
                <w:rFonts w:eastAsia="Arial" w:cs="Arial"/>
                <w:sz w:val="16"/>
                <w:szCs w:val="16"/>
              </w:rPr>
              <w:t>BD déconnectée</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830BE98" w14:textId="77777777" w:rsidR="00A97F9E" w:rsidRPr="00FC1E0A" w:rsidRDefault="630352C5" w:rsidP="00850CF7">
            <w:pPr>
              <w:rPr>
                <w:sz w:val="16"/>
                <w:szCs w:val="16"/>
              </w:rPr>
            </w:pPr>
            <w:r w:rsidRPr="00C08FDB">
              <w:rPr>
                <w:rFonts w:eastAsia="Arial" w:cs="Arial"/>
                <w:color w:val="000000" w:themeColor="text1"/>
                <w:sz w:val="16"/>
                <w:szCs w:val="16"/>
              </w:rPr>
              <w:t>Stopper MySQL et tenter un login</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10CA5C8" w14:textId="77777777" w:rsidR="00A97F9E" w:rsidRPr="00FC1E0A" w:rsidRDefault="630352C5" w:rsidP="00850CF7">
            <w:pPr>
              <w:rPr>
                <w:sz w:val="16"/>
                <w:szCs w:val="16"/>
              </w:rPr>
            </w:pPr>
            <w:r w:rsidRPr="00C08FDB">
              <w:rPr>
                <w:rFonts w:eastAsia="Arial" w:cs="Arial"/>
                <w:color w:val="000000" w:themeColor="text1"/>
                <w:sz w:val="16"/>
                <w:szCs w:val="16"/>
              </w:rPr>
              <w:t>HTTP 500 ou message d'erreur, pas de crash silencieux</w:t>
            </w:r>
          </w:p>
        </w:tc>
      </w:tr>
      <w:tr w:rsidR="00A97F9E" w:rsidRPr="00485EAC" w14:paraId="426349DA"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C9DC297" w14:textId="77777777" w:rsidR="00A97F9E" w:rsidRPr="00FC1E0A" w:rsidRDefault="630352C5" w:rsidP="00850CF7">
            <w:pPr>
              <w:rPr>
                <w:sz w:val="16"/>
                <w:szCs w:val="16"/>
              </w:rPr>
            </w:pPr>
            <w:r w:rsidRPr="00C08FDB">
              <w:rPr>
                <w:rFonts w:eastAsia="Arial" w:cs="Arial"/>
                <w:b/>
                <w:bCs/>
                <w:color w:val="000000" w:themeColor="text1"/>
                <w:sz w:val="16"/>
                <w:szCs w:val="16"/>
              </w:rPr>
              <w:t>20</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B3EC352" w14:textId="77777777" w:rsidR="00A97F9E" w:rsidRPr="00FC1E0A" w:rsidRDefault="630352C5" w:rsidP="00850CF7">
            <w:pPr>
              <w:rPr>
                <w:sz w:val="16"/>
                <w:szCs w:val="16"/>
              </w:rPr>
            </w:pPr>
            <w:r w:rsidRPr="00C08FDB">
              <w:rPr>
                <w:rFonts w:eastAsia="Arial" w:cs="Arial"/>
                <w:color w:val="000000" w:themeColor="text1"/>
                <w:sz w:val="16"/>
                <w:szCs w:val="16"/>
              </w:rPr>
              <w:t>Infrastructure</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1D7D790" w14:textId="77777777" w:rsidR="00A97F9E" w:rsidRPr="00FC1E0A" w:rsidRDefault="630352C5" w:rsidP="00850CF7">
            <w:pPr>
              <w:rPr>
                <w:sz w:val="16"/>
                <w:szCs w:val="16"/>
              </w:rPr>
            </w:pPr>
            <w:r w:rsidRPr="00C08FDB">
              <w:rPr>
                <w:rFonts w:eastAsia="Arial" w:cs="Arial"/>
                <w:sz w:val="16"/>
                <w:szCs w:val="16"/>
              </w:rPr>
              <w:t>Perte réseau client</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07580AF" w14:textId="77777777" w:rsidR="00A97F9E" w:rsidRPr="00FC1E0A" w:rsidRDefault="630352C5" w:rsidP="00850CF7">
            <w:pPr>
              <w:rPr>
                <w:sz w:val="16"/>
                <w:szCs w:val="16"/>
              </w:rPr>
            </w:pPr>
            <w:r w:rsidRPr="00C08FDB">
              <w:rPr>
                <w:rFonts w:eastAsia="Arial" w:cs="Arial"/>
                <w:color w:val="000000" w:themeColor="text1"/>
                <w:sz w:val="16"/>
                <w:szCs w:val="16"/>
              </w:rPr>
              <w:t>Couper le réseau pendant le cycle d'affichage consommateur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6D69D75" w14:textId="77777777" w:rsidR="00A97F9E" w:rsidRPr="00FC1E0A" w:rsidRDefault="630352C5" w:rsidP="00850CF7">
            <w:pPr>
              <w:rPr>
                <w:sz w:val="16"/>
                <w:szCs w:val="16"/>
              </w:rPr>
            </w:pPr>
            <w:r w:rsidRPr="00C08FDB">
              <w:rPr>
                <w:rFonts w:eastAsia="Arial" w:cs="Arial"/>
                <w:color w:val="000000" w:themeColor="text1"/>
                <w:sz w:val="16"/>
                <w:szCs w:val="16"/>
              </w:rPr>
              <w:t>L'affichage en cours continue, erreur visible au rechargement suivant</w:t>
            </w:r>
          </w:p>
        </w:tc>
      </w:tr>
      <w:tr w:rsidR="00A97F9E" w:rsidRPr="00485EAC" w14:paraId="70D51F33"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614FA72" w14:textId="77777777" w:rsidR="00A97F9E" w:rsidRPr="00FC1E0A" w:rsidRDefault="630352C5" w:rsidP="00850CF7">
            <w:pPr>
              <w:rPr>
                <w:sz w:val="16"/>
                <w:szCs w:val="16"/>
              </w:rPr>
            </w:pPr>
            <w:r w:rsidRPr="00C08FDB">
              <w:rPr>
                <w:rFonts w:eastAsia="Arial" w:cs="Arial"/>
                <w:b/>
                <w:bCs/>
                <w:color w:val="000000" w:themeColor="text1"/>
                <w:sz w:val="16"/>
                <w:szCs w:val="16"/>
              </w:rPr>
              <w:t>21</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DD8E7D8" w14:textId="77777777" w:rsidR="00A97F9E" w:rsidRPr="00FC1E0A" w:rsidRDefault="630352C5" w:rsidP="00850CF7">
            <w:pPr>
              <w:rPr>
                <w:sz w:val="16"/>
                <w:szCs w:val="16"/>
              </w:rPr>
            </w:pPr>
            <w:r w:rsidRPr="00C08FDB">
              <w:rPr>
                <w:rFonts w:eastAsia="Arial" w:cs="Arial"/>
                <w:color w:val="000000" w:themeColor="text1"/>
                <w:sz w:val="16"/>
                <w:szCs w:val="16"/>
              </w:rPr>
              <w:t>Infrastructure</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54309D6" w14:textId="77777777" w:rsidR="00A97F9E" w:rsidRPr="00FC1E0A" w:rsidRDefault="630352C5" w:rsidP="00850CF7">
            <w:pPr>
              <w:rPr>
                <w:sz w:val="16"/>
                <w:szCs w:val="16"/>
              </w:rPr>
            </w:pPr>
            <w:r w:rsidRPr="00C08FDB">
              <w:rPr>
                <w:rFonts w:eastAsia="Arial" w:cs="Arial"/>
                <w:sz w:val="16"/>
                <w:szCs w:val="16"/>
              </w:rPr>
              <w:t>Perte réseau admin</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7DD0B58" w14:textId="77777777" w:rsidR="00A97F9E" w:rsidRPr="00FC1E0A" w:rsidRDefault="630352C5" w:rsidP="00850CF7">
            <w:pPr>
              <w:rPr>
                <w:sz w:val="16"/>
                <w:szCs w:val="16"/>
              </w:rPr>
            </w:pPr>
            <w:r w:rsidRPr="00C08FDB">
              <w:rPr>
                <w:rFonts w:eastAsia="Arial" w:cs="Arial"/>
                <w:color w:val="000000" w:themeColor="text1"/>
                <w:sz w:val="16"/>
                <w:szCs w:val="16"/>
              </w:rPr>
              <w:t>Couper le réseau pendant une modification admin</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608F614" w14:textId="77777777" w:rsidR="00A97F9E" w:rsidRPr="00FC1E0A" w:rsidRDefault="630352C5" w:rsidP="00850CF7">
            <w:pPr>
              <w:rPr>
                <w:sz w:val="16"/>
                <w:szCs w:val="16"/>
              </w:rPr>
            </w:pPr>
            <w:r w:rsidRPr="00C08FDB">
              <w:rPr>
                <w:rFonts w:eastAsia="Arial" w:cs="Arial"/>
                <w:color w:val="000000" w:themeColor="text1"/>
                <w:sz w:val="16"/>
                <w:szCs w:val="16"/>
              </w:rPr>
              <w:t>Message d'erreur affiché, aucune donnée corrompue en BD</w:t>
            </w:r>
          </w:p>
        </w:tc>
      </w:tr>
      <w:tr w:rsidR="00A97F9E" w:rsidRPr="00485EAC" w14:paraId="3A37BFFB"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B1AE1BC" w14:textId="77777777" w:rsidR="00A97F9E" w:rsidRPr="00FC1E0A" w:rsidRDefault="630352C5" w:rsidP="00850CF7">
            <w:pPr>
              <w:rPr>
                <w:sz w:val="16"/>
                <w:szCs w:val="16"/>
              </w:rPr>
            </w:pPr>
            <w:r w:rsidRPr="00C08FDB">
              <w:rPr>
                <w:rFonts w:eastAsia="Arial" w:cs="Arial"/>
                <w:b/>
                <w:bCs/>
                <w:color w:val="000000" w:themeColor="text1"/>
                <w:sz w:val="16"/>
                <w:szCs w:val="16"/>
              </w:rPr>
              <w:t>22</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152CD08" w14:textId="77777777" w:rsidR="00A97F9E" w:rsidRPr="00FC1E0A" w:rsidRDefault="630352C5" w:rsidP="00850CF7">
            <w:pPr>
              <w:rPr>
                <w:sz w:val="16"/>
                <w:szCs w:val="16"/>
              </w:rPr>
            </w:pPr>
            <w:r w:rsidRPr="00C08FDB">
              <w:rPr>
                <w:rFonts w:eastAsia="Arial" w:cs="Arial"/>
                <w:color w:val="000000" w:themeColor="text1"/>
                <w:sz w:val="16"/>
                <w:szCs w:val="16"/>
              </w:rPr>
              <w:t>Infrastructure</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0905651" w14:textId="77777777" w:rsidR="00A97F9E" w:rsidRPr="00FC1E0A" w:rsidRDefault="630352C5" w:rsidP="00850CF7">
            <w:pPr>
              <w:rPr>
                <w:sz w:val="16"/>
                <w:szCs w:val="16"/>
              </w:rPr>
            </w:pPr>
            <w:proofErr w:type="spellStart"/>
            <w:r w:rsidRPr="00C08FDB">
              <w:rPr>
                <w:rFonts w:eastAsia="Arial" w:cs="Arial"/>
                <w:sz w:val="16"/>
                <w:szCs w:val="16"/>
              </w:rPr>
              <w:t>Token</w:t>
            </w:r>
            <w:proofErr w:type="spellEnd"/>
            <w:r w:rsidRPr="00C08FDB">
              <w:rPr>
                <w:rFonts w:eastAsia="Arial" w:cs="Arial"/>
                <w:sz w:val="16"/>
                <w:szCs w:val="16"/>
              </w:rPr>
              <w:t xml:space="preserve"> expiré (1h)</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C4C33EC" w14:textId="77777777" w:rsidR="00A97F9E" w:rsidRPr="00FC1E0A" w:rsidRDefault="630352C5" w:rsidP="00850CF7">
            <w:pPr>
              <w:rPr>
                <w:sz w:val="16"/>
                <w:szCs w:val="16"/>
              </w:rPr>
            </w:pPr>
            <w:r w:rsidRPr="00C08FDB">
              <w:rPr>
                <w:rFonts w:eastAsia="Arial" w:cs="Arial"/>
                <w:color w:val="000000" w:themeColor="text1"/>
                <w:sz w:val="16"/>
                <w:szCs w:val="16"/>
              </w:rPr>
              <w:t xml:space="preserve">Attendre l'expiration du </w:t>
            </w:r>
            <w:proofErr w:type="spellStart"/>
            <w:r w:rsidRPr="00C08FDB">
              <w:rPr>
                <w:rFonts w:eastAsia="Arial" w:cs="Arial"/>
                <w:color w:val="000000" w:themeColor="text1"/>
                <w:sz w:val="16"/>
                <w:szCs w:val="16"/>
              </w:rPr>
              <w:t>token</w:t>
            </w:r>
            <w:proofErr w:type="spellEnd"/>
            <w:r w:rsidRPr="00C08FDB">
              <w:rPr>
                <w:rFonts w:eastAsia="Arial" w:cs="Arial"/>
                <w:color w:val="000000" w:themeColor="text1"/>
                <w:sz w:val="16"/>
                <w:szCs w:val="16"/>
              </w:rPr>
              <w:t xml:space="preserve"> (1h) et tenter une modification</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270BE0E" w14:textId="77777777" w:rsidR="00A97F9E" w:rsidRPr="00FC1E0A" w:rsidRDefault="630352C5" w:rsidP="00850CF7">
            <w:pPr>
              <w:rPr>
                <w:sz w:val="16"/>
                <w:szCs w:val="16"/>
              </w:rPr>
            </w:pPr>
            <w:r w:rsidRPr="00C08FDB">
              <w:rPr>
                <w:rFonts w:eastAsia="Arial" w:cs="Arial"/>
                <w:color w:val="000000" w:themeColor="text1"/>
                <w:sz w:val="16"/>
                <w:szCs w:val="16"/>
              </w:rPr>
              <w:t>HTTP 401, message session expirée, redirection login</w:t>
            </w:r>
          </w:p>
        </w:tc>
      </w:tr>
      <w:tr w:rsidR="00A97F9E" w:rsidRPr="00485EAC" w14:paraId="11F3B84A"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7CCD010" w14:textId="77777777" w:rsidR="00A97F9E" w:rsidRPr="00FC1E0A" w:rsidRDefault="630352C5" w:rsidP="00850CF7">
            <w:pPr>
              <w:rPr>
                <w:sz w:val="16"/>
                <w:szCs w:val="16"/>
              </w:rPr>
            </w:pPr>
            <w:r w:rsidRPr="00C08FDB">
              <w:rPr>
                <w:rFonts w:eastAsia="Arial" w:cs="Arial"/>
                <w:b/>
                <w:bCs/>
                <w:color w:val="000000" w:themeColor="text1"/>
                <w:sz w:val="16"/>
                <w:szCs w:val="16"/>
              </w:rPr>
              <w:t>23</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756B20E" w14:textId="77777777" w:rsidR="00A97F9E" w:rsidRPr="00FC1E0A" w:rsidRDefault="630352C5" w:rsidP="00850CF7">
            <w:pPr>
              <w:rPr>
                <w:sz w:val="16"/>
                <w:szCs w:val="16"/>
              </w:rPr>
            </w:pPr>
            <w:r w:rsidRPr="00C08FDB">
              <w:rPr>
                <w:rFonts w:eastAsia="Arial" w:cs="Arial"/>
                <w:color w:val="000000" w:themeColor="text1"/>
                <w:sz w:val="16"/>
                <w:szCs w:val="16"/>
              </w:rPr>
              <w:t>Consommateur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3F99E6D" w14:textId="77777777" w:rsidR="00A97F9E" w:rsidRPr="00FC1E0A" w:rsidRDefault="630352C5" w:rsidP="00850CF7">
            <w:pPr>
              <w:rPr>
                <w:sz w:val="16"/>
                <w:szCs w:val="16"/>
              </w:rPr>
            </w:pPr>
            <w:r w:rsidRPr="00C08FDB">
              <w:rPr>
                <w:rFonts w:eastAsia="Arial" w:cs="Arial"/>
                <w:sz w:val="16"/>
                <w:szCs w:val="16"/>
              </w:rPr>
              <w:t>Interface consommateur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A3F7F30" w14:textId="77777777" w:rsidR="00A97F9E" w:rsidRPr="00FC1E0A" w:rsidRDefault="630352C5" w:rsidP="00850CF7">
            <w:pPr>
              <w:rPr>
                <w:sz w:val="16"/>
                <w:szCs w:val="16"/>
              </w:rPr>
            </w:pPr>
            <w:r w:rsidRPr="00C08FDB">
              <w:rPr>
                <w:rFonts w:eastAsia="Arial" w:cs="Arial"/>
                <w:color w:val="000000" w:themeColor="text1"/>
                <w:sz w:val="16"/>
                <w:szCs w:val="16"/>
              </w:rPr>
              <w:t>Affichage nom, description, prix, photo de chaque plat</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0FF01C5" w14:textId="77777777" w:rsidR="00A97F9E" w:rsidRPr="00FC1E0A" w:rsidRDefault="630352C5" w:rsidP="00850CF7">
            <w:pPr>
              <w:rPr>
                <w:sz w:val="16"/>
                <w:szCs w:val="16"/>
              </w:rPr>
            </w:pPr>
            <w:r w:rsidRPr="00C08FDB">
              <w:rPr>
                <w:rFonts w:eastAsia="Arial" w:cs="Arial"/>
                <w:color w:val="000000" w:themeColor="text1"/>
                <w:sz w:val="16"/>
                <w:szCs w:val="16"/>
              </w:rPr>
              <w:t>Toutes les informations visibles pour les plats</w:t>
            </w:r>
          </w:p>
        </w:tc>
      </w:tr>
      <w:tr w:rsidR="00A97F9E" w:rsidRPr="00485EAC" w14:paraId="4647A5FB" w14:textId="77777777" w:rsidTr="00C08FDB">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DF19A91" w14:textId="77777777" w:rsidR="00A97F9E" w:rsidRPr="00FC1E0A" w:rsidRDefault="630352C5" w:rsidP="00850CF7">
            <w:pPr>
              <w:rPr>
                <w:sz w:val="16"/>
                <w:szCs w:val="16"/>
              </w:rPr>
            </w:pPr>
            <w:r w:rsidRPr="00C08FDB">
              <w:rPr>
                <w:rFonts w:eastAsia="Arial" w:cs="Arial"/>
                <w:b/>
                <w:bCs/>
                <w:color w:val="000000" w:themeColor="text1"/>
                <w:sz w:val="16"/>
                <w:szCs w:val="16"/>
              </w:rPr>
              <w:t>24</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8C3828B" w14:textId="77777777" w:rsidR="00A97F9E" w:rsidRPr="00FC1E0A" w:rsidRDefault="630352C5" w:rsidP="00850CF7">
            <w:pPr>
              <w:rPr>
                <w:sz w:val="16"/>
                <w:szCs w:val="16"/>
              </w:rPr>
            </w:pPr>
            <w:r w:rsidRPr="00C08FDB">
              <w:rPr>
                <w:rFonts w:eastAsia="Arial" w:cs="Arial"/>
                <w:color w:val="000000" w:themeColor="text1"/>
                <w:sz w:val="16"/>
                <w:szCs w:val="16"/>
              </w:rPr>
              <w:t>Consommateur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F73EE7C" w14:textId="77777777" w:rsidR="00A97F9E" w:rsidRPr="00FC1E0A" w:rsidRDefault="630352C5" w:rsidP="00850CF7">
            <w:pPr>
              <w:rPr>
                <w:sz w:val="16"/>
                <w:szCs w:val="16"/>
              </w:rPr>
            </w:pPr>
            <w:r w:rsidRPr="00C08FDB">
              <w:rPr>
                <w:rFonts w:eastAsia="Arial" w:cs="Arial"/>
                <w:sz w:val="16"/>
                <w:szCs w:val="16"/>
              </w:rPr>
              <w:t>Interface consommateur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D90B24F" w14:textId="77777777" w:rsidR="00A97F9E" w:rsidRPr="00FC1E0A" w:rsidRDefault="630352C5" w:rsidP="00850CF7">
            <w:pPr>
              <w:rPr>
                <w:sz w:val="16"/>
                <w:szCs w:val="16"/>
              </w:rPr>
            </w:pPr>
            <w:r w:rsidRPr="00C08FDB">
              <w:rPr>
                <w:rFonts w:eastAsia="Arial" w:cs="Arial"/>
                <w:color w:val="000000" w:themeColor="text1"/>
                <w:sz w:val="16"/>
                <w:szCs w:val="16"/>
              </w:rPr>
              <w:t>Injection JS dans nom d'un plat &lt;script&gt;</w:t>
            </w:r>
            <w:proofErr w:type="spellStart"/>
            <w:r w:rsidRPr="00C08FDB">
              <w:rPr>
                <w:rFonts w:eastAsia="Arial" w:cs="Arial"/>
                <w:color w:val="000000" w:themeColor="text1"/>
                <w:sz w:val="16"/>
                <w:szCs w:val="16"/>
              </w:rPr>
              <w:t>alert</w:t>
            </w:r>
            <w:proofErr w:type="spellEnd"/>
            <w:r w:rsidRPr="00C08FDB">
              <w:rPr>
                <w:rFonts w:eastAsia="Arial" w:cs="Arial"/>
                <w:color w:val="000000" w:themeColor="text1"/>
                <w:sz w:val="16"/>
                <w:szCs w:val="16"/>
              </w:rPr>
              <w:t>(1)&lt;/script&gt;</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315616E" w14:textId="77777777" w:rsidR="00A97F9E" w:rsidRPr="00FC1E0A" w:rsidRDefault="630352C5" w:rsidP="00850CF7">
            <w:pPr>
              <w:rPr>
                <w:sz w:val="16"/>
                <w:szCs w:val="16"/>
              </w:rPr>
            </w:pPr>
            <w:r w:rsidRPr="00C08FDB">
              <w:rPr>
                <w:rFonts w:eastAsia="Arial" w:cs="Arial"/>
                <w:color w:val="000000" w:themeColor="text1"/>
                <w:sz w:val="16"/>
                <w:szCs w:val="16"/>
              </w:rPr>
              <w:t>Script non exécuté, texte brut affiché</w:t>
            </w:r>
          </w:p>
        </w:tc>
      </w:tr>
    </w:tbl>
    <w:p w14:paraId="25F18DB9" w14:textId="77777777" w:rsidR="00A97F9E" w:rsidRPr="006256C2" w:rsidRDefault="00A97F9E" w:rsidP="00C08FDB">
      <w:pPr>
        <w:pStyle w:val="BITTextkrper"/>
      </w:pPr>
    </w:p>
    <w:p w14:paraId="2C3C9C15" w14:textId="77777777" w:rsidR="002E4C98" w:rsidRPr="00783BAE" w:rsidRDefault="484C36CE" w:rsidP="00C08FDB">
      <w:pPr>
        <w:pStyle w:val="Titre2"/>
        <w:rPr>
          <w:highlight w:val="yellow"/>
        </w:rPr>
      </w:pPr>
      <w:bookmarkStart w:id="46" w:name="_Toc250790987"/>
      <w:bookmarkStart w:id="47" w:name="_Toc230268135"/>
      <w:r w:rsidRPr="00783BAE">
        <w:rPr>
          <w:highlight w:val="yellow"/>
        </w:rPr>
        <w:t>Moyens nécessaires</w:t>
      </w:r>
      <w:bookmarkEnd w:id="46"/>
      <w:bookmarkEnd w:id="47"/>
    </w:p>
    <w:p w14:paraId="2C3CADB8" w14:textId="13E7C326" w:rsidR="00B56135" w:rsidRPr="00E005FF" w:rsidRDefault="13C64DC3" w:rsidP="00B56135">
      <w:pPr>
        <w:rPr>
          <w:rStyle w:val="Hinweistext"/>
          <w:sz w:val="22"/>
          <w:szCs w:val="22"/>
        </w:rPr>
      </w:pPr>
      <w:r w:rsidRPr="00C08FDB">
        <w:rPr>
          <w:rStyle w:val="Hinweistext"/>
          <w:sz w:val="22"/>
          <w:szCs w:val="22"/>
        </w:rPr>
        <w:t>Conseil</w:t>
      </w:r>
      <w:r w:rsidR="4E0491AB" w:rsidRPr="00C08FDB">
        <w:rPr>
          <w:rStyle w:val="Hinweistext"/>
          <w:sz w:val="22"/>
          <w:szCs w:val="22"/>
        </w:rPr>
        <w:t xml:space="preserve">: </w:t>
      </w:r>
      <w:r w:rsidRPr="00C08FDB">
        <w:rPr>
          <w:rStyle w:val="Hinweistext"/>
          <w:sz w:val="22"/>
          <w:szCs w:val="22"/>
        </w:rPr>
        <w:t>D’autres chapitres peuvent s’ajouter à cette partie en fonction du projet</w:t>
      </w:r>
      <w:r w:rsidR="4E0491AB" w:rsidRPr="00C08FDB">
        <w:rPr>
          <w:rStyle w:val="Hinweistext"/>
          <w:sz w:val="22"/>
          <w:szCs w:val="22"/>
        </w:rPr>
        <w:t>.</w:t>
      </w:r>
      <w:r w:rsidR="002B49DF">
        <w:rPr>
          <w:rStyle w:val="Hinweistext"/>
          <w:sz w:val="22"/>
          <w:szCs w:val="22"/>
        </w:rPr>
        <w:t xml:space="preserve"> Outil, Application </w:t>
      </w:r>
    </w:p>
    <w:p w14:paraId="2EE12863" w14:textId="77777777" w:rsidR="002E4C98" w:rsidRPr="00E005FF" w:rsidRDefault="002E4C98" w:rsidP="00C08FDB">
      <w:pPr>
        <w:pStyle w:val="BITTextkrper"/>
      </w:pPr>
    </w:p>
    <w:p w14:paraId="0ED72ED1" w14:textId="77777777" w:rsidR="002E4C98" w:rsidRPr="00783BAE" w:rsidRDefault="484C36CE" w:rsidP="00C08FDB">
      <w:pPr>
        <w:pStyle w:val="Titre1"/>
        <w:rPr>
          <w:highlight w:val="yellow"/>
        </w:rPr>
      </w:pPr>
      <w:bookmarkStart w:id="48" w:name="_Toc250790988"/>
      <w:bookmarkStart w:id="49" w:name="_Toc230268136"/>
      <w:proofErr w:type="spellStart"/>
      <w:r w:rsidRPr="00783BAE">
        <w:rPr>
          <w:highlight w:val="yellow"/>
        </w:rPr>
        <w:lastRenderedPageBreak/>
        <w:t>Réalisation</w:t>
      </w:r>
      <w:bookmarkEnd w:id="48"/>
      <w:bookmarkEnd w:id="49"/>
      <w:proofErr w:type="spellEnd"/>
    </w:p>
    <w:p w14:paraId="702BBB06" w14:textId="77777777" w:rsidR="002E4C98" w:rsidRPr="00783BAE" w:rsidRDefault="484C36CE" w:rsidP="00C08FDB">
      <w:pPr>
        <w:pStyle w:val="Titre2"/>
        <w:rPr>
          <w:highlight w:val="yellow"/>
        </w:rPr>
      </w:pPr>
      <w:bookmarkStart w:id="50" w:name="_Toc250790989"/>
      <w:bookmarkStart w:id="51" w:name="_Toc230268137"/>
      <w:r w:rsidRPr="00783BAE">
        <w:rPr>
          <w:highlight w:val="yellow"/>
        </w:rPr>
        <w:t>Spécifications détaillées</w:t>
      </w:r>
      <w:bookmarkEnd w:id="50"/>
      <w:bookmarkEnd w:id="51"/>
    </w:p>
    <w:p w14:paraId="58B2D0BC" w14:textId="77777777" w:rsidR="002E4C98" w:rsidRPr="0030738A" w:rsidRDefault="002E4C98" w:rsidP="0030738A">
      <w:pPr>
        <w:pStyle w:val="BITTextkrper"/>
        <w:rPr>
          <w:lang w:val="de-DE"/>
        </w:rPr>
      </w:pPr>
    </w:p>
    <w:p w14:paraId="5EFEAA5D" w14:textId="77777777" w:rsidR="002E4C98" w:rsidRPr="00783BAE" w:rsidRDefault="484C36CE" w:rsidP="00C08FDB">
      <w:pPr>
        <w:pStyle w:val="Titre2"/>
        <w:rPr>
          <w:highlight w:val="yellow"/>
          <w:lang w:val="de-DE"/>
        </w:rPr>
      </w:pPr>
      <w:bookmarkStart w:id="52" w:name="_Toc250790990"/>
      <w:bookmarkStart w:id="53" w:name="_Toc230268138"/>
      <w:r w:rsidRPr="00783BAE">
        <w:rPr>
          <w:highlight w:val="yellow"/>
        </w:rPr>
        <w:t>Design du système</w:t>
      </w:r>
      <w:bookmarkEnd w:id="52"/>
      <w:bookmarkEnd w:id="53"/>
    </w:p>
    <w:p w14:paraId="6ADAAB77" w14:textId="77777777" w:rsidR="002E4C98" w:rsidRPr="00180DBC" w:rsidRDefault="002E4C98" w:rsidP="002E4C98">
      <w:pPr>
        <w:pStyle w:val="BITTextkrper"/>
        <w:rPr>
          <w:lang w:val="de-DE"/>
        </w:rPr>
      </w:pPr>
    </w:p>
    <w:p w14:paraId="61F0F3D5" w14:textId="77777777" w:rsidR="002E4C98" w:rsidRPr="00783BAE" w:rsidRDefault="484C36CE" w:rsidP="00C08FDB">
      <w:pPr>
        <w:pStyle w:val="Titre2"/>
        <w:rPr>
          <w:highlight w:val="yellow"/>
        </w:rPr>
      </w:pPr>
      <w:bookmarkStart w:id="54" w:name="_Toc114965606"/>
      <w:bookmarkStart w:id="55" w:name="_Toc250790991"/>
      <w:bookmarkStart w:id="56" w:name="_Toc230268139"/>
      <w:r w:rsidRPr="00783BAE">
        <w:rPr>
          <w:highlight w:val="yellow"/>
        </w:rPr>
        <w:t>C</w:t>
      </w:r>
      <w:r w:rsidR="688E2C8C" w:rsidRPr="00783BAE">
        <w:rPr>
          <w:highlight w:val="yellow"/>
        </w:rPr>
        <w:t xml:space="preserve">onfiguration </w:t>
      </w:r>
      <w:proofErr w:type="spellStart"/>
      <w:r w:rsidR="688E2C8C" w:rsidRPr="00783BAE">
        <w:rPr>
          <w:highlight w:val="yellow"/>
        </w:rPr>
        <w:t>xyz</w:t>
      </w:r>
      <w:bookmarkEnd w:id="54"/>
      <w:bookmarkEnd w:id="55"/>
      <w:bookmarkEnd w:id="56"/>
      <w:proofErr w:type="spellEnd"/>
    </w:p>
    <w:p w14:paraId="73C7191A" w14:textId="77777777" w:rsidR="00E005FF" w:rsidRPr="00E005FF" w:rsidRDefault="13C64DC3" w:rsidP="00E005FF">
      <w:pPr>
        <w:rPr>
          <w:rStyle w:val="Hinweistext"/>
          <w:sz w:val="22"/>
          <w:szCs w:val="22"/>
        </w:rPr>
      </w:pPr>
      <w:bookmarkStart w:id="57" w:name="_Toc114965607"/>
      <w:r w:rsidRPr="00C08FDB">
        <w:rPr>
          <w:rStyle w:val="Hinweistext"/>
          <w:sz w:val="22"/>
          <w:szCs w:val="22"/>
        </w:rPr>
        <w:t>Conseil: D’autres chapitres peuvent s’ajouter à cette partie en fonction du projet.</w:t>
      </w:r>
    </w:p>
    <w:p w14:paraId="381AFBC6" w14:textId="77777777" w:rsidR="00B56135" w:rsidRPr="00E005FF" w:rsidRDefault="00B56135" w:rsidP="00C08FDB">
      <w:pPr>
        <w:pStyle w:val="BITTextkrper"/>
      </w:pPr>
    </w:p>
    <w:p w14:paraId="7E39A22F" w14:textId="77777777" w:rsidR="002E4C98" w:rsidRDefault="688E2C8C" w:rsidP="00C08FDB">
      <w:pPr>
        <w:pStyle w:val="Titre1"/>
      </w:pPr>
      <w:bookmarkStart w:id="58" w:name="_Toc250790992"/>
      <w:bookmarkStart w:id="59" w:name="_Toc230268140"/>
      <w:r>
        <w:lastRenderedPageBreak/>
        <w:t>Test</w:t>
      </w:r>
      <w:bookmarkEnd w:id="57"/>
      <w:bookmarkEnd w:id="58"/>
      <w:bookmarkEnd w:id="59"/>
    </w:p>
    <w:p w14:paraId="040FDB51" w14:textId="77777777" w:rsidR="002E4C98" w:rsidRDefault="484C36CE" w:rsidP="00C08FDB">
      <w:pPr>
        <w:pStyle w:val="Titre2"/>
      </w:pPr>
      <w:bookmarkStart w:id="60" w:name="_Toc250790993"/>
      <w:bookmarkStart w:id="61" w:name="_Toc230268141"/>
      <w:r>
        <w:t>Procédure de test</w:t>
      </w:r>
      <w:bookmarkEnd w:id="60"/>
      <w:bookmarkEnd w:id="61"/>
    </w:p>
    <w:p w14:paraId="6F5D57D0" w14:textId="77777777" w:rsidR="00B56135" w:rsidRPr="00E005FF" w:rsidRDefault="13C64DC3" w:rsidP="00B56135">
      <w:pPr>
        <w:rPr>
          <w:rStyle w:val="Hinweistext"/>
          <w:sz w:val="22"/>
          <w:szCs w:val="22"/>
        </w:rPr>
      </w:pPr>
      <w:r w:rsidRPr="00C08FDB">
        <w:rPr>
          <w:rStyle w:val="Hinweistext"/>
          <w:sz w:val="22"/>
          <w:szCs w:val="22"/>
        </w:rPr>
        <w:t xml:space="preserve">Représentation du processus de </w:t>
      </w:r>
      <w:proofErr w:type="spellStart"/>
      <w:r w:rsidRPr="00C08FDB">
        <w:rPr>
          <w:rStyle w:val="Hinweistext"/>
          <w:sz w:val="22"/>
          <w:szCs w:val="22"/>
        </w:rPr>
        <w:t>test.</w:t>
      </w:r>
      <w:r w:rsidR="4E0491AB" w:rsidRPr="00C08FDB">
        <w:rPr>
          <w:rStyle w:val="Hinweistext"/>
          <w:sz w:val="22"/>
          <w:szCs w:val="22"/>
        </w:rPr>
        <w:t>.</w:t>
      </w:r>
      <w:r w:rsidRPr="00C08FDB">
        <w:rPr>
          <w:rStyle w:val="Hinweistext"/>
          <w:sz w:val="22"/>
          <w:szCs w:val="22"/>
        </w:rPr>
        <w:t>Qui</w:t>
      </w:r>
      <w:proofErr w:type="spellEnd"/>
      <w:r w:rsidRPr="00C08FDB">
        <w:rPr>
          <w:rStyle w:val="Hinweistext"/>
          <w:sz w:val="22"/>
          <w:szCs w:val="22"/>
        </w:rPr>
        <w:t xml:space="preserve"> teste quoi à l’aide de quels moyens ?</w:t>
      </w:r>
    </w:p>
    <w:p w14:paraId="6AFEB8E7" w14:textId="77777777" w:rsidR="002E4C98" w:rsidRPr="00E005FF" w:rsidRDefault="002E4C98" w:rsidP="00C08FDB">
      <w:pPr>
        <w:pStyle w:val="BITTextkrper"/>
      </w:pPr>
    </w:p>
    <w:p w14:paraId="490856F3" w14:textId="77777777" w:rsidR="002E4C98" w:rsidRPr="00E005FF" w:rsidRDefault="484C36CE" w:rsidP="00C08FDB">
      <w:pPr>
        <w:pStyle w:val="Titre2"/>
      </w:pPr>
      <w:bookmarkStart w:id="62" w:name="_Toc250790994"/>
      <w:bookmarkStart w:id="63" w:name="_Toc230268142"/>
      <w:r>
        <w:t>Protocol de test</w:t>
      </w:r>
      <w:bookmarkEnd w:id="62"/>
      <w:bookmarkEnd w:id="63"/>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
        <w:gridCol w:w="1440"/>
        <w:gridCol w:w="2426"/>
        <w:gridCol w:w="2409"/>
        <w:gridCol w:w="1825"/>
        <w:gridCol w:w="900"/>
      </w:tblGrid>
      <w:tr w:rsidR="002E4C98" w:rsidRPr="00E005FF" w14:paraId="7F7D7F4B" w14:textId="77777777" w:rsidTr="00C08FDB">
        <w:tc>
          <w:tcPr>
            <w:tcW w:w="637" w:type="dxa"/>
          </w:tcPr>
          <w:p w14:paraId="5FFC8ACE" w14:textId="77777777" w:rsidR="002E4C98" w:rsidRPr="00E005FF" w:rsidRDefault="688E2C8C" w:rsidP="002E4C98">
            <w:pPr>
              <w:pStyle w:val="BITTabellentitel"/>
              <w:rPr>
                <w:sz w:val="22"/>
                <w:szCs w:val="22"/>
              </w:rPr>
            </w:pPr>
            <w:r w:rsidRPr="00C08FDB">
              <w:rPr>
                <w:sz w:val="22"/>
                <w:szCs w:val="22"/>
              </w:rPr>
              <w:t>Nr.</w:t>
            </w:r>
          </w:p>
        </w:tc>
        <w:tc>
          <w:tcPr>
            <w:tcW w:w="1440" w:type="dxa"/>
          </w:tcPr>
          <w:p w14:paraId="7665FB91" w14:textId="77777777" w:rsidR="002E4C98" w:rsidRPr="00E005FF" w:rsidRDefault="484C36CE" w:rsidP="002E4C98">
            <w:pPr>
              <w:pStyle w:val="BITTabellentitel"/>
              <w:rPr>
                <w:sz w:val="22"/>
                <w:szCs w:val="22"/>
              </w:rPr>
            </w:pPr>
            <w:r w:rsidRPr="00C08FDB">
              <w:rPr>
                <w:sz w:val="22"/>
                <w:szCs w:val="22"/>
              </w:rPr>
              <w:t>Objet testé</w:t>
            </w:r>
          </w:p>
        </w:tc>
        <w:tc>
          <w:tcPr>
            <w:tcW w:w="2426" w:type="dxa"/>
          </w:tcPr>
          <w:p w14:paraId="4170D7BF" w14:textId="77777777" w:rsidR="002E4C98" w:rsidRPr="00E005FF" w:rsidRDefault="484C36CE" w:rsidP="002E4C98">
            <w:pPr>
              <w:pStyle w:val="BITTabellentitel"/>
              <w:rPr>
                <w:sz w:val="22"/>
                <w:szCs w:val="22"/>
              </w:rPr>
            </w:pPr>
            <w:r w:rsidRPr="00C08FDB">
              <w:rPr>
                <w:sz w:val="22"/>
                <w:szCs w:val="22"/>
              </w:rPr>
              <w:t>Description du test</w:t>
            </w:r>
          </w:p>
        </w:tc>
        <w:tc>
          <w:tcPr>
            <w:tcW w:w="2409" w:type="dxa"/>
          </w:tcPr>
          <w:p w14:paraId="21118DC9" w14:textId="77777777" w:rsidR="002E4C98" w:rsidRPr="00E005FF" w:rsidRDefault="484C36CE" w:rsidP="002E4C98">
            <w:pPr>
              <w:pStyle w:val="BITTabellentitel"/>
              <w:rPr>
                <w:sz w:val="22"/>
                <w:szCs w:val="22"/>
              </w:rPr>
            </w:pPr>
            <w:r w:rsidRPr="00C08FDB">
              <w:rPr>
                <w:sz w:val="22"/>
                <w:szCs w:val="22"/>
              </w:rPr>
              <w:t>Attente</w:t>
            </w:r>
          </w:p>
        </w:tc>
        <w:tc>
          <w:tcPr>
            <w:tcW w:w="1825" w:type="dxa"/>
          </w:tcPr>
          <w:p w14:paraId="397911DD" w14:textId="77777777" w:rsidR="002E4C98" w:rsidRPr="00E005FF" w:rsidRDefault="484C36CE" w:rsidP="002E4C98">
            <w:pPr>
              <w:pStyle w:val="BITTabellentitel"/>
              <w:rPr>
                <w:sz w:val="22"/>
                <w:szCs w:val="22"/>
              </w:rPr>
            </w:pPr>
            <w:r w:rsidRPr="00C08FDB">
              <w:rPr>
                <w:sz w:val="22"/>
                <w:szCs w:val="22"/>
              </w:rPr>
              <w:t>Résultat</w:t>
            </w:r>
          </w:p>
        </w:tc>
        <w:tc>
          <w:tcPr>
            <w:tcW w:w="900" w:type="dxa"/>
          </w:tcPr>
          <w:p w14:paraId="74AF2DD0" w14:textId="77777777" w:rsidR="002E4C98" w:rsidRPr="00E005FF" w:rsidRDefault="688E2C8C" w:rsidP="00110668">
            <w:pPr>
              <w:pStyle w:val="BITTabellentitel"/>
              <w:rPr>
                <w:sz w:val="22"/>
                <w:szCs w:val="22"/>
              </w:rPr>
            </w:pPr>
            <w:r w:rsidRPr="00C08FDB">
              <w:rPr>
                <w:sz w:val="22"/>
                <w:szCs w:val="22"/>
              </w:rPr>
              <w:t>Vis</w:t>
            </w:r>
            <w:r w:rsidR="484C36CE" w:rsidRPr="00C08FDB">
              <w:rPr>
                <w:sz w:val="22"/>
                <w:szCs w:val="22"/>
              </w:rPr>
              <w:t>a</w:t>
            </w:r>
          </w:p>
        </w:tc>
      </w:tr>
      <w:tr w:rsidR="002E4C98" w:rsidRPr="00E005FF" w14:paraId="16926B35" w14:textId="77777777" w:rsidTr="00C08FDB">
        <w:tc>
          <w:tcPr>
            <w:tcW w:w="637" w:type="dxa"/>
          </w:tcPr>
          <w:p w14:paraId="0C894E78" w14:textId="77777777" w:rsidR="002E4C98" w:rsidRPr="00E005FF" w:rsidRDefault="688E2C8C" w:rsidP="002E4C98">
            <w:pPr>
              <w:pStyle w:val="BITTabelle"/>
              <w:rPr>
                <w:sz w:val="22"/>
                <w:szCs w:val="22"/>
              </w:rPr>
            </w:pPr>
            <w:r w:rsidRPr="00C08FDB">
              <w:rPr>
                <w:sz w:val="22"/>
                <w:szCs w:val="22"/>
              </w:rPr>
              <w:t>1.0</w:t>
            </w:r>
          </w:p>
        </w:tc>
        <w:tc>
          <w:tcPr>
            <w:tcW w:w="1440" w:type="dxa"/>
          </w:tcPr>
          <w:p w14:paraId="0A940C91" w14:textId="77777777" w:rsidR="002E4C98" w:rsidRPr="00E005FF" w:rsidRDefault="002E4C98" w:rsidP="002E4C98">
            <w:pPr>
              <w:pStyle w:val="BITTabelle"/>
              <w:rPr>
                <w:sz w:val="22"/>
                <w:szCs w:val="22"/>
              </w:rPr>
            </w:pPr>
          </w:p>
        </w:tc>
        <w:tc>
          <w:tcPr>
            <w:tcW w:w="2426" w:type="dxa"/>
          </w:tcPr>
          <w:p w14:paraId="6CB2C847" w14:textId="77777777" w:rsidR="002E4C98" w:rsidRPr="00E005FF" w:rsidRDefault="002E4C98" w:rsidP="002E4C98">
            <w:pPr>
              <w:pStyle w:val="BITTabelle"/>
              <w:rPr>
                <w:sz w:val="22"/>
                <w:szCs w:val="22"/>
              </w:rPr>
            </w:pPr>
          </w:p>
        </w:tc>
        <w:tc>
          <w:tcPr>
            <w:tcW w:w="2409" w:type="dxa"/>
          </w:tcPr>
          <w:p w14:paraId="21BA2F13" w14:textId="77777777" w:rsidR="002E4C98" w:rsidRPr="00E005FF" w:rsidRDefault="002E4C98" w:rsidP="002E4C98">
            <w:pPr>
              <w:pStyle w:val="BITTabelle"/>
              <w:jc w:val="center"/>
              <w:rPr>
                <w:sz w:val="22"/>
                <w:szCs w:val="22"/>
              </w:rPr>
            </w:pPr>
          </w:p>
        </w:tc>
        <w:tc>
          <w:tcPr>
            <w:tcW w:w="1825" w:type="dxa"/>
          </w:tcPr>
          <w:p w14:paraId="7EACB94D" w14:textId="77777777" w:rsidR="002E4C98" w:rsidRPr="00E005FF" w:rsidRDefault="002E4C98" w:rsidP="002E4C98">
            <w:pPr>
              <w:pStyle w:val="BITTabelle"/>
              <w:rPr>
                <w:sz w:val="22"/>
                <w:szCs w:val="22"/>
              </w:rPr>
            </w:pPr>
          </w:p>
        </w:tc>
        <w:tc>
          <w:tcPr>
            <w:tcW w:w="900" w:type="dxa"/>
          </w:tcPr>
          <w:p w14:paraId="434DB12A" w14:textId="77777777" w:rsidR="002E4C98" w:rsidRPr="00E005FF" w:rsidRDefault="002E4C98" w:rsidP="002E4C98">
            <w:pPr>
              <w:pStyle w:val="BITTabelle"/>
              <w:rPr>
                <w:sz w:val="22"/>
                <w:szCs w:val="22"/>
              </w:rPr>
            </w:pPr>
          </w:p>
        </w:tc>
      </w:tr>
    </w:tbl>
    <w:p w14:paraId="0A2786A8" w14:textId="77777777" w:rsidR="002E4C98" w:rsidRPr="00E005FF" w:rsidRDefault="002E4C98" w:rsidP="002E4C98">
      <w:pPr>
        <w:rPr>
          <w:sz w:val="22"/>
          <w:szCs w:val="22"/>
        </w:rPr>
      </w:pPr>
    </w:p>
    <w:p w14:paraId="29658990" w14:textId="77777777" w:rsidR="002E4C98" w:rsidRPr="00E005FF" w:rsidRDefault="13C64DC3" w:rsidP="002E4C98">
      <w:pPr>
        <w:rPr>
          <w:rStyle w:val="Hinweistext"/>
          <w:sz w:val="22"/>
          <w:szCs w:val="22"/>
        </w:rPr>
      </w:pPr>
      <w:r w:rsidRPr="00C08FDB">
        <w:rPr>
          <w:rStyle w:val="Hinweistext"/>
          <w:sz w:val="22"/>
          <w:szCs w:val="22"/>
        </w:rPr>
        <w:t>Protocole de test détaillé avec Visa.</w:t>
      </w:r>
    </w:p>
    <w:p w14:paraId="375B2B6F" w14:textId="77777777" w:rsidR="002E4C98" w:rsidRDefault="484C36CE" w:rsidP="00C08FDB">
      <w:pPr>
        <w:pStyle w:val="Titre2"/>
      </w:pPr>
      <w:bookmarkStart w:id="64" w:name="_Toc250790995"/>
      <w:bookmarkStart w:id="65" w:name="_Toc230268143"/>
      <w:r>
        <w:t>Signature du protocole de test</w:t>
      </w:r>
      <w:bookmarkEnd w:id="64"/>
      <w:bookmarkEnd w:id="6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3402"/>
        <w:gridCol w:w="4111"/>
      </w:tblGrid>
      <w:tr w:rsidR="002E4C98" w:rsidRPr="0030738A" w14:paraId="79071B87" w14:textId="77777777" w:rsidTr="00C08FDB">
        <w:tc>
          <w:tcPr>
            <w:tcW w:w="2093" w:type="dxa"/>
          </w:tcPr>
          <w:p w14:paraId="3F9E1E29" w14:textId="77777777" w:rsidR="002E4C98" w:rsidRPr="0030738A" w:rsidRDefault="688E2C8C" w:rsidP="00110668">
            <w:pPr>
              <w:pStyle w:val="BITTabellentitel"/>
              <w:rPr>
                <w:sz w:val="22"/>
                <w:szCs w:val="22"/>
              </w:rPr>
            </w:pPr>
            <w:r w:rsidRPr="00C08FDB">
              <w:rPr>
                <w:sz w:val="22"/>
                <w:szCs w:val="22"/>
              </w:rPr>
              <w:t>Dat</w:t>
            </w:r>
            <w:r w:rsidR="484C36CE" w:rsidRPr="00C08FDB">
              <w:rPr>
                <w:sz w:val="22"/>
                <w:szCs w:val="22"/>
              </w:rPr>
              <w:t>e</w:t>
            </w:r>
          </w:p>
        </w:tc>
        <w:tc>
          <w:tcPr>
            <w:tcW w:w="3402" w:type="dxa"/>
          </w:tcPr>
          <w:p w14:paraId="2FF7E6C2" w14:textId="77777777" w:rsidR="002E4C98" w:rsidRPr="0030738A" w:rsidRDefault="484C36CE" w:rsidP="002E4C98">
            <w:pPr>
              <w:pStyle w:val="BITTabellentitel"/>
              <w:rPr>
                <w:sz w:val="22"/>
                <w:szCs w:val="22"/>
              </w:rPr>
            </w:pPr>
            <w:r w:rsidRPr="00C08FDB">
              <w:rPr>
                <w:sz w:val="22"/>
                <w:szCs w:val="22"/>
              </w:rPr>
              <w:t>Nom</w:t>
            </w:r>
          </w:p>
        </w:tc>
        <w:tc>
          <w:tcPr>
            <w:tcW w:w="4111" w:type="dxa"/>
          </w:tcPr>
          <w:p w14:paraId="545C6E7A" w14:textId="77777777" w:rsidR="002E4C98" w:rsidRPr="0030738A" w:rsidRDefault="484C36CE" w:rsidP="002E4C98">
            <w:pPr>
              <w:pStyle w:val="BITTabellentitel"/>
              <w:rPr>
                <w:sz w:val="22"/>
                <w:szCs w:val="22"/>
              </w:rPr>
            </w:pPr>
            <w:r w:rsidRPr="00C08FDB">
              <w:rPr>
                <w:sz w:val="22"/>
                <w:szCs w:val="22"/>
              </w:rPr>
              <w:t>Signature</w:t>
            </w:r>
          </w:p>
        </w:tc>
      </w:tr>
      <w:tr w:rsidR="002E4C98" w:rsidRPr="0030738A" w14:paraId="5403CCAA" w14:textId="77777777" w:rsidTr="00C08FDB">
        <w:trPr>
          <w:trHeight w:val="680"/>
        </w:trPr>
        <w:tc>
          <w:tcPr>
            <w:tcW w:w="2093" w:type="dxa"/>
          </w:tcPr>
          <w:p w14:paraId="20B808C0" w14:textId="77777777" w:rsidR="002E4C98" w:rsidRPr="0030738A" w:rsidRDefault="002E4C98" w:rsidP="0030738A">
            <w:pPr>
              <w:pStyle w:val="BITTabelle"/>
              <w:rPr>
                <w:sz w:val="22"/>
                <w:szCs w:val="22"/>
              </w:rPr>
            </w:pPr>
          </w:p>
        </w:tc>
        <w:tc>
          <w:tcPr>
            <w:tcW w:w="3402" w:type="dxa"/>
          </w:tcPr>
          <w:p w14:paraId="4F346738" w14:textId="77777777" w:rsidR="002E4C98" w:rsidRPr="0030738A" w:rsidRDefault="002E4C98" w:rsidP="0030738A">
            <w:pPr>
              <w:pStyle w:val="BITTabelle"/>
              <w:rPr>
                <w:sz w:val="22"/>
                <w:szCs w:val="22"/>
              </w:rPr>
            </w:pPr>
          </w:p>
        </w:tc>
        <w:tc>
          <w:tcPr>
            <w:tcW w:w="4111" w:type="dxa"/>
          </w:tcPr>
          <w:p w14:paraId="2868B566" w14:textId="77777777" w:rsidR="002E4C98" w:rsidRPr="0030738A" w:rsidRDefault="002E4C98" w:rsidP="0030738A">
            <w:pPr>
              <w:pStyle w:val="BITTabelle"/>
              <w:rPr>
                <w:sz w:val="22"/>
                <w:szCs w:val="22"/>
              </w:rPr>
            </w:pPr>
          </w:p>
        </w:tc>
      </w:tr>
    </w:tbl>
    <w:p w14:paraId="30CF81F5" w14:textId="77777777" w:rsidR="002E4C98" w:rsidRPr="00E45934" w:rsidRDefault="002E4C98" w:rsidP="002E4C98">
      <w:pPr>
        <w:pStyle w:val="BITTextkrper"/>
      </w:pPr>
    </w:p>
    <w:p w14:paraId="2B4052F7" w14:textId="0C9608BD" w:rsidR="000A24C0" w:rsidRPr="000671FB" w:rsidRDefault="6112B32F" w:rsidP="00C65584">
      <w:pPr>
        <w:pStyle w:val="Titre1"/>
      </w:pPr>
      <w:bookmarkStart w:id="66" w:name="_Toc250790996"/>
      <w:bookmarkStart w:id="67" w:name="_Toc230268144"/>
      <w:proofErr w:type="spellStart"/>
      <w:r>
        <w:lastRenderedPageBreak/>
        <w:t>Conclusion</w:t>
      </w:r>
      <w:bookmarkEnd w:id="67"/>
      <w:proofErr w:type="spellEnd"/>
    </w:p>
    <w:p w14:paraId="5DBB8BEB" w14:textId="204C2F44" w:rsidR="000A24C0" w:rsidRPr="00E005FF" w:rsidRDefault="11BA3CDF" w:rsidP="000A24C0">
      <w:pPr>
        <w:rPr>
          <w:rStyle w:val="Hinweistext"/>
          <w:sz w:val="22"/>
          <w:szCs w:val="22"/>
        </w:rPr>
      </w:pPr>
      <w:r w:rsidRPr="00C08FDB">
        <w:rPr>
          <w:rStyle w:val="Hinweistext"/>
          <w:sz w:val="22"/>
          <w:szCs w:val="22"/>
        </w:rPr>
        <w:t>C</w:t>
      </w:r>
      <w:r w:rsidR="7408078F" w:rsidRPr="00C08FDB">
        <w:rPr>
          <w:rStyle w:val="Hinweistext"/>
          <w:sz w:val="22"/>
          <w:szCs w:val="22"/>
        </w:rPr>
        <w:t xml:space="preserve">onclusion </w:t>
      </w:r>
      <w:r w:rsidRPr="00C08FDB">
        <w:rPr>
          <w:rStyle w:val="Hinweistext"/>
          <w:sz w:val="22"/>
          <w:szCs w:val="22"/>
        </w:rPr>
        <w:t>sur le projet en général</w:t>
      </w:r>
      <w:r w:rsidR="17519551" w:rsidRPr="00C08FDB">
        <w:rPr>
          <w:rStyle w:val="Hinweistext"/>
          <w:sz w:val="22"/>
          <w:szCs w:val="22"/>
        </w:rPr>
        <w:t>. Les objectifs sont-ils atteints ?</w:t>
      </w:r>
      <w:r w:rsidR="51B1FE42" w:rsidRPr="00C08FDB">
        <w:rPr>
          <w:rStyle w:val="Hinweistext"/>
          <w:sz w:val="22"/>
          <w:szCs w:val="22"/>
        </w:rPr>
        <w:t xml:space="preserve"> Si </w:t>
      </w:r>
      <w:r w:rsidR="220E0FA7" w:rsidRPr="00C08FDB">
        <w:rPr>
          <w:rStyle w:val="Hinweistext"/>
          <w:sz w:val="22"/>
          <w:szCs w:val="22"/>
        </w:rPr>
        <w:t>non, pourquoi ?</w:t>
      </w:r>
    </w:p>
    <w:p w14:paraId="7EF3AD6E" w14:textId="77777777" w:rsidR="000A24C0" w:rsidRPr="000671FB" w:rsidRDefault="000A24C0" w:rsidP="000A24C0">
      <w:pPr>
        <w:pStyle w:val="BITTextkrper"/>
      </w:pPr>
    </w:p>
    <w:p w14:paraId="0EE5BC41" w14:textId="705AAE99" w:rsidR="000A24C0" w:rsidRDefault="2FF4DF96" w:rsidP="007E7EEC">
      <w:pPr>
        <w:pStyle w:val="Titre2"/>
      </w:pPr>
      <w:bookmarkStart w:id="68" w:name="_Toc230268145"/>
      <w:r>
        <w:t>Améliorations possibles</w:t>
      </w:r>
      <w:bookmarkEnd w:id="68"/>
    </w:p>
    <w:p w14:paraId="488D2213" w14:textId="0AA8F07A" w:rsidR="007E7EEC" w:rsidRPr="00E005FF" w:rsidRDefault="6C861968" w:rsidP="6FA19E55">
      <w:pPr>
        <w:rPr>
          <w:rStyle w:val="Hinweistext"/>
          <w:sz w:val="22"/>
          <w:szCs w:val="22"/>
        </w:rPr>
      </w:pPr>
      <w:r w:rsidRPr="00C08FDB">
        <w:rPr>
          <w:rStyle w:val="Hinweistext"/>
          <w:sz w:val="22"/>
          <w:szCs w:val="22"/>
        </w:rPr>
        <w:t>Y a-t-il des améliorations</w:t>
      </w:r>
      <w:r w:rsidR="4203FB42" w:rsidRPr="00C08FDB">
        <w:rPr>
          <w:rStyle w:val="Hinweistext"/>
          <w:sz w:val="22"/>
          <w:szCs w:val="22"/>
        </w:rPr>
        <w:t xml:space="preserve"> </w:t>
      </w:r>
      <w:r w:rsidRPr="00C08FDB">
        <w:rPr>
          <w:rStyle w:val="Hinweistext"/>
          <w:sz w:val="22"/>
          <w:szCs w:val="22"/>
        </w:rPr>
        <w:t>possible</w:t>
      </w:r>
      <w:r w:rsidR="44489C0B" w:rsidRPr="00C08FDB">
        <w:rPr>
          <w:rStyle w:val="Hinweistext"/>
          <w:sz w:val="22"/>
          <w:szCs w:val="22"/>
        </w:rPr>
        <w:t>s</w:t>
      </w:r>
      <w:r w:rsidR="4203FB42" w:rsidRPr="00C08FDB">
        <w:rPr>
          <w:rStyle w:val="Hinweistext"/>
          <w:sz w:val="22"/>
          <w:szCs w:val="22"/>
        </w:rPr>
        <w:t xml:space="preserve"> (</w:t>
      </w:r>
      <w:r w:rsidR="628F094A" w:rsidRPr="00C08FDB">
        <w:rPr>
          <w:rStyle w:val="Hinweistext"/>
          <w:sz w:val="22"/>
          <w:szCs w:val="22"/>
        </w:rPr>
        <w:t>nouvelle</w:t>
      </w:r>
      <w:r w:rsidR="30E69EE9" w:rsidRPr="00C08FDB">
        <w:rPr>
          <w:rStyle w:val="Hinweistext"/>
          <w:sz w:val="22"/>
          <w:szCs w:val="22"/>
        </w:rPr>
        <w:t>s</w:t>
      </w:r>
      <w:r w:rsidR="628F094A" w:rsidRPr="00C08FDB">
        <w:rPr>
          <w:rStyle w:val="Hinweistext"/>
          <w:sz w:val="22"/>
          <w:szCs w:val="22"/>
        </w:rPr>
        <w:t xml:space="preserve"> fonctionnalité</w:t>
      </w:r>
      <w:r w:rsidR="30E69EE9" w:rsidRPr="00C08FDB">
        <w:rPr>
          <w:rStyle w:val="Hinweistext"/>
          <w:sz w:val="22"/>
          <w:szCs w:val="22"/>
        </w:rPr>
        <w:t>s</w:t>
      </w:r>
      <w:r w:rsidR="628F094A" w:rsidRPr="00C08FDB">
        <w:rPr>
          <w:rStyle w:val="Hinweistext"/>
          <w:sz w:val="22"/>
          <w:szCs w:val="22"/>
        </w:rPr>
        <w:t xml:space="preserve">, </w:t>
      </w:r>
      <w:r w:rsidR="432E62A8" w:rsidRPr="00C08FDB">
        <w:rPr>
          <w:rStyle w:val="Hinweistext"/>
          <w:sz w:val="22"/>
          <w:szCs w:val="22"/>
        </w:rPr>
        <w:t>amélioration</w:t>
      </w:r>
      <w:r w:rsidR="5A24308C" w:rsidRPr="00C08FDB">
        <w:rPr>
          <w:rStyle w:val="Hinweistext"/>
          <w:sz w:val="22"/>
          <w:szCs w:val="22"/>
        </w:rPr>
        <w:t xml:space="preserve"> et/ou modification</w:t>
      </w:r>
      <w:r w:rsidR="432E62A8" w:rsidRPr="00C08FDB">
        <w:rPr>
          <w:rStyle w:val="Hinweistext"/>
          <w:sz w:val="22"/>
          <w:szCs w:val="22"/>
        </w:rPr>
        <w:t xml:space="preserve"> du design</w:t>
      </w:r>
      <w:r w:rsidR="30E69EE9" w:rsidRPr="00C08FDB">
        <w:rPr>
          <w:rStyle w:val="Hinweistext"/>
          <w:sz w:val="22"/>
          <w:szCs w:val="22"/>
        </w:rPr>
        <w:t>,</w:t>
      </w:r>
      <w:r w:rsidR="57DAFBEC" w:rsidRPr="00C08FDB">
        <w:rPr>
          <w:rStyle w:val="Hinweistext"/>
          <w:sz w:val="22"/>
          <w:szCs w:val="22"/>
        </w:rPr>
        <w:t xml:space="preserve"> </w:t>
      </w:r>
      <w:r w:rsidR="673C5E9F" w:rsidRPr="00C08FDB">
        <w:rPr>
          <w:rStyle w:val="Hinweistext"/>
          <w:sz w:val="22"/>
          <w:szCs w:val="22"/>
        </w:rPr>
        <w:t>modification du support de données</w:t>
      </w:r>
      <w:r w:rsidR="432E62A8" w:rsidRPr="00C08FDB">
        <w:rPr>
          <w:rStyle w:val="Hinweistext"/>
          <w:sz w:val="22"/>
          <w:szCs w:val="22"/>
        </w:rPr>
        <w:t>…</w:t>
      </w:r>
      <w:r w:rsidR="30E69EE9" w:rsidRPr="00C08FDB">
        <w:rPr>
          <w:rStyle w:val="Hinweistext"/>
          <w:sz w:val="22"/>
          <w:szCs w:val="22"/>
        </w:rPr>
        <w:t>) ?</w:t>
      </w:r>
    </w:p>
    <w:p w14:paraId="61E92714" w14:textId="77777777" w:rsidR="007E7EEC" w:rsidRPr="007E7EEC" w:rsidRDefault="007E7EEC" w:rsidP="007E7EEC">
      <w:pPr>
        <w:pStyle w:val="BITTextkrper"/>
      </w:pPr>
    </w:p>
    <w:p w14:paraId="1E73CA47" w14:textId="77777777" w:rsidR="000A24C0" w:rsidRDefault="6112B32F" w:rsidP="000A24C0">
      <w:pPr>
        <w:pStyle w:val="Titre2"/>
      </w:pPr>
      <w:bookmarkStart w:id="69" w:name="_Toc230268146"/>
      <w:r>
        <w:t>Auto-évaluation</w:t>
      </w:r>
      <w:bookmarkEnd w:id="69"/>
    </w:p>
    <w:p w14:paraId="2E9B9273" w14:textId="50630985" w:rsidR="000A24C0" w:rsidRDefault="0190AF4E" w:rsidP="00C08FDB">
      <w:pPr>
        <w:spacing w:before="0" w:after="0"/>
        <w:rPr>
          <w:rFonts w:cs="Arial"/>
          <w:b/>
          <w:bCs/>
          <w:sz w:val="36"/>
          <w:szCs w:val="36"/>
        </w:rPr>
      </w:pPr>
      <w:r w:rsidRPr="00C08FDB">
        <w:rPr>
          <w:rStyle w:val="Hinweistext"/>
          <w:sz w:val="22"/>
          <w:szCs w:val="22"/>
        </w:rPr>
        <w:t xml:space="preserve">Quels sont </w:t>
      </w:r>
      <w:r w:rsidR="7657000C" w:rsidRPr="00C08FDB">
        <w:rPr>
          <w:rStyle w:val="Hinweistext"/>
          <w:sz w:val="22"/>
          <w:szCs w:val="22"/>
        </w:rPr>
        <w:t>mes sentiments vis-à-vis d</w:t>
      </w:r>
      <w:r w:rsidR="73B619AA" w:rsidRPr="00C08FDB">
        <w:rPr>
          <w:rStyle w:val="Hinweistext"/>
          <w:sz w:val="22"/>
          <w:szCs w:val="22"/>
        </w:rPr>
        <w:t xml:space="preserve">u </w:t>
      </w:r>
      <w:r w:rsidR="7657000C" w:rsidRPr="00C08FDB">
        <w:rPr>
          <w:rStyle w:val="Hinweistext"/>
          <w:sz w:val="22"/>
          <w:szCs w:val="22"/>
        </w:rPr>
        <w:t>travail</w:t>
      </w:r>
      <w:r w:rsidR="73B619AA" w:rsidRPr="00C08FDB">
        <w:rPr>
          <w:rStyle w:val="Hinweistext"/>
          <w:sz w:val="22"/>
          <w:szCs w:val="22"/>
        </w:rPr>
        <w:t xml:space="preserve"> effectué.</w:t>
      </w:r>
      <w:r w:rsidR="731A4C31" w:rsidRPr="00C08FDB">
        <w:rPr>
          <w:rStyle w:val="Hinweistext"/>
          <w:sz w:val="22"/>
          <w:szCs w:val="22"/>
        </w:rPr>
        <w:t xml:space="preserve"> Enoncé </w:t>
      </w:r>
      <w:r w:rsidR="25AD92D8" w:rsidRPr="00C08FDB">
        <w:rPr>
          <w:rStyle w:val="Hinweistext"/>
          <w:sz w:val="22"/>
          <w:szCs w:val="22"/>
        </w:rPr>
        <w:t xml:space="preserve">des facteurs qui expliquent le succès ou l’échec </w:t>
      </w:r>
      <w:r w:rsidR="3350AB92" w:rsidRPr="00C08FDB">
        <w:rPr>
          <w:rStyle w:val="Hinweistext"/>
          <w:sz w:val="22"/>
          <w:szCs w:val="22"/>
        </w:rPr>
        <w:t>de la réalisation des objectifs du projet</w:t>
      </w:r>
      <w:r w:rsidR="6DE9CAEC" w:rsidRPr="00C08FDB">
        <w:rPr>
          <w:rStyle w:val="Hinweistext"/>
          <w:sz w:val="22"/>
          <w:szCs w:val="22"/>
        </w:rPr>
        <w:t xml:space="preserve">. </w:t>
      </w:r>
    </w:p>
    <w:p w14:paraId="23B95292" w14:textId="3C8DFFD0" w:rsidR="002E4C98" w:rsidRPr="00876DF2" w:rsidRDefault="58EF0AC3" w:rsidP="00C08FDB">
      <w:pPr>
        <w:pStyle w:val="Titre1"/>
        <w:rPr>
          <w:lang w:val="fr-CH"/>
        </w:rPr>
      </w:pPr>
      <w:bookmarkStart w:id="70" w:name="_Toc230268147"/>
      <w:r w:rsidRPr="004F61F9">
        <w:rPr>
          <w:lang w:val="fr-CH"/>
        </w:rPr>
        <w:lastRenderedPageBreak/>
        <w:t>Bibliographie: l</w:t>
      </w:r>
      <w:r w:rsidR="484C36CE" w:rsidRPr="004F61F9">
        <w:rPr>
          <w:lang w:val="fr-CH"/>
        </w:rPr>
        <w:t>iste des sources et références</w:t>
      </w:r>
      <w:bookmarkEnd w:id="66"/>
      <w:bookmarkEnd w:id="70"/>
    </w:p>
    <w:p w14:paraId="17A17838" w14:textId="77777777" w:rsidR="002E4C98" w:rsidRPr="00876DF2" w:rsidRDefault="002E4C98" w:rsidP="00C08FDB">
      <w:pPr>
        <w:pStyle w:val="BITTextkrper"/>
      </w:pPr>
    </w:p>
    <w:p w14:paraId="288DB345" w14:textId="77777777" w:rsidR="002E4C98" w:rsidRPr="00F71ED9" w:rsidRDefault="13C64DC3" w:rsidP="00B56135">
      <w:pPr>
        <w:jc w:val="both"/>
        <w:rPr>
          <w:rStyle w:val="Hinweistext"/>
          <w:sz w:val="22"/>
          <w:szCs w:val="22"/>
        </w:rPr>
      </w:pPr>
      <w:r w:rsidRPr="00C08FDB">
        <w:rPr>
          <w:rStyle w:val="Hinweistext"/>
          <w:sz w:val="22"/>
          <w:szCs w:val="22"/>
        </w:rPr>
        <w:t>Conseil</w:t>
      </w:r>
      <w:r w:rsidR="688E2C8C" w:rsidRPr="00C08FDB">
        <w:rPr>
          <w:rStyle w:val="Hinweistext"/>
          <w:sz w:val="22"/>
          <w:szCs w:val="22"/>
        </w:rPr>
        <w:t xml:space="preserve">: </w:t>
      </w:r>
      <w:r w:rsidRPr="00C08FDB">
        <w:rPr>
          <w:rStyle w:val="Hinweistext"/>
          <w:sz w:val="22"/>
          <w:szCs w:val="22"/>
        </w:rPr>
        <w:t xml:space="preserve">Cette partie peut contenir une liste des sources et éléments littéraires utilisés. </w:t>
      </w:r>
    </w:p>
    <w:p w14:paraId="06D00FF6" w14:textId="12D4390A" w:rsidR="00BA3D1B" w:rsidRPr="00BA3D1B" w:rsidRDefault="00D56C6E" w:rsidP="00E7093C">
      <w:pPr>
        <w:spacing w:before="0" w:after="0"/>
      </w:pPr>
      <w:r>
        <w:br w:type="page"/>
      </w:r>
    </w:p>
    <w:p w14:paraId="6036A9BA" w14:textId="77777777" w:rsidR="002E4C98" w:rsidRPr="00E005FF" w:rsidRDefault="688E2C8C" w:rsidP="00C08FDB">
      <w:pPr>
        <w:pStyle w:val="Titre1"/>
        <w:rPr>
          <w:lang w:val="fr-CH"/>
        </w:rPr>
      </w:pPr>
      <w:bookmarkStart w:id="71" w:name="_Toc114965612"/>
      <w:bookmarkStart w:id="72" w:name="_Toc250790997"/>
      <w:bookmarkStart w:id="73" w:name="_Toc230268148"/>
      <w:proofErr w:type="spellStart"/>
      <w:r>
        <w:lastRenderedPageBreak/>
        <w:t>Glossa</w:t>
      </w:r>
      <w:r w:rsidR="484C36CE">
        <w:t>i</w:t>
      </w:r>
      <w:r>
        <w:t>r</w:t>
      </w:r>
      <w:bookmarkEnd w:id="71"/>
      <w:r w:rsidR="484C36CE">
        <w:t>e</w:t>
      </w:r>
      <w:bookmarkEnd w:id="72"/>
      <w:bookmarkEnd w:id="73"/>
      <w:proofErr w:type="spellEnd"/>
      <w:r>
        <w:t xml:space="preserve"> </w:t>
      </w:r>
      <w:proofErr w:type="spellStart"/>
      <w:r w:rsidR="13C64DC3" w:rsidRPr="00C08FDB">
        <w:rPr>
          <w:rStyle w:val="Hinweistext"/>
        </w:rPr>
        <w:t>trier</w:t>
      </w:r>
      <w:proofErr w:type="spellEnd"/>
      <w:r w:rsidR="13C64DC3" w:rsidRPr="00C08FDB">
        <w:rPr>
          <w:rStyle w:val="Hinweistext"/>
        </w:rPr>
        <w:t xml:space="preserve"> par ordre </w:t>
      </w:r>
      <w:proofErr w:type="spellStart"/>
      <w:r w:rsidR="13C64DC3" w:rsidRPr="00C08FDB">
        <w:rPr>
          <w:rStyle w:val="Hinweistext"/>
        </w:rPr>
        <w:t>alphabetique</w:t>
      </w:r>
      <w:proofErr w:type="spellEnd"/>
    </w:p>
    <w:tbl>
      <w:tblPr>
        <w:tblW w:w="961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2770"/>
        <w:gridCol w:w="6840"/>
      </w:tblGrid>
      <w:tr w:rsidR="002E4C98" w:rsidRPr="0030738A" w14:paraId="4AC1F81D" w14:textId="77777777" w:rsidTr="00C08FDB">
        <w:tc>
          <w:tcPr>
            <w:tcW w:w="2770" w:type="dxa"/>
            <w:tcBorders>
              <w:bottom w:val="dotted" w:sz="4" w:space="0" w:color="auto"/>
            </w:tcBorders>
            <w:shd w:val="clear" w:color="auto" w:fill="E6E6E6"/>
            <w:tcMar>
              <w:top w:w="85" w:type="dxa"/>
              <w:bottom w:w="85" w:type="dxa"/>
            </w:tcMar>
          </w:tcPr>
          <w:p w14:paraId="2C1A2408" w14:textId="77777777" w:rsidR="002E4C98" w:rsidRPr="0030738A" w:rsidRDefault="484C36CE" w:rsidP="002E4C98">
            <w:pPr>
              <w:pStyle w:val="BITTabellentitel"/>
              <w:rPr>
                <w:sz w:val="22"/>
                <w:szCs w:val="22"/>
                <w:lang w:val="de-DE"/>
              </w:rPr>
            </w:pPr>
            <w:r w:rsidRPr="00C08FDB">
              <w:rPr>
                <w:sz w:val="22"/>
                <w:szCs w:val="22"/>
              </w:rPr>
              <w:t>Terme</w:t>
            </w:r>
          </w:p>
        </w:tc>
        <w:tc>
          <w:tcPr>
            <w:tcW w:w="6840" w:type="dxa"/>
            <w:tcBorders>
              <w:bottom w:val="dotted" w:sz="4" w:space="0" w:color="auto"/>
            </w:tcBorders>
            <w:shd w:val="clear" w:color="auto" w:fill="E6E6E6"/>
            <w:tcMar>
              <w:top w:w="85" w:type="dxa"/>
              <w:bottom w:w="85" w:type="dxa"/>
            </w:tcMar>
          </w:tcPr>
          <w:p w14:paraId="01E50A1F" w14:textId="77777777" w:rsidR="002E4C98" w:rsidRPr="0030738A" w:rsidRDefault="484C36CE" w:rsidP="002E4C98">
            <w:pPr>
              <w:pStyle w:val="BITTabellentitel"/>
              <w:rPr>
                <w:sz w:val="22"/>
                <w:szCs w:val="22"/>
                <w:lang w:val="de-DE"/>
              </w:rPr>
            </w:pPr>
            <w:r w:rsidRPr="00C08FDB">
              <w:rPr>
                <w:sz w:val="22"/>
                <w:szCs w:val="22"/>
              </w:rPr>
              <w:t>Signification</w:t>
            </w:r>
          </w:p>
        </w:tc>
      </w:tr>
      <w:tr w:rsidR="002E4C98" w:rsidRPr="0030738A" w14:paraId="6DA54A7D" w14:textId="77777777" w:rsidTr="00C08FDB">
        <w:tc>
          <w:tcPr>
            <w:tcW w:w="2770" w:type="dxa"/>
            <w:tcMar>
              <w:top w:w="85" w:type="dxa"/>
              <w:bottom w:w="85" w:type="dxa"/>
            </w:tcMar>
          </w:tcPr>
          <w:p w14:paraId="0E585ADD" w14:textId="77777777" w:rsidR="002E4C98" w:rsidRPr="0030738A" w:rsidRDefault="002E4C98" w:rsidP="002E4C98">
            <w:pPr>
              <w:pStyle w:val="BITTabelle"/>
              <w:rPr>
                <w:sz w:val="22"/>
                <w:szCs w:val="22"/>
              </w:rPr>
            </w:pPr>
          </w:p>
        </w:tc>
        <w:tc>
          <w:tcPr>
            <w:tcW w:w="6840" w:type="dxa"/>
            <w:tcMar>
              <w:top w:w="85" w:type="dxa"/>
              <w:bottom w:w="85" w:type="dxa"/>
            </w:tcMar>
          </w:tcPr>
          <w:p w14:paraId="6EA29118" w14:textId="77777777" w:rsidR="002E4C98" w:rsidRPr="0030738A" w:rsidRDefault="002E4C98" w:rsidP="002E4C98">
            <w:pPr>
              <w:pStyle w:val="BITTabelle"/>
              <w:rPr>
                <w:sz w:val="22"/>
                <w:szCs w:val="22"/>
              </w:rPr>
            </w:pPr>
          </w:p>
        </w:tc>
      </w:tr>
      <w:tr w:rsidR="00070FE6" w:rsidRPr="0030738A" w14:paraId="13BDF587" w14:textId="77777777" w:rsidTr="00C08FDB">
        <w:tc>
          <w:tcPr>
            <w:tcW w:w="2770" w:type="dxa"/>
            <w:tcMar>
              <w:top w:w="85" w:type="dxa"/>
              <w:bottom w:w="85" w:type="dxa"/>
            </w:tcMar>
          </w:tcPr>
          <w:p w14:paraId="79279884" w14:textId="77777777" w:rsidR="00070FE6" w:rsidRPr="0030738A" w:rsidRDefault="00070FE6" w:rsidP="002E4C98">
            <w:pPr>
              <w:pStyle w:val="BITTabelle"/>
              <w:rPr>
                <w:sz w:val="22"/>
                <w:szCs w:val="22"/>
              </w:rPr>
            </w:pPr>
          </w:p>
        </w:tc>
        <w:tc>
          <w:tcPr>
            <w:tcW w:w="6840" w:type="dxa"/>
            <w:tcMar>
              <w:top w:w="85" w:type="dxa"/>
              <w:bottom w:w="85" w:type="dxa"/>
            </w:tcMar>
          </w:tcPr>
          <w:p w14:paraId="7F12EA93" w14:textId="77777777" w:rsidR="00070FE6" w:rsidRPr="0030738A" w:rsidRDefault="00070FE6" w:rsidP="002E4C98">
            <w:pPr>
              <w:pStyle w:val="BITTabelle"/>
              <w:rPr>
                <w:sz w:val="22"/>
                <w:szCs w:val="22"/>
              </w:rPr>
            </w:pPr>
          </w:p>
        </w:tc>
      </w:tr>
      <w:tr w:rsidR="00070FE6" w:rsidRPr="0030738A" w14:paraId="5987F753" w14:textId="77777777" w:rsidTr="00C08FDB">
        <w:tc>
          <w:tcPr>
            <w:tcW w:w="2770" w:type="dxa"/>
            <w:tcBorders>
              <w:bottom w:val="dotted" w:sz="4" w:space="0" w:color="auto"/>
            </w:tcBorders>
            <w:tcMar>
              <w:top w:w="85" w:type="dxa"/>
              <w:bottom w:w="85" w:type="dxa"/>
            </w:tcMar>
          </w:tcPr>
          <w:p w14:paraId="7980F3B6" w14:textId="77777777" w:rsidR="00070FE6" w:rsidRPr="0030738A" w:rsidRDefault="00070FE6" w:rsidP="002E4C98">
            <w:pPr>
              <w:pStyle w:val="BITTabelle"/>
              <w:rPr>
                <w:sz w:val="22"/>
                <w:szCs w:val="22"/>
              </w:rPr>
            </w:pPr>
          </w:p>
        </w:tc>
        <w:tc>
          <w:tcPr>
            <w:tcW w:w="6840" w:type="dxa"/>
            <w:tcBorders>
              <w:bottom w:val="dotted" w:sz="4" w:space="0" w:color="auto"/>
            </w:tcBorders>
            <w:tcMar>
              <w:top w:w="85" w:type="dxa"/>
              <w:bottom w:w="85" w:type="dxa"/>
            </w:tcMar>
          </w:tcPr>
          <w:p w14:paraId="63128BBF" w14:textId="77777777" w:rsidR="00070FE6" w:rsidRPr="0030738A" w:rsidRDefault="00070FE6" w:rsidP="002E4C98">
            <w:pPr>
              <w:pStyle w:val="BITTabelle"/>
              <w:rPr>
                <w:sz w:val="22"/>
                <w:szCs w:val="22"/>
              </w:rPr>
            </w:pPr>
          </w:p>
        </w:tc>
      </w:tr>
    </w:tbl>
    <w:p w14:paraId="50281C4B" w14:textId="77777777" w:rsidR="002E4C98" w:rsidRPr="0030738A" w:rsidRDefault="002E4C98" w:rsidP="002E4C98">
      <w:pPr>
        <w:rPr>
          <w:sz w:val="22"/>
          <w:szCs w:val="22"/>
        </w:rPr>
      </w:pPr>
    </w:p>
    <w:p w14:paraId="2DD24DBA" w14:textId="77777777" w:rsidR="002E4C98" w:rsidRPr="0030738A" w:rsidRDefault="002E4C98" w:rsidP="002E4C98">
      <w:pPr>
        <w:rPr>
          <w:sz w:val="22"/>
          <w:szCs w:val="22"/>
        </w:rPr>
      </w:pPr>
    </w:p>
    <w:p w14:paraId="77FCA24C" w14:textId="77777777" w:rsidR="002E4C98" w:rsidRDefault="484C36CE" w:rsidP="00C08FDB">
      <w:pPr>
        <w:pStyle w:val="Titre1"/>
      </w:pPr>
      <w:bookmarkStart w:id="74" w:name="_Toc250790998"/>
      <w:bookmarkStart w:id="75" w:name="_Toc230268149"/>
      <w:proofErr w:type="spellStart"/>
      <w:r>
        <w:lastRenderedPageBreak/>
        <w:t>Signatures</w:t>
      </w:r>
      <w:bookmarkEnd w:id="74"/>
      <w:bookmarkEnd w:id="75"/>
      <w:proofErr w:type="spellEnd"/>
    </w:p>
    <w:p w14:paraId="31EB339F" w14:textId="77777777" w:rsidR="003B633D" w:rsidRPr="003B633D" w:rsidRDefault="1C79CF18" w:rsidP="003B633D">
      <w:pPr>
        <w:pStyle w:val="BITTextkrper"/>
        <w:jc w:val="both"/>
      </w:pPr>
      <w:r>
        <w:t xml:space="preserve">Je soussigné déclare que les informations contenues dans ce rapport de travail pratique individuel rendu ce jour le </w:t>
      </w:r>
      <w:r w:rsidRPr="00C08FDB">
        <w:rPr>
          <w:highlight w:val="yellow"/>
        </w:rPr>
        <w:t>XX.XX.20XX</w:t>
      </w:r>
      <w:r>
        <w:t xml:space="preserve"> dans le cadre de la procédure de qualification de mon CFC d’informaticien</w:t>
      </w:r>
      <w:r w:rsidRPr="00C08FDB">
        <w:rPr>
          <w:highlight w:val="yellow"/>
        </w:rPr>
        <w:t>/-ne</w:t>
      </w:r>
      <w:r>
        <w:t>, ne sont pas plagiées. Toutes les informations de sources extérieures ainsi que les informations fournies par des tiers durant le déroulement du travail sont consignées.</w:t>
      </w:r>
    </w:p>
    <w:p w14:paraId="272837E6" w14:textId="77777777" w:rsidR="002E4C98" w:rsidRPr="00E005FF" w:rsidRDefault="13C64DC3" w:rsidP="00B56135">
      <w:pPr>
        <w:keepNext/>
        <w:jc w:val="both"/>
        <w:rPr>
          <w:rStyle w:val="Hinweistext"/>
          <w:sz w:val="22"/>
          <w:szCs w:val="22"/>
        </w:rPr>
      </w:pPr>
      <w:r w:rsidRPr="00C08FDB">
        <w:rPr>
          <w:rStyle w:val="Hinweistext"/>
          <w:sz w:val="22"/>
          <w:szCs w:val="22"/>
        </w:rPr>
        <w:t xml:space="preserve">L’apprenti/-e </w:t>
      </w:r>
      <w:r w:rsidR="5A62E39D" w:rsidRPr="00C08FDB">
        <w:rPr>
          <w:rStyle w:val="Hinweistext"/>
          <w:sz w:val="22"/>
          <w:szCs w:val="22"/>
        </w:rPr>
        <w:t>doit</w:t>
      </w:r>
      <w:r w:rsidRPr="00C08FDB">
        <w:rPr>
          <w:rStyle w:val="Hinweistext"/>
          <w:sz w:val="22"/>
          <w:szCs w:val="22"/>
        </w:rPr>
        <w:t xml:space="preserve"> signer la documentation avant la remise afin de témoigner de la justesse des informations qui y figurent.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700"/>
        <w:gridCol w:w="4499"/>
      </w:tblGrid>
      <w:tr w:rsidR="002E4C98" w:rsidRPr="0030738A" w14:paraId="39363AA9" w14:textId="77777777" w:rsidTr="00C08FDB">
        <w:tc>
          <w:tcPr>
            <w:tcW w:w="1728" w:type="dxa"/>
          </w:tcPr>
          <w:p w14:paraId="4CF543ED" w14:textId="77777777" w:rsidR="002E4C98" w:rsidRPr="0030738A" w:rsidRDefault="688E2C8C" w:rsidP="00110668">
            <w:pPr>
              <w:pStyle w:val="BITTabellentitel"/>
              <w:rPr>
                <w:sz w:val="22"/>
                <w:szCs w:val="22"/>
              </w:rPr>
            </w:pPr>
            <w:r w:rsidRPr="00C08FDB">
              <w:rPr>
                <w:sz w:val="22"/>
                <w:szCs w:val="22"/>
              </w:rPr>
              <w:t>Dat</w:t>
            </w:r>
            <w:r w:rsidR="484C36CE" w:rsidRPr="00C08FDB">
              <w:rPr>
                <w:sz w:val="22"/>
                <w:szCs w:val="22"/>
              </w:rPr>
              <w:t>e</w:t>
            </w:r>
          </w:p>
        </w:tc>
        <w:tc>
          <w:tcPr>
            <w:tcW w:w="2700" w:type="dxa"/>
          </w:tcPr>
          <w:p w14:paraId="783BBEF9" w14:textId="77777777" w:rsidR="002E4C98" w:rsidRPr="0030738A" w:rsidRDefault="484C36CE" w:rsidP="002E4C98">
            <w:pPr>
              <w:pStyle w:val="BITTabellentitel"/>
              <w:rPr>
                <w:sz w:val="22"/>
                <w:szCs w:val="22"/>
              </w:rPr>
            </w:pPr>
            <w:r w:rsidRPr="00C08FDB">
              <w:rPr>
                <w:sz w:val="22"/>
                <w:szCs w:val="22"/>
              </w:rPr>
              <w:t>Nom</w:t>
            </w:r>
          </w:p>
        </w:tc>
        <w:tc>
          <w:tcPr>
            <w:tcW w:w="4499" w:type="dxa"/>
          </w:tcPr>
          <w:p w14:paraId="271A5B88" w14:textId="77777777" w:rsidR="002E4C98" w:rsidRPr="0030738A" w:rsidRDefault="484C36CE" w:rsidP="002E4C98">
            <w:pPr>
              <w:pStyle w:val="BITTabellentitel"/>
              <w:rPr>
                <w:sz w:val="22"/>
                <w:szCs w:val="22"/>
              </w:rPr>
            </w:pPr>
            <w:r w:rsidRPr="00C08FDB">
              <w:rPr>
                <w:sz w:val="22"/>
                <w:szCs w:val="22"/>
              </w:rPr>
              <w:t>Signature</w:t>
            </w:r>
          </w:p>
        </w:tc>
      </w:tr>
      <w:tr w:rsidR="002E4C98" w:rsidRPr="0030738A" w14:paraId="1A3A2841" w14:textId="77777777" w:rsidTr="00C08FDB">
        <w:trPr>
          <w:trHeight w:val="680"/>
        </w:trPr>
        <w:tc>
          <w:tcPr>
            <w:tcW w:w="1728" w:type="dxa"/>
          </w:tcPr>
          <w:p w14:paraId="70753F75" w14:textId="77777777" w:rsidR="002E4C98" w:rsidRPr="0030738A" w:rsidRDefault="002E4C98" w:rsidP="002E4C98">
            <w:pPr>
              <w:keepNext/>
              <w:rPr>
                <w:sz w:val="22"/>
                <w:szCs w:val="22"/>
              </w:rPr>
            </w:pPr>
          </w:p>
        </w:tc>
        <w:tc>
          <w:tcPr>
            <w:tcW w:w="2700" w:type="dxa"/>
          </w:tcPr>
          <w:p w14:paraId="5D105214" w14:textId="77777777" w:rsidR="002E4C98" w:rsidRPr="0030738A" w:rsidRDefault="002E4C98" w:rsidP="002E4C98">
            <w:pPr>
              <w:keepNext/>
              <w:rPr>
                <w:sz w:val="22"/>
                <w:szCs w:val="22"/>
              </w:rPr>
            </w:pPr>
          </w:p>
        </w:tc>
        <w:tc>
          <w:tcPr>
            <w:tcW w:w="4499" w:type="dxa"/>
          </w:tcPr>
          <w:p w14:paraId="5629BCBB" w14:textId="77777777" w:rsidR="002E4C98" w:rsidRPr="0030738A" w:rsidRDefault="002E4C98" w:rsidP="002E4C98">
            <w:pPr>
              <w:keepNext/>
              <w:rPr>
                <w:sz w:val="22"/>
                <w:szCs w:val="22"/>
              </w:rPr>
            </w:pPr>
          </w:p>
        </w:tc>
      </w:tr>
    </w:tbl>
    <w:p w14:paraId="442702AE" w14:textId="77777777" w:rsidR="002E4C98" w:rsidRPr="0030738A" w:rsidRDefault="002E4C98" w:rsidP="002E4C98">
      <w:pPr>
        <w:rPr>
          <w:sz w:val="22"/>
          <w:szCs w:val="22"/>
        </w:rPr>
      </w:pPr>
    </w:p>
    <w:p w14:paraId="279EA87A" w14:textId="77777777" w:rsidR="002E4C98" w:rsidRDefault="484C36CE" w:rsidP="00C08FDB">
      <w:pPr>
        <w:pStyle w:val="Titre1"/>
      </w:pPr>
      <w:bookmarkStart w:id="76" w:name="_Toc250790999"/>
      <w:bookmarkStart w:id="77" w:name="_Toc230268150"/>
      <w:r>
        <w:lastRenderedPageBreak/>
        <w:t>Annexes</w:t>
      </w:r>
      <w:bookmarkEnd w:id="76"/>
      <w:bookmarkEnd w:id="77"/>
    </w:p>
    <w:p w14:paraId="0CB20CF1" w14:textId="77777777" w:rsidR="002E4C98" w:rsidRPr="00E10423" w:rsidRDefault="002E4C98" w:rsidP="00C08FDB">
      <w:pPr>
        <w:pStyle w:val="BITBullet1"/>
        <w:rPr>
          <w:lang w:val="de-DE"/>
        </w:rPr>
      </w:pPr>
    </w:p>
    <w:p w14:paraId="25A72B01" w14:textId="77777777" w:rsidR="002E4C98" w:rsidRPr="00572351" w:rsidRDefault="688E2C8C" w:rsidP="00B56135">
      <w:pPr>
        <w:keepNext/>
        <w:jc w:val="both"/>
        <w:rPr>
          <w:rStyle w:val="Hinweistext"/>
          <w:sz w:val="22"/>
          <w:szCs w:val="22"/>
        </w:rPr>
      </w:pPr>
      <w:r w:rsidRPr="00C08FDB">
        <w:rPr>
          <w:rStyle w:val="Hinweistext"/>
          <w:sz w:val="22"/>
          <w:szCs w:val="22"/>
        </w:rPr>
        <w:t>Code</w:t>
      </w:r>
      <w:r w:rsidR="079D9991" w:rsidRPr="00C08FDB">
        <w:rPr>
          <w:rStyle w:val="Hinweistext"/>
          <w:sz w:val="22"/>
          <w:szCs w:val="22"/>
        </w:rPr>
        <w:t xml:space="preserve"> imprimé</w:t>
      </w:r>
      <w:r w:rsidRPr="00C08FDB">
        <w:rPr>
          <w:rStyle w:val="Hinweistext"/>
          <w:sz w:val="22"/>
          <w:szCs w:val="22"/>
        </w:rPr>
        <w:t xml:space="preserve">, </w:t>
      </w:r>
      <w:r w:rsidR="079D9991" w:rsidRPr="00C08FDB">
        <w:rPr>
          <w:rStyle w:val="Hinweistext"/>
          <w:sz w:val="22"/>
          <w:szCs w:val="22"/>
        </w:rPr>
        <w:t>protocole de séances</w:t>
      </w:r>
      <w:r w:rsidRPr="00C08FDB">
        <w:rPr>
          <w:rStyle w:val="Hinweistext"/>
          <w:sz w:val="22"/>
          <w:szCs w:val="22"/>
        </w:rPr>
        <w:t xml:space="preserve">, </w:t>
      </w:r>
      <w:r w:rsidR="079D9991" w:rsidRPr="00C08FDB">
        <w:rPr>
          <w:rStyle w:val="Hinweistext"/>
          <w:sz w:val="22"/>
          <w:szCs w:val="22"/>
        </w:rPr>
        <w:t>etc</w:t>
      </w:r>
      <w:r w:rsidRPr="00C08FDB">
        <w:rPr>
          <w:rStyle w:val="Hinweistext"/>
          <w:sz w:val="22"/>
          <w:szCs w:val="22"/>
        </w:rPr>
        <w:t xml:space="preserve">.: </w:t>
      </w:r>
      <w:r w:rsidR="079D9991" w:rsidRPr="00C08FDB">
        <w:rPr>
          <w:rStyle w:val="Hinweistext"/>
          <w:sz w:val="22"/>
          <w:szCs w:val="22"/>
        </w:rPr>
        <w:t>spécifier complètement et annexer à la documentation.</w:t>
      </w:r>
    </w:p>
    <w:p w14:paraId="19299AB6" w14:textId="77777777" w:rsidR="002E4C98" w:rsidRPr="00F71ED9" w:rsidRDefault="688E2C8C" w:rsidP="00B56135">
      <w:pPr>
        <w:keepNext/>
        <w:jc w:val="both"/>
        <w:rPr>
          <w:rStyle w:val="Hinweistext"/>
          <w:sz w:val="22"/>
          <w:szCs w:val="22"/>
        </w:rPr>
      </w:pPr>
      <w:r w:rsidRPr="00C08FDB">
        <w:rPr>
          <w:rStyle w:val="Hinweistext"/>
          <w:sz w:val="22"/>
          <w:szCs w:val="22"/>
        </w:rPr>
        <w:t xml:space="preserve">Listings </w:t>
      </w:r>
      <w:r w:rsidR="079D9991" w:rsidRPr="00C08FDB">
        <w:rPr>
          <w:rStyle w:val="Hinweistext"/>
          <w:sz w:val="22"/>
          <w:szCs w:val="22"/>
        </w:rPr>
        <w:t>de scripts et programmes</w:t>
      </w:r>
      <w:r w:rsidRPr="00C08FDB">
        <w:rPr>
          <w:rStyle w:val="Hinweistext"/>
          <w:sz w:val="22"/>
          <w:szCs w:val="22"/>
        </w:rPr>
        <w:t xml:space="preserve">. </w:t>
      </w:r>
      <w:r w:rsidR="079D9991" w:rsidRPr="00C08FDB">
        <w:rPr>
          <w:rStyle w:val="Hinweistext"/>
          <w:sz w:val="22"/>
          <w:szCs w:val="22"/>
        </w:rPr>
        <w:t xml:space="preserve">Le travail fourni par la candidate ou le candidat doit être entièrement documenté. Omettre le code généré automatiquement s’il n’est pas nécessaire à la compréhension. </w:t>
      </w:r>
    </w:p>
    <w:p w14:paraId="6C20E752" w14:textId="77777777" w:rsidR="002E4C98" w:rsidRPr="00572351" w:rsidRDefault="079D9991" w:rsidP="002E4C98">
      <w:pPr>
        <w:keepNext/>
        <w:rPr>
          <w:rStyle w:val="Hinweistext"/>
          <w:sz w:val="22"/>
          <w:szCs w:val="22"/>
        </w:rPr>
      </w:pPr>
      <w:r w:rsidRPr="00C08FDB">
        <w:rPr>
          <w:rStyle w:val="Hinweistext"/>
          <w:sz w:val="22"/>
          <w:szCs w:val="22"/>
        </w:rPr>
        <w:t xml:space="preserve">Dans le cas où des manuels ont été créés, vous pouvez les ajouter ici en tant qu’annexe. </w:t>
      </w:r>
    </w:p>
    <w:p w14:paraId="45571F43" w14:textId="77777777" w:rsidR="002E4C98" w:rsidRPr="00572351" w:rsidRDefault="002E4C98" w:rsidP="002E4C98">
      <w:pPr>
        <w:rPr>
          <w:sz w:val="22"/>
          <w:szCs w:val="22"/>
        </w:rPr>
      </w:pPr>
    </w:p>
    <w:bookmarkEnd w:id="29"/>
    <w:p w14:paraId="3A572B86" w14:textId="77777777" w:rsidR="005479BD" w:rsidRPr="00572351" w:rsidRDefault="005479BD" w:rsidP="005479BD">
      <w:pPr>
        <w:rPr>
          <w:sz w:val="22"/>
          <w:szCs w:val="22"/>
        </w:rPr>
      </w:pPr>
    </w:p>
    <w:p w14:paraId="3D2D99E2" w14:textId="77777777" w:rsidR="00876DF2" w:rsidRDefault="00876DF2" w:rsidP="005479BD">
      <w:pPr>
        <w:rPr>
          <w:sz w:val="22"/>
          <w:szCs w:val="22"/>
        </w:rPr>
      </w:pPr>
    </w:p>
    <w:p w14:paraId="197543A7" w14:textId="77777777" w:rsidR="00876DF2" w:rsidRPr="00876DF2" w:rsidRDefault="00876DF2" w:rsidP="00876DF2">
      <w:pPr>
        <w:rPr>
          <w:sz w:val="22"/>
          <w:szCs w:val="22"/>
        </w:rPr>
      </w:pPr>
    </w:p>
    <w:p w14:paraId="42B11B42" w14:textId="77777777" w:rsidR="00876DF2" w:rsidRDefault="00876DF2" w:rsidP="00876DF2">
      <w:pPr>
        <w:rPr>
          <w:sz w:val="22"/>
          <w:szCs w:val="22"/>
        </w:rPr>
      </w:pPr>
    </w:p>
    <w:p w14:paraId="1F6F98A8" w14:textId="77777777" w:rsidR="005479BD" w:rsidRPr="00876DF2" w:rsidRDefault="00876DF2" w:rsidP="00876DF2">
      <w:pPr>
        <w:tabs>
          <w:tab w:val="left" w:pos="3633"/>
        </w:tabs>
        <w:rPr>
          <w:sz w:val="22"/>
          <w:szCs w:val="22"/>
        </w:rPr>
      </w:pPr>
      <w:r>
        <w:rPr>
          <w:sz w:val="22"/>
          <w:szCs w:val="22"/>
        </w:rPr>
        <w:tab/>
      </w:r>
    </w:p>
    <w:sectPr w:rsidR="005479BD" w:rsidRPr="00876DF2" w:rsidSect="000D6544">
      <w:headerReference w:type="default" r:id="rId33"/>
      <w:footerReference w:type="default" r:id="rId34"/>
      <w:headerReference w:type="first" r:id="rId35"/>
      <w:footerReference w:type="first" r:id="rId36"/>
      <w:pgSz w:w="11906" w:h="16838" w:code="9"/>
      <w:pgMar w:top="1861" w:right="1134" w:bottom="907" w:left="1701"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7C9D5" w14:textId="77777777" w:rsidR="002C60A6" w:rsidRDefault="002C60A6">
      <w:r>
        <w:separator/>
      </w:r>
    </w:p>
    <w:p w14:paraId="3996A4E8" w14:textId="77777777" w:rsidR="002C60A6" w:rsidRDefault="002C60A6"/>
    <w:p w14:paraId="6341186B" w14:textId="77777777" w:rsidR="002C60A6" w:rsidRDefault="002C60A6"/>
  </w:endnote>
  <w:endnote w:type="continuationSeparator" w:id="0">
    <w:p w14:paraId="25CEE9B8" w14:textId="77777777" w:rsidR="002C60A6" w:rsidRDefault="002C60A6">
      <w:r>
        <w:continuationSeparator/>
      </w:r>
    </w:p>
    <w:p w14:paraId="0DE8F8A9" w14:textId="77777777" w:rsidR="002C60A6" w:rsidRDefault="002C60A6"/>
    <w:p w14:paraId="3D982371" w14:textId="77777777" w:rsidR="002C60A6" w:rsidRDefault="002C60A6">
      <w:proofErr w:type="spellStart"/>
      <w:r>
        <w:t>Haupttitel</w:t>
      </w:r>
      <w:proofErr w:type="spellEnd"/>
    </w:p>
    <w:p w14:paraId="10947ACC" w14:textId="77777777" w:rsidR="002C60A6" w:rsidRDefault="002C60A6">
      <w:proofErr w:type="spellStart"/>
      <w:r>
        <w:t>Haupttitel</w:t>
      </w:r>
      <w:proofErr w:type="spellEnd"/>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Inconsolata">
    <w:charset w:val="00"/>
    <w:family w:val="auto"/>
    <w:pitch w:val="variable"/>
    <w:sig w:usb0="A00000FF" w:usb1="0000F9EB" w:usb2="0000002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780" w:type="dxa"/>
      <w:tblLayout w:type="fixed"/>
      <w:tblCellMar>
        <w:left w:w="71" w:type="dxa"/>
        <w:right w:w="71" w:type="dxa"/>
      </w:tblCellMar>
      <w:tblLook w:val="01E0" w:firstRow="1" w:lastRow="1" w:firstColumn="1" w:lastColumn="1" w:noHBand="0" w:noVBand="0"/>
    </w:tblPr>
    <w:tblGrid>
      <w:gridCol w:w="9072"/>
    </w:tblGrid>
    <w:tr w:rsidR="00920673" w:rsidRPr="00920673" w14:paraId="0DB086A4" w14:textId="77777777" w:rsidTr="00C08FDB">
      <w:trPr>
        <w:cantSplit/>
        <w:trHeight w:hRule="exact" w:val="540"/>
      </w:trPr>
      <w:tc>
        <w:tcPr>
          <w:tcW w:w="9072" w:type="dxa"/>
          <w:vAlign w:val="bottom"/>
        </w:tcPr>
        <w:tbl>
          <w:tblPr>
            <w:tblStyle w:val="Grilledutableau"/>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31"/>
            <w:gridCol w:w="2268"/>
            <w:gridCol w:w="4182"/>
          </w:tblGrid>
          <w:tr w:rsidR="00920673" w:rsidRPr="00920673" w14:paraId="503F1FB1" w14:textId="77777777" w:rsidTr="00C08FDB">
            <w:sdt>
              <w:sdtPr>
                <w:alias w:val="Auteur "/>
                <w:tag w:val=""/>
                <w:id w:val="-1016080957"/>
                <w:placeholder>
                  <w:docPart w:val="6E60C6E5CC8A4262814AA29F49850A7E"/>
                </w:placeholder>
                <w:dataBinding w:prefixMappings="xmlns:ns0='http://purl.org/dc/elements/1.1/' xmlns:ns1='http://schemas.openxmlformats.org/package/2006/metadata/core-properties' " w:xpath="/ns1:coreProperties[1]/ns0:creator[1]" w:storeItemID="{6C3C8BC8-F283-45AE-878A-BAB7291924A1}"/>
                <w:text/>
              </w:sdtPr>
              <w:sdtContent>
                <w:tc>
                  <w:tcPr>
                    <w:tcW w:w="3331" w:type="dxa"/>
                  </w:tcPr>
                  <w:p w14:paraId="7E5BFBBD" w14:textId="64E2C41F" w:rsidR="00920673" w:rsidRPr="00920673" w:rsidRDefault="006F6929" w:rsidP="00C08FDB">
                    <w:pPr>
                      <w:pStyle w:val="CDBPfad"/>
                      <w:tabs>
                        <w:tab w:val="left" w:pos="3600"/>
                        <w:tab w:val="left" w:pos="6269"/>
                      </w:tabs>
                    </w:pPr>
                    <w:r>
                      <w:t>Ribeiro Da Rocha Joel</w:t>
                    </w:r>
                  </w:p>
                </w:tc>
              </w:sdtContent>
            </w:sdt>
            <w:tc>
              <w:tcPr>
                <w:tcW w:w="2268" w:type="dxa"/>
              </w:tcPr>
              <w:p w14:paraId="29D57953" w14:textId="77777777" w:rsidR="00920673" w:rsidRPr="00920673" w:rsidRDefault="00920673" w:rsidP="00876DF2">
                <w:pPr>
                  <w:pStyle w:val="CDBPfad"/>
                  <w:tabs>
                    <w:tab w:val="left" w:pos="3600"/>
                    <w:tab w:val="left" w:pos="6269"/>
                  </w:tabs>
                </w:pPr>
                <w:r>
                  <w:fldChar w:fldCharType="begin"/>
                </w:r>
                <w:r w:rsidRPr="00C08FDB">
                  <w:instrText xml:space="preserve"> PAGE  </w:instrText>
                </w:r>
                <w:r>
                  <w:rPr>
                    <w:noProof w:val="0"/>
                  </w:rPr>
                  <w:fldChar w:fldCharType="separate"/>
                </w:r>
                <w:r w:rsidR="00C08FDB">
                  <w:t>1</w:t>
                </w:r>
                <w:r>
                  <w:fldChar w:fldCharType="end"/>
                </w:r>
              </w:p>
            </w:tc>
            <w:tc>
              <w:tcPr>
                <w:tcW w:w="4182" w:type="dxa"/>
              </w:tcPr>
              <w:p w14:paraId="0ACEEEC9" w14:textId="77777777" w:rsidR="000229EA" w:rsidRPr="00920673" w:rsidRDefault="000229EA" w:rsidP="000229EA">
                <w:pPr>
                  <w:pStyle w:val="CDBPfad"/>
                  <w:tabs>
                    <w:tab w:val="left" w:pos="3600"/>
                    <w:tab w:val="left" w:pos="6269"/>
                  </w:tabs>
                </w:pPr>
                <w:r>
                  <w:fldChar w:fldCharType="begin"/>
                </w:r>
                <w:r w:rsidRPr="00C08FDB">
                  <w:instrText>FILENAME</w:instrText>
                </w:r>
                <w:r>
                  <w:fldChar w:fldCharType="separate"/>
                </w:r>
                <w:r>
                  <w:t>01_154346_Ribeiro_TIP-2026-TVMenu_Rapport.docx</w:t>
                </w:r>
                <w:r>
                  <w:fldChar w:fldCharType="end"/>
                </w:r>
              </w:p>
              <w:p w14:paraId="68E264BA" w14:textId="6EEB13F7" w:rsidR="00920673" w:rsidRPr="00920673" w:rsidRDefault="00C08FDB" w:rsidP="00876DF2">
                <w:pPr>
                  <w:pStyle w:val="CDBPfad"/>
                  <w:tabs>
                    <w:tab w:val="left" w:pos="3600"/>
                    <w:tab w:val="left" w:pos="6269"/>
                  </w:tabs>
                </w:pPr>
                <w:r>
                  <w:t xml:space="preserve">Sauvegardé le </w:t>
                </w:r>
                <w:r w:rsidR="00876DF2" w:rsidRPr="00C08FDB">
                  <w:fldChar w:fldCharType="begin"/>
                </w:r>
                <w:r w:rsidR="00876DF2" w:rsidRPr="00C08FDB">
                  <w:instrText xml:space="preserve"> SAVEDATE  \@ "dd.MM.yyyy HH:mm"  \* MERGEFORMAT </w:instrText>
                </w:r>
                <w:r w:rsidR="00876DF2" w:rsidRPr="00C08FDB">
                  <w:fldChar w:fldCharType="separate"/>
                </w:r>
                <w:r w:rsidR="00A00116">
                  <w:t>21.05.2026 12:46</w:t>
                </w:r>
                <w:r w:rsidR="00876DF2" w:rsidRPr="00C08FDB">
                  <w:fldChar w:fldCharType="end"/>
                </w:r>
              </w:p>
            </w:tc>
          </w:tr>
        </w:tbl>
        <w:p w14:paraId="20AFA743" w14:textId="77777777" w:rsidR="00920673" w:rsidRPr="00920673" w:rsidRDefault="00920673" w:rsidP="00920673">
          <w:pPr>
            <w:pStyle w:val="CDBPfad"/>
            <w:tabs>
              <w:tab w:val="left" w:pos="3600"/>
              <w:tab w:val="left" w:pos="6269"/>
            </w:tabs>
          </w:pPr>
        </w:p>
      </w:tc>
    </w:tr>
  </w:tbl>
  <w:p w14:paraId="4829F820" w14:textId="77777777" w:rsidR="00920673" w:rsidRDefault="0092067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A4062" w14:textId="4631305B" w:rsidR="00917D4F" w:rsidRDefault="00917D4F" w:rsidP="00850CF7">
    <w:pPr>
      <w:pStyle w:val="Pieddepage"/>
    </w:pPr>
    <w:r>
      <w:fldChar w:fldCharType="begin"/>
    </w:r>
    <w:r>
      <w:instrText xml:space="preserve"> SET PagesS2 </w:instrText>
    </w:r>
    <w:r>
      <w:fldChar w:fldCharType="begin"/>
    </w:r>
    <w:r>
      <w:instrText xml:space="preserve"> =</w:instrText>
    </w:r>
    <w:r>
      <w:fldChar w:fldCharType="begin"/>
    </w:r>
    <w:r>
      <w:instrText xml:space="preserve"> SECTIONPAGES </w:instrText>
    </w:r>
    <w:r>
      <w:fldChar w:fldCharType="separate"/>
    </w:r>
    <w:r w:rsidR="000305AF">
      <w:instrText>2</w:instrText>
    </w:r>
    <w:r>
      <w:fldChar w:fldCharType="end"/>
    </w:r>
    <w:r>
      <w:instrText xml:space="preserve"> </w:instrText>
    </w:r>
    <w:r>
      <w:fldChar w:fldCharType="separate"/>
    </w:r>
    <w:r w:rsidR="000305AF">
      <w:instrText>2</w:instrText>
    </w:r>
    <w:r>
      <w:fldChar w:fldCharType="end"/>
    </w:r>
    <w:r>
      <w:instrText xml:space="preserve"> </w:instrText>
    </w:r>
    <w:r>
      <w:fldChar w:fldCharType="separate"/>
    </w:r>
    <w:bookmarkStart w:id="0" w:name="PagesS2"/>
    <w:r w:rsidR="000305AF">
      <w:t>2</w:t>
    </w:r>
    <w:bookmarkEnd w:id="0"/>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11" w:type="dxa"/>
      <w:tblLayout w:type="fixed"/>
      <w:tblCellMar>
        <w:left w:w="71" w:type="dxa"/>
        <w:right w:w="71" w:type="dxa"/>
      </w:tblCellMar>
      <w:tblLook w:val="01E0" w:firstRow="1" w:lastRow="1" w:firstColumn="1" w:lastColumn="1" w:noHBand="0" w:noVBand="0"/>
    </w:tblPr>
    <w:tblGrid>
      <w:gridCol w:w="9214"/>
      <w:gridCol w:w="397"/>
    </w:tblGrid>
    <w:tr w:rsidR="00D26DE3" w14:paraId="7DFE5D4A" w14:textId="77777777" w:rsidTr="00C08FDB">
      <w:trPr>
        <w:cantSplit/>
      </w:trPr>
      <w:tc>
        <w:tcPr>
          <w:tcW w:w="9611" w:type="dxa"/>
          <w:gridSpan w:val="2"/>
          <w:vAlign w:val="bottom"/>
        </w:tcPr>
        <w:p w14:paraId="0B8810EF" w14:textId="77777777" w:rsidR="00D26DE3" w:rsidRDefault="00D26DE3">
          <w:pPr>
            <w:pStyle w:val="CDBSeite"/>
          </w:pPr>
        </w:p>
      </w:tc>
    </w:tr>
    <w:tr w:rsidR="00D26DE3" w:rsidRPr="00920673" w14:paraId="67766F4E" w14:textId="77777777" w:rsidTr="00C08FDB">
      <w:trPr>
        <w:gridAfter w:val="1"/>
        <w:wAfter w:w="397" w:type="dxa"/>
        <w:cantSplit/>
        <w:trHeight w:hRule="exact" w:val="540"/>
      </w:trPr>
      <w:tc>
        <w:tcPr>
          <w:tcW w:w="9214" w:type="dxa"/>
          <w:vAlign w:val="bottom"/>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2263"/>
            <w:gridCol w:w="3393"/>
          </w:tblGrid>
          <w:tr w:rsidR="00920673" w:rsidRPr="00920673" w14:paraId="17968979" w14:textId="77777777" w:rsidTr="00C08FDB">
            <w:sdt>
              <w:sdtPr>
                <w:alias w:val="Auteur "/>
                <w:tag w:val=""/>
                <w:id w:val="1423069316"/>
                <w:dataBinding w:prefixMappings="xmlns:ns0='http://purl.org/dc/elements/1.1/' xmlns:ns1='http://schemas.openxmlformats.org/package/2006/metadata/core-properties' " w:xpath="/ns1:coreProperties[1]/ns0:creator[1]" w:storeItemID="{6C3C8BC8-F283-45AE-878A-BAB7291924A1}"/>
                <w:text/>
              </w:sdtPr>
              <w:sdtContent>
                <w:tc>
                  <w:tcPr>
                    <w:tcW w:w="3402" w:type="dxa"/>
                  </w:tcPr>
                  <w:p w14:paraId="224DD021" w14:textId="6BA2FD74" w:rsidR="00920673" w:rsidRPr="00920673" w:rsidRDefault="006F6929" w:rsidP="00920673">
                    <w:pPr>
                      <w:pStyle w:val="CDBPfad"/>
                      <w:tabs>
                        <w:tab w:val="left" w:pos="3600"/>
                        <w:tab w:val="left" w:pos="6269"/>
                      </w:tabs>
                    </w:pPr>
                    <w:r>
                      <w:t>Ribeiro Da Rocha Joel</w:t>
                    </w:r>
                  </w:p>
                </w:tc>
              </w:sdtContent>
            </w:sdt>
            <w:tc>
              <w:tcPr>
                <w:tcW w:w="2263" w:type="dxa"/>
              </w:tcPr>
              <w:p w14:paraId="1E36395D" w14:textId="77777777" w:rsidR="00920673" w:rsidRPr="00920673" w:rsidRDefault="00920673" w:rsidP="00876DF2">
                <w:pPr>
                  <w:pStyle w:val="CDBPfad"/>
                  <w:tabs>
                    <w:tab w:val="left" w:pos="3600"/>
                    <w:tab w:val="left" w:pos="6269"/>
                  </w:tabs>
                </w:pPr>
                <w:r>
                  <w:fldChar w:fldCharType="begin"/>
                </w:r>
                <w:r>
                  <w:instrText xml:space="preserve"> PAGE  </w:instrText>
                </w:r>
                <w:r>
                  <w:rPr>
                    <w:noProof w:val="0"/>
                  </w:rPr>
                  <w:fldChar w:fldCharType="separate"/>
                </w:r>
                <w:r w:rsidR="00C08FDB">
                  <w:t>12</w:t>
                </w:r>
                <w:r>
                  <w:fldChar w:fldCharType="end"/>
                </w:r>
              </w:p>
            </w:tc>
            <w:tc>
              <w:tcPr>
                <w:tcW w:w="3393" w:type="dxa"/>
              </w:tcPr>
              <w:p w14:paraId="05AB530B" w14:textId="77777777" w:rsidR="005728F3" w:rsidRPr="00920673" w:rsidRDefault="005728F3" w:rsidP="005728F3">
                <w:pPr>
                  <w:pStyle w:val="CDBPfad"/>
                  <w:tabs>
                    <w:tab w:val="left" w:pos="3600"/>
                    <w:tab w:val="left" w:pos="6269"/>
                  </w:tabs>
                </w:pPr>
                <w:r>
                  <w:fldChar w:fldCharType="begin"/>
                </w:r>
                <w:r w:rsidRPr="00C08FDB">
                  <w:instrText>FILENAME</w:instrText>
                </w:r>
                <w:r>
                  <w:fldChar w:fldCharType="separate"/>
                </w:r>
                <w:r>
                  <w:t>01_154346_Ribeiro_TIP-2026-TVMenu_Rapport.docx</w:t>
                </w:r>
                <w:r>
                  <w:fldChar w:fldCharType="end"/>
                </w:r>
              </w:p>
              <w:p w14:paraId="30F3E4A0" w14:textId="6B0A5967" w:rsidR="00920673" w:rsidRPr="00920673" w:rsidRDefault="00C08FDB" w:rsidP="00876DF2">
                <w:pPr>
                  <w:pStyle w:val="CDBPfad"/>
                  <w:tabs>
                    <w:tab w:val="left" w:pos="3600"/>
                    <w:tab w:val="left" w:pos="6269"/>
                  </w:tabs>
                </w:pPr>
                <w:r>
                  <w:t xml:space="preserve">Sauvegardé le </w:t>
                </w:r>
                <w:r w:rsidR="00876DF2" w:rsidRPr="00C08FDB">
                  <w:fldChar w:fldCharType="begin"/>
                </w:r>
                <w:r w:rsidR="00876DF2" w:rsidRPr="00C08FDB">
                  <w:instrText xml:space="preserve"> SAVEDATE  \@ "dd.MM.yyyy HH:mm"  \* MERGEFORMAT </w:instrText>
                </w:r>
                <w:r w:rsidR="00876DF2" w:rsidRPr="00C08FDB">
                  <w:fldChar w:fldCharType="separate"/>
                </w:r>
                <w:r w:rsidR="00A00116">
                  <w:t>21.05.2026 12:46</w:t>
                </w:r>
                <w:r w:rsidR="00876DF2" w:rsidRPr="00C08FDB">
                  <w:fldChar w:fldCharType="end"/>
                </w:r>
              </w:p>
            </w:tc>
          </w:tr>
        </w:tbl>
        <w:p w14:paraId="0524950B" w14:textId="77777777" w:rsidR="00D26DE3" w:rsidRPr="00383EAE" w:rsidRDefault="00D26DE3">
          <w:pPr>
            <w:pStyle w:val="CDBPfad"/>
          </w:pPr>
        </w:p>
      </w:tc>
    </w:tr>
  </w:tbl>
  <w:p w14:paraId="4598F8E6" w14:textId="77777777" w:rsidR="00D26DE3" w:rsidRPr="00383EAE" w:rsidRDefault="00D26DE3">
    <w:pPr>
      <w:pStyle w:val="CDBPlatzhal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5" w:type="dxa"/>
      <w:tblLayout w:type="fixed"/>
      <w:tblCellMar>
        <w:left w:w="71" w:type="dxa"/>
        <w:right w:w="71" w:type="dxa"/>
      </w:tblCellMar>
      <w:tblLook w:val="01E0" w:firstRow="1" w:lastRow="1" w:firstColumn="1" w:lastColumn="1" w:noHBand="0" w:noVBand="0"/>
    </w:tblPr>
    <w:tblGrid>
      <w:gridCol w:w="9215"/>
    </w:tblGrid>
    <w:tr w:rsidR="00D26DE3" w:rsidRPr="00920673" w14:paraId="4F51309D" w14:textId="77777777" w:rsidTr="00C08FDB">
      <w:trPr>
        <w:cantSplit/>
        <w:trHeight w:hRule="exact" w:val="540"/>
      </w:trPr>
      <w:tc>
        <w:tcPr>
          <w:tcW w:w="9215" w:type="dxa"/>
          <w:vAlign w:val="bottom"/>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2263"/>
            <w:gridCol w:w="3393"/>
          </w:tblGrid>
          <w:tr w:rsidR="00920673" w:rsidRPr="00920673" w14:paraId="16B7FD72" w14:textId="77777777" w:rsidTr="00C08FDB">
            <w:bookmarkStart w:id="78" w:name="tm_pfad" w:displacedByCustomXml="next"/>
            <w:bookmarkStart w:id="79" w:name="_Hlk112468646" w:displacedByCustomXml="next"/>
            <w:sdt>
              <w:sdtPr>
                <w:alias w:val="Auteur "/>
                <w:tag w:val=""/>
                <w:id w:val="891621281"/>
                <w:dataBinding w:prefixMappings="xmlns:ns0='http://purl.org/dc/elements/1.1/' xmlns:ns1='http://schemas.openxmlformats.org/package/2006/metadata/core-properties' " w:xpath="/ns1:coreProperties[1]/ns0:creator[1]" w:storeItemID="{6C3C8BC8-F283-45AE-878A-BAB7291924A1}"/>
                <w:text/>
              </w:sdtPr>
              <w:sdtContent>
                <w:tc>
                  <w:tcPr>
                    <w:tcW w:w="3402" w:type="dxa"/>
                  </w:tcPr>
                  <w:p w14:paraId="73B0770C" w14:textId="1175831F" w:rsidR="00920673" w:rsidRPr="00920673" w:rsidRDefault="006F6929" w:rsidP="00920673">
                    <w:pPr>
                      <w:pStyle w:val="CDBPfad"/>
                      <w:tabs>
                        <w:tab w:val="left" w:pos="3600"/>
                        <w:tab w:val="left" w:pos="6269"/>
                      </w:tabs>
                    </w:pPr>
                    <w:r>
                      <w:t>Ribeiro Da Rocha Joel</w:t>
                    </w:r>
                  </w:p>
                </w:tc>
              </w:sdtContent>
            </w:sdt>
            <w:tc>
              <w:tcPr>
                <w:tcW w:w="2263" w:type="dxa"/>
              </w:tcPr>
              <w:p w14:paraId="53D3EACA" w14:textId="77777777" w:rsidR="00920673" w:rsidRPr="00920673" w:rsidRDefault="00920673" w:rsidP="00876DF2">
                <w:pPr>
                  <w:pStyle w:val="CDBPfad"/>
                  <w:tabs>
                    <w:tab w:val="left" w:pos="3600"/>
                    <w:tab w:val="left" w:pos="6269"/>
                  </w:tabs>
                </w:pPr>
                <w:r>
                  <w:fldChar w:fldCharType="begin"/>
                </w:r>
                <w:r>
                  <w:instrText xml:space="preserve"> PAGE  </w:instrText>
                </w:r>
                <w:r>
                  <w:rPr>
                    <w:noProof w:val="0"/>
                  </w:rPr>
                  <w:fldChar w:fldCharType="separate"/>
                </w:r>
                <w:r w:rsidR="00C08FDB">
                  <w:t>2</w:t>
                </w:r>
                <w:r>
                  <w:fldChar w:fldCharType="end"/>
                </w:r>
              </w:p>
            </w:tc>
            <w:tc>
              <w:tcPr>
                <w:tcW w:w="3393" w:type="dxa"/>
              </w:tcPr>
              <w:p w14:paraId="03E322B9" w14:textId="1EDBA3C5" w:rsidR="00876DF2" w:rsidRPr="00920673" w:rsidRDefault="00876DF2" w:rsidP="00876DF2">
                <w:pPr>
                  <w:pStyle w:val="CDBPfad"/>
                  <w:tabs>
                    <w:tab w:val="left" w:pos="3600"/>
                    <w:tab w:val="left" w:pos="6269"/>
                  </w:tabs>
                </w:pPr>
                <w:r>
                  <w:fldChar w:fldCharType="begin"/>
                </w:r>
                <w:r w:rsidRPr="00C08FDB">
                  <w:instrText>FILENAME</w:instrText>
                </w:r>
                <w:r>
                  <w:fldChar w:fldCharType="separate"/>
                </w:r>
                <w:r w:rsidR="00A9198F">
                  <w:t>01_154346_Ribeiro_TIP-2026-TVMenu_Rapport.docx</w:t>
                </w:r>
                <w:r>
                  <w:fldChar w:fldCharType="end"/>
                </w:r>
              </w:p>
              <w:p w14:paraId="3BB7D6CB" w14:textId="12682F54" w:rsidR="00920673" w:rsidRPr="00920673" w:rsidRDefault="00C08FDB" w:rsidP="00876DF2">
                <w:pPr>
                  <w:pStyle w:val="CDBPfad"/>
                  <w:tabs>
                    <w:tab w:val="left" w:pos="3600"/>
                    <w:tab w:val="left" w:pos="6269"/>
                  </w:tabs>
                </w:pPr>
                <w:r>
                  <w:t xml:space="preserve">Sauvegardé le </w:t>
                </w:r>
                <w:r w:rsidR="00876DF2" w:rsidRPr="00C08FDB">
                  <w:fldChar w:fldCharType="begin"/>
                </w:r>
                <w:r w:rsidR="00876DF2" w:rsidRPr="00C08FDB">
                  <w:instrText xml:space="preserve"> SAVEDATE  \@ "dd.MM.yyyy HH:mm"  \* MERGEFORMAT </w:instrText>
                </w:r>
                <w:r w:rsidR="00876DF2" w:rsidRPr="00C08FDB">
                  <w:fldChar w:fldCharType="separate"/>
                </w:r>
                <w:r w:rsidR="00A00116">
                  <w:t>21.05.2026 12:46</w:t>
                </w:r>
                <w:r w:rsidR="00876DF2" w:rsidRPr="00C08FDB">
                  <w:fldChar w:fldCharType="end"/>
                </w:r>
              </w:p>
            </w:tc>
          </w:tr>
        </w:tbl>
        <w:bookmarkEnd w:id="78"/>
        <w:p w14:paraId="2B82ADC5" w14:textId="77777777" w:rsidR="00D26DE3" w:rsidRPr="00920673" w:rsidRDefault="00920673" w:rsidP="00920673">
          <w:pPr>
            <w:pStyle w:val="CDBPfad"/>
            <w:tabs>
              <w:tab w:val="left" w:pos="3600"/>
              <w:tab w:val="left" w:pos="6269"/>
            </w:tabs>
          </w:pPr>
          <w:r w:rsidRPr="00920673">
            <w:tab/>
          </w:r>
          <w:r>
            <w:tab/>
          </w:r>
        </w:p>
      </w:tc>
    </w:tr>
    <w:bookmarkEnd w:id="79"/>
  </w:tbl>
  <w:p w14:paraId="78C2CCE6" w14:textId="77777777" w:rsidR="00D26DE3" w:rsidRPr="00920673" w:rsidRDefault="00D26DE3">
    <w:pPr>
      <w:pStyle w:val="CDBPlatzhal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708C8" w14:textId="77777777" w:rsidR="002C60A6" w:rsidRDefault="002C60A6">
      <w:r>
        <w:separator/>
      </w:r>
    </w:p>
    <w:p w14:paraId="37589508" w14:textId="77777777" w:rsidR="002C60A6" w:rsidRDefault="002C60A6"/>
    <w:p w14:paraId="5C5A2C79" w14:textId="77777777" w:rsidR="002C60A6" w:rsidRDefault="002C60A6"/>
  </w:footnote>
  <w:footnote w:type="continuationSeparator" w:id="0">
    <w:p w14:paraId="77F43EE8" w14:textId="77777777" w:rsidR="002C60A6" w:rsidRDefault="002C60A6">
      <w:r>
        <w:continuationSeparator/>
      </w:r>
    </w:p>
    <w:p w14:paraId="701E4E27" w14:textId="77777777" w:rsidR="002C60A6" w:rsidRDefault="002C60A6"/>
    <w:p w14:paraId="55A92261" w14:textId="77777777" w:rsidR="002C60A6" w:rsidRDefault="002C60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0"/>
      <w:gridCol w:w="3350"/>
      <w:gridCol w:w="3350"/>
    </w:tblGrid>
    <w:tr w:rsidR="00C08FDB" w14:paraId="27FF3E8B" w14:textId="77777777" w:rsidTr="00C08FDB">
      <w:trPr>
        <w:trHeight w:val="300"/>
      </w:trPr>
      <w:tc>
        <w:tcPr>
          <w:tcW w:w="3350" w:type="dxa"/>
        </w:tcPr>
        <w:p w14:paraId="00F482F0" w14:textId="2F9CFF6B" w:rsidR="00C08FDB" w:rsidRDefault="00C08FDB" w:rsidP="00C08FDB">
          <w:pPr>
            <w:pStyle w:val="En-tte"/>
            <w:ind w:left="-115"/>
          </w:pPr>
        </w:p>
      </w:tc>
      <w:tc>
        <w:tcPr>
          <w:tcW w:w="3350" w:type="dxa"/>
        </w:tcPr>
        <w:p w14:paraId="5684877D" w14:textId="3A82AE23" w:rsidR="00C08FDB" w:rsidRDefault="00C08FDB" w:rsidP="00C08FDB">
          <w:pPr>
            <w:pStyle w:val="En-tte"/>
            <w:jc w:val="center"/>
          </w:pPr>
        </w:p>
      </w:tc>
      <w:tc>
        <w:tcPr>
          <w:tcW w:w="3350" w:type="dxa"/>
        </w:tcPr>
        <w:p w14:paraId="4A3D8D9F" w14:textId="0B385E2D" w:rsidR="00C08FDB" w:rsidRDefault="00C08FDB" w:rsidP="00C08FDB">
          <w:pPr>
            <w:pStyle w:val="En-tte"/>
            <w:ind w:right="-115"/>
            <w:jc w:val="right"/>
          </w:pPr>
        </w:p>
      </w:tc>
    </w:tr>
  </w:tbl>
  <w:p w14:paraId="706505E8" w14:textId="36A3954C" w:rsidR="00C08FDB" w:rsidRDefault="00C08FDB" w:rsidP="00C08FD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50"/>
      <w:gridCol w:w="3350"/>
      <w:gridCol w:w="3350"/>
    </w:tblGrid>
    <w:tr w:rsidR="00C08FDB" w14:paraId="11A1633D" w14:textId="77777777" w:rsidTr="00C08FDB">
      <w:trPr>
        <w:trHeight w:val="300"/>
      </w:trPr>
      <w:tc>
        <w:tcPr>
          <w:tcW w:w="3350" w:type="dxa"/>
        </w:tcPr>
        <w:p w14:paraId="53CE81E4" w14:textId="7CF44BAB" w:rsidR="00C08FDB" w:rsidRDefault="00C08FDB" w:rsidP="00C08FDB">
          <w:pPr>
            <w:pStyle w:val="En-tte"/>
            <w:ind w:left="-115"/>
          </w:pPr>
        </w:p>
      </w:tc>
      <w:tc>
        <w:tcPr>
          <w:tcW w:w="3350" w:type="dxa"/>
        </w:tcPr>
        <w:p w14:paraId="09A5E123" w14:textId="09C60C31" w:rsidR="00C08FDB" w:rsidRDefault="00C08FDB" w:rsidP="00C08FDB">
          <w:pPr>
            <w:pStyle w:val="En-tte"/>
            <w:jc w:val="center"/>
          </w:pPr>
        </w:p>
      </w:tc>
      <w:tc>
        <w:tcPr>
          <w:tcW w:w="3350" w:type="dxa"/>
        </w:tcPr>
        <w:p w14:paraId="7F32E4ED" w14:textId="3C3AD581" w:rsidR="00C08FDB" w:rsidRDefault="00C08FDB" w:rsidP="00C08FDB">
          <w:pPr>
            <w:pStyle w:val="En-tte"/>
            <w:ind w:right="-115"/>
            <w:jc w:val="right"/>
          </w:pPr>
        </w:p>
      </w:tc>
    </w:tr>
  </w:tbl>
  <w:p w14:paraId="2EF40860" w14:textId="16EF90B6" w:rsidR="00C08FDB" w:rsidRDefault="00C08FDB" w:rsidP="00C08FD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Layout w:type="fixed"/>
      <w:tblCellMar>
        <w:left w:w="71" w:type="dxa"/>
        <w:right w:w="71" w:type="dxa"/>
      </w:tblCellMar>
      <w:tblLook w:val="01E0" w:firstRow="1" w:lastRow="1" w:firstColumn="1" w:lastColumn="1" w:noHBand="0" w:noVBand="0"/>
    </w:tblPr>
    <w:tblGrid>
      <w:gridCol w:w="9214"/>
    </w:tblGrid>
    <w:tr w:rsidR="00D26DE3" w:rsidRPr="00876DF2" w14:paraId="7EBAC3B7" w14:textId="77777777" w:rsidTr="00C08FDB">
      <w:trPr>
        <w:cantSplit/>
        <w:trHeight w:hRule="exact" w:val="420"/>
      </w:trPr>
      <w:tc>
        <w:tcPr>
          <w:tcW w:w="9214" w:type="dxa"/>
        </w:tcPr>
        <w:p w14:paraId="13C4C4B3" w14:textId="634DA79D" w:rsidR="00D26DE3" w:rsidRPr="00876DF2" w:rsidRDefault="004D016D">
          <w:pPr>
            <w:pStyle w:val="CDBTitelFolgeseiten"/>
          </w:pPr>
          <w:r w:rsidRPr="004D016D">
            <w:rPr>
              <w:b w:val="0"/>
              <w:spacing w:val="20"/>
              <w:sz w:val="28"/>
              <w:lang w:eastAsia="fr-CH"/>
            </w:rPr>
            <w:drawing>
              <wp:anchor distT="0" distB="0" distL="114300" distR="114300" simplePos="0" relativeHeight="251658240" behindDoc="0" locked="0" layoutInCell="1" allowOverlap="1" wp14:anchorId="190E1B01" wp14:editId="4D2EC6CF">
                <wp:simplePos x="0" y="0"/>
                <wp:positionH relativeFrom="column">
                  <wp:posOffset>3841115</wp:posOffset>
                </wp:positionH>
                <wp:positionV relativeFrom="paragraph">
                  <wp:posOffset>-412115</wp:posOffset>
                </wp:positionV>
                <wp:extent cx="1584963" cy="1062230"/>
                <wp:effectExtent l="0" t="0" r="0" b="0"/>
                <wp:wrapNone/>
                <wp:docPr id="1231181489" name="Image 123118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ICT_BB_Freiburg_Fribour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963" cy="1062230"/>
                        </a:xfrm>
                        <a:prstGeom prst="rect">
                          <a:avLst/>
                        </a:prstGeom>
                      </pic:spPr>
                    </pic:pic>
                  </a:graphicData>
                </a:graphic>
                <wp14:sizeRelH relativeFrom="page">
                  <wp14:pctWidth>0</wp14:pctWidth>
                </wp14:sizeRelH>
                <wp14:sizeRelV relativeFrom="page">
                  <wp14:pctHeight>0</wp14:pctHeight>
                </wp14:sizeRelV>
              </wp:anchor>
            </w:drawing>
          </w:r>
          <w:r w:rsidR="00C08FDB" w:rsidRPr="00C08FDB">
            <w:rPr>
              <w:sz w:val="22"/>
              <w:szCs w:val="22"/>
            </w:rPr>
            <w:t xml:space="preserve">ICT-FR : </w:t>
          </w:r>
          <w:r w:rsidR="00C08FDB" w:rsidRPr="00C08FDB">
            <w:rPr>
              <w:b w:val="0"/>
              <w:bCs w:val="0"/>
              <w:sz w:val="22"/>
              <w:szCs w:val="22"/>
            </w:rPr>
            <w:t>TPI 2026</w:t>
          </w:r>
        </w:p>
      </w:tc>
    </w:tr>
  </w:tbl>
  <w:p w14:paraId="5DF348A0" w14:textId="77777777" w:rsidR="00D26DE3" w:rsidRPr="00876DF2" w:rsidRDefault="00D26DE3">
    <w:pPr>
      <w:pStyle w:val="CDBPlatzhal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C79C1" w14:textId="367A9FED" w:rsidR="004D016D" w:rsidRPr="00876DF2" w:rsidRDefault="004D016D" w:rsidP="004D016D">
    <w:pPr>
      <w:pStyle w:val="CDBTitelFolgeseiten"/>
    </w:pPr>
    <w:r w:rsidRPr="004D016D">
      <w:rPr>
        <w:b w:val="0"/>
        <w:spacing w:val="20"/>
        <w:sz w:val="28"/>
        <w:lang w:eastAsia="fr-CH"/>
      </w:rPr>
      <w:drawing>
        <wp:anchor distT="0" distB="0" distL="114300" distR="114300" simplePos="0" relativeHeight="251658241" behindDoc="0" locked="0" layoutInCell="1" allowOverlap="1" wp14:anchorId="49BB9AB4" wp14:editId="3D2AB8A4">
          <wp:simplePos x="0" y="0"/>
          <wp:positionH relativeFrom="column">
            <wp:posOffset>3841115</wp:posOffset>
          </wp:positionH>
          <wp:positionV relativeFrom="paragraph">
            <wp:posOffset>-412115</wp:posOffset>
          </wp:positionV>
          <wp:extent cx="1584963" cy="1062230"/>
          <wp:effectExtent l="0" t="0" r="0" b="0"/>
          <wp:wrapNone/>
          <wp:docPr id="1751388202" name="Image 1751388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ICT_BB_Freiburg_Fribour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963" cy="1062230"/>
                  </a:xfrm>
                  <a:prstGeom prst="rect">
                    <a:avLst/>
                  </a:prstGeom>
                </pic:spPr>
              </pic:pic>
            </a:graphicData>
          </a:graphic>
          <wp14:sizeRelH relativeFrom="page">
            <wp14:pctWidth>0</wp14:pctWidth>
          </wp14:sizeRelH>
          <wp14:sizeRelV relativeFrom="page">
            <wp14:pctHeight>0</wp14:pctHeight>
          </wp14:sizeRelV>
        </wp:anchor>
      </w:drawing>
    </w:r>
    <w:r w:rsidR="00C08FDB" w:rsidRPr="00C08FDB">
      <w:rPr>
        <w:sz w:val="22"/>
        <w:szCs w:val="22"/>
      </w:rPr>
      <w:t xml:space="preserve">ICT-FR : </w:t>
    </w:r>
    <w:r w:rsidR="00C08FDB" w:rsidRPr="00C08FDB">
      <w:rPr>
        <w:b w:val="0"/>
        <w:bCs w:val="0"/>
        <w:sz w:val="22"/>
        <w:szCs w:val="22"/>
      </w:rPr>
      <w:t>TPI 2026</w:t>
    </w:r>
  </w:p>
  <w:p w14:paraId="4B57A081" w14:textId="77777777" w:rsidR="00D26DE3" w:rsidRPr="00F71ED9" w:rsidRDefault="00D26DE3" w:rsidP="000D6544">
    <w:pPr>
      <w:pStyle w:val="En-tte"/>
      <w:tabs>
        <w:tab w:val="left" w:pos="55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307D"/>
    <w:multiLevelType w:val="hybridMultilevel"/>
    <w:tmpl w:val="EA3A6DF8"/>
    <w:lvl w:ilvl="0" w:tplc="F2E276C6">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C1115A5"/>
    <w:multiLevelType w:val="hybridMultilevel"/>
    <w:tmpl w:val="17B4D47A"/>
    <w:lvl w:ilvl="0" w:tplc="FEF23C5C">
      <w:start w:val="1"/>
      <w:numFmt w:val="bullet"/>
      <w:pStyle w:val="Puce1"/>
      <w:lvlText w:val=""/>
      <w:lvlJc w:val="left"/>
      <w:pPr>
        <w:tabs>
          <w:tab w:val="num" w:pos="425"/>
        </w:tabs>
        <w:ind w:left="425" w:hanging="425"/>
      </w:pPr>
      <w:rPr>
        <w:rFonts w:ascii="Symbol" w:hAnsi="Symbol" w:hint="default"/>
        <w:b w:val="0"/>
        <w:i w:val="0"/>
        <w:sz w:val="20"/>
        <w:szCs w:val="20"/>
      </w:rPr>
    </w:lvl>
    <w:lvl w:ilvl="1" w:tplc="C3BECF40">
      <w:start w:val="1"/>
      <w:numFmt w:val="bullet"/>
      <w:lvlText w:val="o"/>
      <w:lvlJc w:val="left"/>
      <w:pPr>
        <w:tabs>
          <w:tab w:val="num" w:pos="1920"/>
        </w:tabs>
        <w:ind w:left="1920" w:hanging="360"/>
      </w:pPr>
      <w:rPr>
        <w:rFonts w:ascii="Courier New" w:hAnsi="Courier New" w:cs="Courier New" w:hint="default"/>
        <w:b w:val="0"/>
        <w:i w:val="0"/>
        <w:sz w:val="20"/>
        <w:szCs w:val="2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3565F"/>
    <w:multiLevelType w:val="hybridMultilevel"/>
    <w:tmpl w:val="7F7AF86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176D789A"/>
    <w:multiLevelType w:val="hybridMultilevel"/>
    <w:tmpl w:val="FF80622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17AA109A"/>
    <w:multiLevelType w:val="multilevel"/>
    <w:tmpl w:val="227AEEEE"/>
    <w:lvl w:ilvl="0">
      <w:start w:val="1"/>
      <w:numFmt w:val="decimal"/>
      <w:pStyle w:val="Titre1"/>
      <w:lvlText w:val="%1"/>
      <w:lvlJc w:val="left"/>
      <w:pPr>
        <w:tabs>
          <w:tab w:val="num" w:pos="432"/>
        </w:tabs>
        <w:ind w:left="432" w:hanging="432"/>
      </w:pPr>
      <w:rPr>
        <w:lang w:val="fr-CH"/>
      </w:r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5" w15:restartNumberingAfterBreak="0">
    <w:nsid w:val="1B76422D"/>
    <w:multiLevelType w:val="multilevel"/>
    <w:tmpl w:val="14882C94"/>
    <w:lvl w:ilvl="0">
      <w:start w:val="1"/>
      <w:numFmt w:val="bullet"/>
      <w:pStyle w:val="BITBullet1"/>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166695"/>
    <w:multiLevelType w:val="hybridMultilevel"/>
    <w:tmpl w:val="01A44AE6"/>
    <w:lvl w:ilvl="0" w:tplc="F2E276C6">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5F252B8"/>
    <w:multiLevelType w:val="hybridMultilevel"/>
    <w:tmpl w:val="54F6C5DC"/>
    <w:lvl w:ilvl="0" w:tplc="F2E276C6">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363A7AEF"/>
    <w:multiLevelType w:val="hybridMultilevel"/>
    <w:tmpl w:val="D85E3D8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3E0E7010"/>
    <w:multiLevelType w:val="hybridMultilevel"/>
    <w:tmpl w:val="E5A0CD08"/>
    <w:lvl w:ilvl="0" w:tplc="F2E276C6">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53257496"/>
    <w:multiLevelType w:val="hybridMultilevel"/>
    <w:tmpl w:val="2226936C"/>
    <w:lvl w:ilvl="0" w:tplc="10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68E3F1B"/>
    <w:multiLevelType w:val="hybridMultilevel"/>
    <w:tmpl w:val="0EA6421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5B620C2E"/>
    <w:multiLevelType w:val="hybridMultilevel"/>
    <w:tmpl w:val="6E647EC6"/>
    <w:lvl w:ilvl="0" w:tplc="75C469FE">
      <w:start w:val="1"/>
      <w:numFmt w:val="bullet"/>
      <w:pStyle w:val="BITTabelle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2875AA"/>
    <w:multiLevelType w:val="hybridMultilevel"/>
    <w:tmpl w:val="55A87B0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616833449">
    <w:abstractNumId w:val="12"/>
  </w:num>
  <w:num w:numId="2" w16cid:durableId="824708453">
    <w:abstractNumId w:val="4"/>
  </w:num>
  <w:num w:numId="3" w16cid:durableId="1520658188">
    <w:abstractNumId w:val="5"/>
  </w:num>
  <w:num w:numId="4" w16cid:durableId="514540002">
    <w:abstractNumId w:val="1"/>
  </w:num>
  <w:num w:numId="5" w16cid:durableId="852917569">
    <w:abstractNumId w:val="13"/>
  </w:num>
  <w:num w:numId="6" w16cid:durableId="1971940477">
    <w:abstractNumId w:val="8"/>
  </w:num>
  <w:num w:numId="7" w16cid:durableId="888416307">
    <w:abstractNumId w:val="11"/>
  </w:num>
  <w:num w:numId="8" w16cid:durableId="2056542861">
    <w:abstractNumId w:val="3"/>
  </w:num>
  <w:num w:numId="9" w16cid:durableId="1581986062">
    <w:abstractNumId w:val="10"/>
  </w:num>
  <w:num w:numId="10" w16cid:durableId="1770193279">
    <w:abstractNumId w:val="2"/>
  </w:num>
  <w:num w:numId="11" w16cid:durableId="2115900104">
    <w:abstractNumId w:val="9"/>
  </w:num>
  <w:num w:numId="12" w16cid:durableId="1062408519">
    <w:abstractNumId w:val="0"/>
  </w:num>
  <w:num w:numId="13" w16cid:durableId="1279752951">
    <w:abstractNumId w:val="6"/>
  </w:num>
  <w:num w:numId="14" w16cid:durableId="2120953433">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42"/>
  <w:drawingGridVerticalSpacing w:val="142"/>
  <w:doNotUseMarginsForDrawingGridOrigin/>
  <w:drawingGridVerticalOrigin w:val="26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t" w:val="&lt;"/>
    <w:docVar w:name="Amtkurz" w:val="橄峧꾸ॼ૬찔嶺"/>
    <w:docVar w:name="Autor" w:val="Ā"/>
    <w:docVar w:name="OrgEinheit" w:val="_x000a_aupttitel80760728\AppData\Local\Microsoft\Windows\Temporary Internet Files\Low\Content.IE5\7KPD8MGR\IPA_Doku-Ne"/>
  </w:docVars>
  <w:rsids>
    <w:rsidRoot w:val="00A94CCA"/>
    <w:rsid w:val="000136C5"/>
    <w:rsid w:val="00013784"/>
    <w:rsid w:val="000161A7"/>
    <w:rsid w:val="000229EA"/>
    <w:rsid w:val="000246EB"/>
    <w:rsid w:val="000305AF"/>
    <w:rsid w:val="00030FFE"/>
    <w:rsid w:val="00031C4E"/>
    <w:rsid w:val="00032492"/>
    <w:rsid w:val="00037755"/>
    <w:rsid w:val="00037D04"/>
    <w:rsid w:val="000429DA"/>
    <w:rsid w:val="00044DEB"/>
    <w:rsid w:val="00046841"/>
    <w:rsid w:val="00053334"/>
    <w:rsid w:val="00054A05"/>
    <w:rsid w:val="00056D9B"/>
    <w:rsid w:val="000671FB"/>
    <w:rsid w:val="00067CB4"/>
    <w:rsid w:val="00067CD9"/>
    <w:rsid w:val="00070FE6"/>
    <w:rsid w:val="00075D99"/>
    <w:rsid w:val="0007703C"/>
    <w:rsid w:val="0008099A"/>
    <w:rsid w:val="000852F7"/>
    <w:rsid w:val="000860B6"/>
    <w:rsid w:val="00091C70"/>
    <w:rsid w:val="00093A54"/>
    <w:rsid w:val="0009403D"/>
    <w:rsid w:val="000A0C85"/>
    <w:rsid w:val="000A24C0"/>
    <w:rsid w:val="000A310F"/>
    <w:rsid w:val="000B23E8"/>
    <w:rsid w:val="000B2794"/>
    <w:rsid w:val="000B58DF"/>
    <w:rsid w:val="000C01BC"/>
    <w:rsid w:val="000C29E9"/>
    <w:rsid w:val="000C5A8B"/>
    <w:rsid w:val="000C7BDE"/>
    <w:rsid w:val="000D22F7"/>
    <w:rsid w:val="000D23EC"/>
    <w:rsid w:val="000D29E4"/>
    <w:rsid w:val="000D39F7"/>
    <w:rsid w:val="000D3CAB"/>
    <w:rsid w:val="000D6544"/>
    <w:rsid w:val="000F3062"/>
    <w:rsid w:val="000F48BD"/>
    <w:rsid w:val="000F58EC"/>
    <w:rsid w:val="00100702"/>
    <w:rsid w:val="001064BE"/>
    <w:rsid w:val="00110668"/>
    <w:rsid w:val="00114C19"/>
    <w:rsid w:val="001206D9"/>
    <w:rsid w:val="001234C9"/>
    <w:rsid w:val="00123865"/>
    <w:rsid w:val="00124EB7"/>
    <w:rsid w:val="001251AA"/>
    <w:rsid w:val="00132C20"/>
    <w:rsid w:val="00137844"/>
    <w:rsid w:val="00137C1A"/>
    <w:rsid w:val="001404C0"/>
    <w:rsid w:val="001435B2"/>
    <w:rsid w:val="00153C83"/>
    <w:rsid w:val="00156AE2"/>
    <w:rsid w:val="0016212A"/>
    <w:rsid w:val="00162B34"/>
    <w:rsid w:val="001631E3"/>
    <w:rsid w:val="00163645"/>
    <w:rsid w:val="001643D3"/>
    <w:rsid w:val="0016546F"/>
    <w:rsid w:val="001742A5"/>
    <w:rsid w:val="0017692C"/>
    <w:rsid w:val="00181F4B"/>
    <w:rsid w:val="0018628B"/>
    <w:rsid w:val="00191EA2"/>
    <w:rsid w:val="0019505A"/>
    <w:rsid w:val="001A351F"/>
    <w:rsid w:val="001A7165"/>
    <w:rsid w:val="001A7F27"/>
    <w:rsid w:val="001B07D0"/>
    <w:rsid w:val="001C2F56"/>
    <w:rsid w:val="001D1210"/>
    <w:rsid w:val="001D2532"/>
    <w:rsid w:val="001D2665"/>
    <w:rsid w:val="001D34BB"/>
    <w:rsid w:val="001D3AAE"/>
    <w:rsid w:val="001D3C86"/>
    <w:rsid w:val="001D558D"/>
    <w:rsid w:val="001E1F44"/>
    <w:rsid w:val="001E5C3B"/>
    <w:rsid w:val="001E5CB2"/>
    <w:rsid w:val="001E739B"/>
    <w:rsid w:val="001F2543"/>
    <w:rsid w:val="001F3653"/>
    <w:rsid w:val="001F59EC"/>
    <w:rsid w:val="00200632"/>
    <w:rsid w:val="00201B5E"/>
    <w:rsid w:val="0020234D"/>
    <w:rsid w:val="0020277B"/>
    <w:rsid w:val="00204E33"/>
    <w:rsid w:val="002053B3"/>
    <w:rsid w:val="002145BE"/>
    <w:rsid w:val="00216DF1"/>
    <w:rsid w:val="00221E1F"/>
    <w:rsid w:val="00231209"/>
    <w:rsid w:val="0023241C"/>
    <w:rsid w:val="002347DD"/>
    <w:rsid w:val="0023775B"/>
    <w:rsid w:val="0024707B"/>
    <w:rsid w:val="00250D87"/>
    <w:rsid w:val="00254BE5"/>
    <w:rsid w:val="0025562F"/>
    <w:rsid w:val="002565CD"/>
    <w:rsid w:val="002643CC"/>
    <w:rsid w:val="00264CE9"/>
    <w:rsid w:val="00271837"/>
    <w:rsid w:val="00272DE9"/>
    <w:rsid w:val="00280FED"/>
    <w:rsid w:val="00286108"/>
    <w:rsid w:val="00291000"/>
    <w:rsid w:val="00293B4D"/>
    <w:rsid w:val="00295333"/>
    <w:rsid w:val="002967F4"/>
    <w:rsid w:val="002A13A5"/>
    <w:rsid w:val="002A25D2"/>
    <w:rsid w:val="002A26C6"/>
    <w:rsid w:val="002A7BB2"/>
    <w:rsid w:val="002B0E65"/>
    <w:rsid w:val="002B49DF"/>
    <w:rsid w:val="002B6C56"/>
    <w:rsid w:val="002C198C"/>
    <w:rsid w:val="002C1B88"/>
    <w:rsid w:val="002C2D01"/>
    <w:rsid w:val="002C60A6"/>
    <w:rsid w:val="002E2B85"/>
    <w:rsid w:val="002E4C98"/>
    <w:rsid w:val="002F3F3A"/>
    <w:rsid w:val="0030450B"/>
    <w:rsid w:val="0030738A"/>
    <w:rsid w:val="003076C1"/>
    <w:rsid w:val="0031128C"/>
    <w:rsid w:val="00311542"/>
    <w:rsid w:val="0033029C"/>
    <w:rsid w:val="003303FA"/>
    <w:rsid w:val="003313C4"/>
    <w:rsid w:val="003322BA"/>
    <w:rsid w:val="00332D28"/>
    <w:rsid w:val="0033752E"/>
    <w:rsid w:val="003443DE"/>
    <w:rsid w:val="00350DEE"/>
    <w:rsid w:val="0035149F"/>
    <w:rsid w:val="003514A7"/>
    <w:rsid w:val="00353B5E"/>
    <w:rsid w:val="00355ECF"/>
    <w:rsid w:val="00363B26"/>
    <w:rsid w:val="0036431D"/>
    <w:rsid w:val="00371E34"/>
    <w:rsid w:val="00372D7B"/>
    <w:rsid w:val="003772CE"/>
    <w:rsid w:val="003803D0"/>
    <w:rsid w:val="00383EAE"/>
    <w:rsid w:val="00390C0A"/>
    <w:rsid w:val="00391E8B"/>
    <w:rsid w:val="00393134"/>
    <w:rsid w:val="003941B1"/>
    <w:rsid w:val="003A15C6"/>
    <w:rsid w:val="003A2C15"/>
    <w:rsid w:val="003A310D"/>
    <w:rsid w:val="003A542E"/>
    <w:rsid w:val="003A5C6E"/>
    <w:rsid w:val="003B01B5"/>
    <w:rsid w:val="003B633D"/>
    <w:rsid w:val="003B6848"/>
    <w:rsid w:val="003B7894"/>
    <w:rsid w:val="003C3F4F"/>
    <w:rsid w:val="003C4325"/>
    <w:rsid w:val="003C48E2"/>
    <w:rsid w:val="003D0270"/>
    <w:rsid w:val="003D0A00"/>
    <w:rsid w:val="003D3A37"/>
    <w:rsid w:val="003D7203"/>
    <w:rsid w:val="003E0BD1"/>
    <w:rsid w:val="003E31BA"/>
    <w:rsid w:val="003F1465"/>
    <w:rsid w:val="003F4D32"/>
    <w:rsid w:val="004015DA"/>
    <w:rsid w:val="00402EE0"/>
    <w:rsid w:val="00403F33"/>
    <w:rsid w:val="00407156"/>
    <w:rsid w:val="00412913"/>
    <w:rsid w:val="00417CCA"/>
    <w:rsid w:val="0042063C"/>
    <w:rsid w:val="00427DC5"/>
    <w:rsid w:val="00441130"/>
    <w:rsid w:val="004419BA"/>
    <w:rsid w:val="00441F1E"/>
    <w:rsid w:val="00451402"/>
    <w:rsid w:val="004559E0"/>
    <w:rsid w:val="0046067A"/>
    <w:rsid w:val="0046270C"/>
    <w:rsid w:val="0046354D"/>
    <w:rsid w:val="00463857"/>
    <w:rsid w:val="00466E68"/>
    <w:rsid w:val="00470BF5"/>
    <w:rsid w:val="00472452"/>
    <w:rsid w:val="00475A0D"/>
    <w:rsid w:val="00475CC5"/>
    <w:rsid w:val="004817CB"/>
    <w:rsid w:val="004837FC"/>
    <w:rsid w:val="00485EAC"/>
    <w:rsid w:val="004901E8"/>
    <w:rsid w:val="004A556D"/>
    <w:rsid w:val="004A59DE"/>
    <w:rsid w:val="004B5991"/>
    <w:rsid w:val="004C0410"/>
    <w:rsid w:val="004C1140"/>
    <w:rsid w:val="004C1671"/>
    <w:rsid w:val="004C1957"/>
    <w:rsid w:val="004C2F24"/>
    <w:rsid w:val="004C3806"/>
    <w:rsid w:val="004D016D"/>
    <w:rsid w:val="004D0E5A"/>
    <w:rsid w:val="004D2ED1"/>
    <w:rsid w:val="004D3285"/>
    <w:rsid w:val="004D6646"/>
    <w:rsid w:val="004E0159"/>
    <w:rsid w:val="004E7528"/>
    <w:rsid w:val="004F6187"/>
    <w:rsid w:val="004F61F9"/>
    <w:rsid w:val="004F7BAC"/>
    <w:rsid w:val="00504949"/>
    <w:rsid w:val="00505948"/>
    <w:rsid w:val="00513276"/>
    <w:rsid w:val="00523359"/>
    <w:rsid w:val="0052464B"/>
    <w:rsid w:val="005263E5"/>
    <w:rsid w:val="00534370"/>
    <w:rsid w:val="0053525B"/>
    <w:rsid w:val="00536831"/>
    <w:rsid w:val="00540217"/>
    <w:rsid w:val="00544BBB"/>
    <w:rsid w:val="005479BD"/>
    <w:rsid w:val="00551974"/>
    <w:rsid w:val="005536EE"/>
    <w:rsid w:val="005538EE"/>
    <w:rsid w:val="005577D4"/>
    <w:rsid w:val="005638F6"/>
    <w:rsid w:val="00565E80"/>
    <w:rsid w:val="0056643D"/>
    <w:rsid w:val="00566B0D"/>
    <w:rsid w:val="00570625"/>
    <w:rsid w:val="00570A14"/>
    <w:rsid w:val="00572351"/>
    <w:rsid w:val="005728F3"/>
    <w:rsid w:val="00572B61"/>
    <w:rsid w:val="00572DB9"/>
    <w:rsid w:val="005753D8"/>
    <w:rsid w:val="00575F2C"/>
    <w:rsid w:val="00575F64"/>
    <w:rsid w:val="00582124"/>
    <w:rsid w:val="005871B6"/>
    <w:rsid w:val="00593B62"/>
    <w:rsid w:val="00594CAC"/>
    <w:rsid w:val="005A00CC"/>
    <w:rsid w:val="005A2AA1"/>
    <w:rsid w:val="005A5D84"/>
    <w:rsid w:val="005A73D2"/>
    <w:rsid w:val="005A77C1"/>
    <w:rsid w:val="005B166B"/>
    <w:rsid w:val="005B170E"/>
    <w:rsid w:val="005B44F4"/>
    <w:rsid w:val="005C064A"/>
    <w:rsid w:val="005D1BED"/>
    <w:rsid w:val="005D36C0"/>
    <w:rsid w:val="005D4E65"/>
    <w:rsid w:val="005D5E12"/>
    <w:rsid w:val="005D64A1"/>
    <w:rsid w:val="005D7A76"/>
    <w:rsid w:val="005D7AE1"/>
    <w:rsid w:val="005E3F26"/>
    <w:rsid w:val="005E5F76"/>
    <w:rsid w:val="005E638C"/>
    <w:rsid w:val="005F2C39"/>
    <w:rsid w:val="005F6D14"/>
    <w:rsid w:val="00600445"/>
    <w:rsid w:val="00600D19"/>
    <w:rsid w:val="00602B85"/>
    <w:rsid w:val="006042CA"/>
    <w:rsid w:val="006072D2"/>
    <w:rsid w:val="00611EA6"/>
    <w:rsid w:val="0062298D"/>
    <w:rsid w:val="006256C2"/>
    <w:rsid w:val="0062640B"/>
    <w:rsid w:val="00626507"/>
    <w:rsid w:val="00630D22"/>
    <w:rsid w:val="0063198C"/>
    <w:rsid w:val="00632446"/>
    <w:rsid w:val="00633F18"/>
    <w:rsid w:val="0063683D"/>
    <w:rsid w:val="00637A0F"/>
    <w:rsid w:val="00642EB6"/>
    <w:rsid w:val="00644BB8"/>
    <w:rsid w:val="00644C72"/>
    <w:rsid w:val="006507A7"/>
    <w:rsid w:val="0065142F"/>
    <w:rsid w:val="00654CA5"/>
    <w:rsid w:val="00660BB3"/>
    <w:rsid w:val="00674034"/>
    <w:rsid w:val="006763C3"/>
    <w:rsid w:val="00680259"/>
    <w:rsid w:val="006865CB"/>
    <w:rsid w:val="0069210D"/>
    <w:rsid w:val="00692495"/>
    <w:rsid w:val="00692689"/>
    <w:rsid w:val="00694A79"/>
    <w:rsid w:val="00696E43"/>
    <w:rsid w:val="00697732"/>
    <w:rsid w:val="006A77AF"/>
    <w:rsid w:val="006B0055"/>
    <w:rsid w:val="006C13E7"/>
    <w:rsid w:val="006C304D"/>
    <w:rsid w:val="006C3BB1"/>
    <w:rsid w:val="006C46C0"/>
    <w:rsid w:val="006D130C"/>
    <w:rsid w:val="006D3129"/>
    <w:rsid w:val="006D795C"/>
    <w:rsid w:val="006E0809"/>
    <w:rsid w:val="006E1A3E"/>
    <w:rsid w:val="006E50E4"/>
    <w:rsid w:val="006E7924"/>
    <w:rsid w:val="006F1A78"/>
    <w:rsid w:val="006F2CA8"/>
    <w:rsid w:val="006F6929"/>
    <w:rsid w:val="00704271"/>
    <w:rsid w:val="00705C5C"/>
    <w:rsid w:val="00707F18"/>
    <w:rsid w:val="007119F9"/>
    <w:rsid w:val="00713924"/>
    <w:rsid w:val="00714021"/>
    <w:rsid w:val="00717C93"/>
    <w:rsid w:val="007216CC"/>
    <w:rsid w:val="0073051A"/>
    <w:rsid w:val="00731293"/>
    <w:rsid w:val="007330F2"/>
    <w:rsid w:val="00735C70"/>
    <w:rsid w:val="00736A50"/>
    <w:rsid w:val="00740819"/>
    <w:rsid w:val="00742868"/>
    <w:rsid w:val="007451DD"/>
    <w:rsid w:val="007513DB"/>
    <w:rsid w:val="00753531"/>
    <w:rsid w:val="00754801"/>
    <w:rsid w:val="0075493C"/>
    <w:rsid w:val="007554FD"/>
    <w:rsid w:val="007563F1"/>
    <w:rsid w:val="00764EC6"/>
    <w:rsid w:val="0076517B"/>
    <w:rsid w:val="0077027E"/>
    <w:rsid w:val="00774E5E"/>
    <w:rsid w:val="00777D85"/>
    <w:rsid w:val="007814F0"/>
    <w:rsid w:val="00783BAE"/>
    <w:rsid w:val="007A10E5"/>
    <w:rsid w:val="007A1F29"/>
    <w:rsid w:val="007B07DB"/>
    <w:rsid w:val="007B1F79"/>
    <w:rsid w:val="007B3AD4"/>
    <w:rsid w:val="007B7946"/>
    <w:rsid w:val="007C4644"/>
    <w:rsid w:val="007C63D9"/>
    <w:rsid w:val="007D0C36"/>
    <w:rsid w:val="007D41B6"/>
    <w:rsid w:val="007D4824"/>
    <w:rsid w:val="007E15CB"/>
    <w:rsid w:val="007E2C1F"/>
    <w:rsid w:val="007E7BF7"/>
    <w:rsid w:val="007E7EEC"/>
    <w:rsid w:val="007F4AD9"/>
    <w:rsid w:val="007F6EBD"/>
    <w:rsid w:val="00803F45"/>
    <w:rsid w:val="008045D5"/>
    <w:rsid w:val="00811B10"/>
    <w:rsid w:val="0081247F"/>
    <w:rsid w:val="008161D5"/>
    <w:rsid w:val="0083298F"/>
    <w:rsid w:val="00840A34"/>
    <w:rsid w:val="00841268"/>
    <w:rsid w:val="0084367D"/>
    <w:rsid w:val="00844FA0"/>
    <w:rsid w:val="00850CF7"/>
    <w:rsid w:val="00854F41"/>
    <w:rsid w:val="0086171E"/>
    <w:rsid w:val="00861BCA"/>
    <w:rsid w:val="00861CF1"/>
    <w:rsid w:val="0086406F"/>
    <w:rsid w:val="008649EC"/>
    <w:rsid w:val="0087218D"/>
    <w:rsid w:val="00872CE7"/>
    <w:rsid w:val="00875846"/>
    <w:rsid w:val="00876DF2"/>
    <w:rsid w:val="00884FE9"/>
    <w:rsid w:val="008851A0"/>
    <w:rsid w:val="00885F2C"/>
    <w:rsid w:val="00887343"/>
    <w:rsid w:val="00887785"/>
    <w:rsid w:val="00887900"/>
    <w:rsid w:val="008912D4"/>
    <w:rsid w:val="008942D3"/>
    <w:rsid w:val="0089690A"/>
    <w:rsid w:val="00897846"/>
    <w:rsid w:val="008A0F96"/>
    <w:rsid w:val="008A6234"/>
    <w:rsid w:val="008A660B"/>
    <w:rsid w:val="008B68BE"/>
    <w:rsid w:val="008B7276"/>
    <w:rsid w:val="008C171D"/>
    <w:rsid w:val="008C3AD6"/>
    <w:rsid w:val="008C5018"/>
    <w:rsid w:val="008C7B7A"/>
    <w:rsid w:val="008D1CE0"/>
    <w:rsid w:val="008D57EB"/>
    <w:rsid w:val="008D6779"/>
    <w:rsid w:val="008E74A6"/>
    <w:rsid w:val="008E791F"/>
    <w:rsid w:val="008F1D69"/>
    <w:rsid w:val="008F26F9"/>
    <w:rsid w:val="008F4E06"/>
    <w:rsid w:val="008F6CBC"/>
    <w:rsid w:val="008F7046"/>
    <w:rsid w:val="009005DB"/>
    <w:rsid w:val="00906110"/>
    <w:rsid w:val="00916976"/>
    <w:rsid w:val="00917D4F"/>
    <w:rsid w:val="00920673"/>
    <w:rsid w:val="00920DCF"/>
    <w:rsid w:val="009264FF"/>
    <w:rsid w:val="00940D14"/>
    <w:rsid w:val="00942576"/>
    <w:rsid w:val="00947C88"/>
    <w:rsid w:val="0095220E"/>
    <w:rsid w:val="0095261F"/>
    <w:rsid w:val="0095413F"/>
    <w:rsid w:val="00956907"/>
    <w:rsid w:val="00963308"/>
    <w:rsid w:val="00963BBA"/>
    <w:rsid w:val="00963EDA"/>
    <w:rsid w:val="00965B6A"/>
    <w:rsid w:val="0096642E"/>
    <w:rsid w:val="00966BC7"/>
    <w:rsid w:val="009710BE"/>
    <w:rsid w:val="009760F0"/>
    <w:rsid w:val="00981BB6"/>
    <w:rsid w:val="00983762"/>
    <w:rsid w:val="009869B1"/>
    <w:rsid w:val="0098769E"/>
    <w:rsid w:val="00995788"/>
    <w:rsid w:val="00996091"/>
    <w:rsid w:val="00996EB9"/>
    <w:rsid w:val="009A1B57"/>
    <w:rsid w:val="009A3CE3"/>
    <w:rsid w:val="009A4DA7"/>
    <w:rsid w:val="009A51AC"/>
    <w:rsid w:val="009A628F"/>
    <w:rsid w:val="009B0F10"/>
    <w:rsid w:val="009B43CF"/>
    <w:rsid w:val="009B6B82"/>
    <w:rsid w:val="009B7290"/>
    <w:rsid w:val="009C0E53"/>
    <w:rsid w:val="009C100C"/>
    <w:rsid w:val="009C3BC8"/>
    <w:rsid w:val="009C7FC3"/>
    <w:rsid w:val="009D3243"/>
    <w:rsid w:val="009D6F38"/>
    <w:rsid w:val="009E308A"/>
    <w:rsid w:val="009E670F"/>
    <w:rsid w:val="009F2234"/>
    <w:rsid w:val="00A00116"/>
    <w:rsid w:val="00A01EF3"/>
    <w:rsid w:val="00A06806"/>
    <w:rsid w:val="00A10A29"/>
    <w:rsid w:val="00A13164"/>
    <w:rsid w:val="00A14EC8"/>
    <w:rsid w:val="00A17EB4"/>
    <w:rsid w:val="00A230F8"/>
    <w:rsid w:val="00A25030"/>
    <w:rsid w:val="00A42C0A"/>
    <w:rsid w:val="00A42F00"/>
    <w:rsid w:val="00A4734B"/>
    <w:rsid w:val="00A52485"/>
    <w:rsid w:val="00A535EE"/>
    <w:rsid w:val="00A539B5"/>
    <w:rsid w:val="00A60649"/>
    <w:rsid w:val="00A62CE7"/>
    <w:rsid w:val="00A71C08"/>
    <w:rsid w:val="00A75B5C"/>
    <w:rsid w:val="00A75D84"/>
    <w:rsid w:val="00A847C7"/>
    <w:rsid w:val="00A86AFB"/>
    <w:rsid w:val="00A87808"/>
    <w:rsid w:val="00A9198F"/>
    <w:rsid w:val="00A94CCA"/>
    <w:rsid w:val="00A97F9E"/>
    <w:rsid w:val="00AA5D5F"/>
    <w:rsid w:val="00AA5FA9"/>
    <w:rsid w:val="00AA7BA0"/>
    <w:rsid w:val="00AB0B6A"/>
    <w:rsid w:val="00AC4318"/>
    <w:rsid w:val="00AD314B"/>
    <w:rsid w:val="00AE24A9"/>
    <w:rsid w:val="00AE4A50"/>
    <w:rsid w:val="00AE4B69"/>
    <w:rsid w:val="00AF2B49"/>
    <w:rsid w:val="00AF37CA"/>
    <w:rsid w:val="00AF4C43"/>
    <w:rsid w:val="00AF6309"/>
    <w:rsid w:val="00AF6CDF"/>
    <w:rsid w:val="00B0335D"/>
    <w:rsid w:val="00B036B8"/>
    <w:rsid w:val="00B04088"/>
    <w:rsid w:val="00B050AB"/>
    <w:rsid w:val="00B066A2"/>
    <w:rsid w:val="00B10C36"/>
    <w:rsid w:val="00B1314D"/>
    <w:rsid w:val="00B131C7"/>
    <w:rsid w:val="00B13E94"/>
    <w:rsid w:val="00B15630"/>
    <w:rsid w:val="00B15643"/>
    <w:rsid w:val="00B16804"/>
    <w:rsid w:val="00B23196"/>
    <w:rsid w:val="00B31988"/>
    <w:rsid w:val="00B31CB0"/>
    <w:rsid w:val="00B35753"/>
    <w:rsid w:val="00B3757F"/>
    <w:rsid w:val="00B457C0"/>
    <w:rsid w:val="00B55B49"/>
    <w:rsid w:val="00B56135"/>
    <w:rsid w:val="00B57AAB"/>
    <w:rsid w:val="00B62F28"/>
    <w:rsid w:val="00B634AF"/>
    <w:rsid w:val="00B646A3"/>
    <w:rsid w:val="00B64AA0"/>
    <w:rsid w:val="00B65C7B"/>
    <w:rsid w:val="00B7034D"/>
    <w:rsid w:val="00B710F8"/>
    <w:rsid w:val="00B71392"/>
    <w:rsid w:val="00B7220D"/>
    <w:rsid w:val="00B77808"/>
    <w:rsid w:val="00B84E46"/>
    <w:rsid w:val="00B86A0E"/>
    <w:rsid w:val="00B9224C"/>
    <w:rsid w:val="00B9503E"/>
    <w:rsid w:val="00B970E0"/>
    <w:rsid w:val="00BA0A24"/>
    <w:rsid w:val="00BA29D2"/>
    <w:rsid w:val="00BA3609"/>
    <w:rsid w:val="00BA3D1B"/>
    <w:rsid w:val="00BA4738"/>
    <w:rsid w:val="00BB0541"/>
    <w:rsid w:val="00BB6E1F"/>
    <w:rsid w:val="00BC344B"/>
    <w:rsid w:val="00BC3965"/>
    <w:rsid w:val="00BC6E89"/>
    <w:rsid w:val="00BD21D7"/>
    <w:rsid w:val="00BD4B24"/>
    <w:rsid w:val="00BD5DBE"/>
    <w:rsid w:val="00BE37BB"/>
    <w:rsid w:val="00BE3897"/>
    <w:rsid w:val="00BF5CB8"/>
    <w:rsid w:val="00C0316D"/>
    <w:rsid w:val="00C08FDB"/>
    <w:rsid w:val="00C1158D"/>
    <w:rsid w:val="00C1241A"/>
    <w:rsid w:val="00C136D1"/>
    <w:rsid w:val="00C219BA"/>
    <w:rsid w:val="00C226B4"/>
    <w:rsid w:val="00C2277C"/>
    <w:rsid w:val="00C22C9B"/>
    <w:rsid w:val="00C22FB2"/>
    <w:rsid w:val="00C24354"/>
    <w:rsid w:val="00C25522"/>
    <w:rsid w:val="00C26816"/>
    <w:rsid w:val="00C3032D"/>
    <w:rsid w:val="00C30752"/>
    <w:rsid w:val="00C30EB6"/>
    <w:rsid w:val="00C326A7"/>
    <w:rsid w:val="00C35B2E"/>
    <w:rsid w:val="00C373DD"/>
    <w:rsid w:val="00C4163E"/>
    <w:rsid w:val="00C43B57"/>
    <w:rsid w:val="00C440D4"/>
    <w:rsid w:val="00C515DE"/>
    <w:rsid w:val="00C53194"/>
    <w:rsid w:val="00C53C3C"/>
    <w:rsid w:val="00C574F0"/>
    <w:rsid w:val="00C610BE"/>
    <w:rsid w:val="00C64F7B"/>
    <w:rsid w:val="00C65584"/>
    <w:rsid w:val="00C66B30"/>
    <w:rsid w:val="00C673F9"/>
    <w:rsid w:val="00C74DBA"/>
    <w:rsid w:val="00C842B1"/>
    <w:rsid w:val="00C9676B"/>
    <w:rsid w:val="00CB0A2D"/>
    <w:rsid w:val="00CB2634"/>
    <w:rsid w:val="00CB7394"/>
    <w:rsid w:val="00CC12EB"/>
    <w:rsid w:val="00CC187B"/>
    <w:rsid w:val="00CC3C16"/>
    <w:rsid w:val="00CC44D0"/>
    <w:rsid w:val="00CC6AF5"/>
    <w:rsid w:val="00CD1544"/>
    <w:rsid w:val="00CD23FE"/>
    <w:rsid w:val="00CD5D8F"/>
    <w:rsid w:val="00CE418E"/>
    <w:rsid w:val="00CE5060"/>
    <w:rsid w:val="00CE7EB3"/>
    <w:rsid w:val="00CF2BC0"/>
    <w:rsid w:val="00CF30A9"/>
    <w:rsid w:val="00CF4B6A"/>
    <w:rsid w:val="00D006DE"/>
    <w:rsid w:val="00D00EC7"/>
    <w:rsid w:val="00D13730"/>
    <w:rsid w:val="00D22758"/>
    <w:rsid w:val="00D26DE3"/>
    <w:rsid w:val="00D26DE7"/>
    <w:rsid w:val="00D30246"/>
    <w:rsid w:val="00D31577"/>
    <w:rsid w:val="00D344D9"/>
    <w:rsid w:val="00D35375"/>
    <w:rsid w:val="00D451DC"/>
    <w:rsid w:val="00D47B5F"/>
    <w:rsid w:val="00D47EB1"/>
    <w:rsid w:val="00D518F6"/>
    <w:rsid w:val="00D524B0"/>
    <w:rsid w:val="00D527B2"/>
    <w:rsid w:val="00D53FA2"/>
    <w:rsid w:val="00D54082"/>
    <w:rsid w:val="00D55D43"/>
    <w:rsid w:val="00D56C6E"/>
    <w:rsid w:val="00D56E0F"/>
    <w:rsid w:val="00D6053F"/>
    <w:rsid w:val="00D61A86"/>
    <w:rsid w:val="00D646BC"/>
    <w:rsid w:val="00D72D37"/>
    <w:rsid w:val="00D74C27"/>
    <w:rsid w:val="00D81266"/>
    <w:rsid w:val="00D82007"/>
    <w:rsid w:val="00D84C6B"/>
    <w:rsid w:val="00D850C4"/>
    <w:rsid w:val="00D86A73"/>
    <w:rsid w:val="00D87A52"/>
    <w:rsid w:val="00D95AD9"/>
    <w:rsid w:val="00DA0A77"/>
    <w:rsid w:val="00DA1929"/>
    <w:rsid w:val="00DA5685"/>
    <w:rsid w:val="00DB0D83"/>
    <w:rsid w:val="00DB4149"/>
    <w:rsid w:val="00DB4168"/>
    <w:rsid w:val="00DB5EC5"/>
    <w:rsid w:val="00DC39E8"/>
    <w:rsid w:val="00DD4966"/>
    <w:rsid w:val="00DD4F20"/>
    <w:rsid w:val="00DD50C0"/>
    <w:rsid w:val="00DE089D"/>
    <w:rsid w:val="00DE17C8"/>
    <w:rsid w:val="00DE4984"/>
    <w:rsid w:val="00DF1382"/>
    <w:rsid w:val="00DF54A2"/>
    <w:rsid w:val="00E005FF"/>
    <w:rsid w:val="00E03573"/>
    <w:rsid w:val="00E063FB"/>
    <w:rsid w:val="00E10423"/>
    <w:rsid w:val="00E204CC"/>
    <w:rsid w:val="00E224D0"/>
    <w:rsid w:val="00E2588C"/>
    <w:rsid w:val="00E2664F"/>
    <w:rsid w:val="00E26A27"/>
    <w:rsid w:val="00E31594"/>
    <w:rsid w:val="00E3422E"/>
    <w:rsid w:val="00E35A42"/>
    <w:rsid w:val="00E35BFE"/>
    <w:rsid w:val="00E35C48"/>
    <w:rsid w:val="00E40833"/>
    <w:rsid w:val="00E45934"/>
    <w:rsid w:val="00E6112C"/>
    <w:rsid w:val="00E6150A"/>
    <w:rsid w:val="00E670A2"/>
    <w:rsid w:val="00E7086A"/>
    <w:rsid w:val="00E7093C"/>
    <w:rsid w:val="00E756C2"/>
    <w:rsid w:val="00E85CEA"/>
    <w:rsid w:val="00E921FF"/>
    <w:rsid w:val="00E946C1"/>
    <w:rsid w:val="00E94E4A"/>
    <w:rsid w:val="00EA0E1E"/>
    <w:rsid w:val="00EA3A36"/>
    <w:rsid w:val="00EB785D"/>
    <w:rsid w:val="00EC5269"/>
    <w:rsid w:val="00EC76D0"/>
    <w:rsid w:val="00ED463A"/>
    <w:rsid w:val="00ED4F24"/>
    <w:rsid w:val="00EE2CAB"/>
    <w:rsid w:val="00EE402D"/>
    <w:rsid w:val="00EF0FAA"/>
    <w:rsid w:val="00EF1A0F"/>
    <w:rsid w:val="00EF35CB"/>
    <w:rsid w:val="00EF41BC"/>
    <w:rsid w:val="00EF6958"/>
    <w:rsid w:val="00EF785B"/>
    <w:rsid w:val="00F106BA"/>
    <w:rsid w:val="00F11E42"/>
    <w:rsid w:val="00F13FDF"/>
    <w:rsid w:val="00F148D3"/>
    <w:rsid w:val="00F22DFB"/>
    <w:rsid w:val="00F25EAB"/>
    <w:rsid w:val="00F27414"/>
    <w:rsid w:val="00F350E6"/>
    <w:rsid w:val="00F36EBD"/>
    <w:rsid w:val="00F41E8E"/>
    <w:rsid w:val="00F45D0C"/>
    <w:rsid w:val="00F507D9"/>
    <w:rsid w:val="00F563AD"/>
    <w:rsid w:val="00F61122"/>
    <w:rsid w:val="00F63B8F"/>
    <w:rsid w:val="00F71ED9"/>
    <w:rsid w:val="00F72DA8"/>
    <w:rsid w:val="00F734D0"/>
    <w:rsid w:val="00F76F1F"/>
    <w:rsid w:val="00F9264E"/>
    <w:rsid w:val="00FA3B4E"/>
    <w:rsid w:val="00FB3FB6"/>
    <w:rsid w:val="00FB76AD"/>
    <w:rsid w:val="00FC1E0A"/>
    <w:rsid w:val="00FC6725"/>
    <w:rsid w:val="00FD07C9"/>
    <w:rsid w:val="00FD1E45"/>
    <w:rsid w:val="00FD3398"/>
    <w:rsid w:val="00FD3F1D"/>
    <w:rsid w:val="00FD6E31"/>
    <w:rsid w:val="00FE1D7B"/>
    <w:rsid w:val="00FE360D"/>
    <w:rsid w:val="00FE67E0"/>
    <w:rsid w:val="00FE6DC4"/>
    <w:rsid w:val="00FE7273"/>
    <w:rsid w:val="00FE7598"/>
    <w:rsid w:val="00FF5598"/>
    <w:rsid w:val="010EAFAC"/>
    <w:rsid w:val="013A3477"/>
    <w:rsid w:val="0169C73A"/>
    <w:rsid w:val="0190AF4E"/>
    <w:rsid w:val="022F8583"/>
    <w:rsid w:val="028ADF82"/>
    <w:rsid w:val="029E8BE2"/>
    <w:rsid w:val="02A70BBC"/>
    <w:rsid w:val="03828A1A"/>
    <w:rsid w:val="0401FF33"/>
    <w:rsid w:val="05869CBA"/>
    <w:rsid w:val="05FB8412"/>
    <w:rsid w:val="069BC600"/>
    <w:rsid w:val="06A40C8F"/>
    <w:rsid w:val="06CC9E66"/>
    <w:rsid w:val="06FB91AE"/>
    <w:rsid w:val="071C72C5"/>
    <w:rsid w:val="0758BA45"/>
    <w:rsid w:val="079D9991"/>
    <w:rsid w:val="080C5605"/>
    <w:rsid w:val="084C2DCF"/>
    <w:rsid w:val="08AC744B"/>
    <w:rsid w:val="08ADC480"/>
    <w:rsid w:val="0986CFA5"/>
    <w:rsid w:val="09F27F60"/>
    <w:rsid w:val="0A4D16F7"/>
    <w:rsid w:val="0AC15072"/>
    <w:rsid w:val="0AF9B2FB"/>
    <w:rsid w:val="0B241AC8"/>
    <w:rsid w:val="0B6AF087"/>
    <w:rsid w:val="0B745E54"/>
    <w:rsid w:val="0B7D0458"/>
    <w:rsid w:val="0C017B8F"/>
    <w:rsid w:val="0C099D1E"/>
    <w:rsid w:val="0C67BFD6"/>
    <w:rsid w:val="0C730033"/>
    <w:rsid w:val="0C7F32AC"/>
    <w:rsid w:val="0CEBFE6E"/>
    <w:rsid w:val="0D29B08B"/>
    <w:rsid w:val="0E6670C4"/>
    <w:rsid w:val="0F6E19EF"/>
    <w:rsid w:val="0FCAFDBE"/>
    <w:rsid w:val="0FD516C2"/>
    <w:rsid w:val="1001F5B1"/>
    <w:rsid w:val="10D5815F"/>
    <w:rsid w:val="10DB4B7F"/>
    <w:rsid w:val="11008B7D"/>
    <w:rsid w:val="1102B8B5"/>
    <w:rsid w:val="1164FF24"/>
    <w:rsid w:val="117C2F1B"/>
    <w:rsid w:val="11851A8D"/>
    <w:rsid w:val="11BA3CDF"/>
    <w:rsid w:val="122BD181"/>
    <w:rsid w:val="12C8BECF"/>
    <w:rsid w:val="12E69631"/>
    <w:rsid w:val="13350CB8"/>
    <w:rsid w:val="13C64DC3"/>
    <w:rsid w:val="13F0365A"/>
    <w:rsid w:val="15D573F3"/>
    <w:rsid w:val="15FCCB58"/>
    <w:rsid w:val="16D4140A"/>
    <w:rsid w:val="16F5AE47"/>
    <w:rsid w:val="174A8581"/>
    <w:rsid w:val="17519551"/>
    <w:rsid w:val="176A425A"/>
    <w:rsid w:val="18340A90"/>
    <w:rsid w:val="183E0E02"/>
    <w:rsid w:val="1859087B"/>
    <w:rsid w:val="18AECE0C"/>
    <w:rsid w:val="194286C7"/>
    <w:rsid w:val="1A2C086D"/>
    <w:rsid w:val="1AA929F6"/>
    <w:rsid w:val="1BEA6680"/>
    <w:rsid w:val="1BEE8E0D"/>
    <w:rsid w:val="1C26CD8A"/>
    <w:rsid w:val="1C79CF18"/>
    <w:rsid w:val="1C85316C"/>
    <w:rsid w:val="1CAF6D9B"/>
    <w:rsid w:val="1CBEBA43"/>
    <w:rsid w:val="1CC320BF"/>
    <w:rsid w:val="1CDFC2D1"/>
    <w:rsid w:val="1D1C9016"/>
    <w:rsid w:val="1D4EBE84"/>
    <w:rsid w:val="1E5D3C90"/>
    <w:rsid w:val="1E87A170"/>
    <w:rsid w:val="1EA1656C"/>
    <w:rsid w:val="1EBB8DFB"/>
    <w:rsid w:val="1F09765F"/>
    <w:rsid w:val="1FCE31F1"/>
    <w:rsid w:val="201D108B"/>
    <w:rsid w:val="208F5BDB"/>
    <w:rsid w:val="210A8764"/>
    <w:rsid w:val="21112EF9"/>
    <w:rsid w:val="212E1325"/>
    <w:rsid w:val="215B8C69"/>
    <w:rsid w:val="21D40403"/>
    <w:rsid w:val="220E0FA7"/>
    <w:rsid w:val="2210C41F"/>
    <w:rsid w:val="221B3F27"/>
    <w:rsid w:val="22267AC9"/>
    <w:rsid w:val="2241024C"/>
    <w:rsid w:val="224B57C6"/>
    <w:rsid w:val="22B86AD8"/>
    <w:rsid w:val="23140BF3"/>
    <w:rsid w:val="23BEB58C"/>
    <w:rsid w:val="23DA9DFA"/>
    <w:rsid w:val="23F77E78"/>
    <w:rsid w:val="23F85EBE"/>
    <w:rsid w:val="243A0507"/>
    <w:rsid w:val="24F80207"/>
    <w:rsid w:val="252BAF7F"/>
    <w:rsid w:val="259B7ABB"/>
    <w:rsid w:val="25AD92D8"/>
    <w:rsid w:val="25B1C770"/>
    <w:rsid w:val="25C21548"/>
    <w:rsid w:val="272A7F60"/>
    <w:rsid w:val="284C84B4"/>
    <w:rsid w:val="28A473CB"/>
    <w:rsid w:val="29E5D18E"/>
    <w:rsid w:val="2A14BD58"/>
    <w:rsid w:val="2AFC7EA3"/>
    <w:rsid w:val="2C26A585"/>
    <w:rsid w:val="2C4BB312"/>
    <w:rsid w:val="2C9B1E5D"/>
    <w:rsid w:val="2CB5954E"/>
    <w:rsid w:val="2CB5A784"/>
    <w:rsid w:val="2D897D01"/>
    <w:rsid w:val="2DA16651"/>
    <w:rsid w:val="2DDD87C4"/>
    <w:rsid w:val="2DF96458"/>
    <w:rsid w:val="2E0C05A4"/>
    <w:rsid w:val="2E2F46A1"/>
    <w:rsid w:val="2E32C393"/>
    <w:rsid w:val="2E3FA2CB"/>
    <w:rsid w:val="2E517D8D"/>
    <w:rsid w:val="2E8D352B"/>
    <w:rsid w:val="2E9B7336"/>
    <w:rsid w:val="2EBE8CA7"/>
    <w:rsid w:val="2ED310F0"/>
    <w:rsid w:val="2F1C5DC4"/>
    <w:rsid w:val="2FD6682D"/>
    <w:rsid w:val="2FF24808"/>
    <w:rsid w:val="2FF4DF96"/>
    <w:rsid w:val="3079E6AF"/>
    <w:rsid w:val="309844C4"/>
    <w:rsid w:val="30B4AD13"/>
    <w:rsid w:val="30E69EE9"/>
    <w:rsid w:val="30F76116"/>
    <w:rsid w:val="311D3B17"/>
    <w:rsid w:val="31F8C553"/>
    <w:rsid w:val="3202B6F8"/>
    <w:rsid w:val="3209C273"/>
    <w:rsid w:val="320CD466"/>
    <w:rsid w:val="32E5783E"/>
    <w:rsid w:val="3350AB92"/>
    <w:rsid w:val="33CD3594"/>
    <w:rsid w:val="3446636D"/>
    <w:rsid w:val="346B4C16"/>
    <w:rsid w:val="354E92BA"/>
    <w:rsid w:val="35578D2F"/>
    <w:rsid w:val="3655335E"/>
    <w:rsid w:val="3719972F"/>
    <w:rsid w:val="3725FBD4"/>
    <w:rsid w:val="37678909"/>
    <w:rsid w:val="37A23307"/>
    <w:rsid w:val="37ADB3EF"/>
    <w:rsid w:val="387427BC"/>
    <w:rsid w:val="387AC512"/>
    <w:rsid w:val="3896732A"/>
    <w:rsid w:val="3955856B"/>
    <w:rsid w:val="39E573AE"/>
    <w:rsid w:val="3A56CD3F"/>
    <w:rsid w:val="3AB4C0EB"/>
    <w:rsid w:val="3AC1AF1D"/>
    <w:rsid w:val="3B294649"/>
    <w:rsid w:val="3BB61600"/>
    <w:rsid w:val="3BFFF59B"/>
    <w:rsid w:val="3CA1A8B0"/>
    <w:rsid w:val="3D8FAD40"/>
    <w:rsid w:val="3E183470"/>
    <w:rsid w:val="3E93EE82"/>
    <w:rsid w:val="3EABAA7B"/>
    <w:rsid w:val="3F22D5B5"/>
    <w:rsid w:val="4004FD09"/>
    <w:rsid w:val="402EE9D9"/>
    <w:rsid w:val="40D9A4E7"/>
    <w:rsid w:val="413D06F5"/>
    <w:rsid w:val="41B03DA0"/>
    <w:rsid w:val="41C23158"/>
    <w:rsid w:val="4203FB42"/>
    <w:rsid w:val="432E62A8"/>
    <w:rsid w:val="4407B656"/>
    <w:rsid w:val="4414AD7E"/>
    <w:rsid w:val="44489C0B"/>
    <w:rsid w:val="444E1A4C"/>
    <w:rsid w:val="44A7F046"/>
    <w:rsid w:val="45BB8405"/>
    <w:rsid w:val="45F0219A"/>
    <w:rsid w:val="45F10BB6"/>
    <w:rsid w:val="469884DA"/>
    <w:rsid w:val="46DCC6E8"/>
    <w:rsid w:val="47CDBEAA"/>
    <w:rsid w:val="47FD3376"/>
    <w:rsid w:val="48114F0A"/>
    <w:rsid w:val="48139414"/>
    <w:rsid w:val="484227E9"/>
    <w:rsid w:val="484C36CE"/>
    <w:rsid w:val="488BD10E"/>
    <w:rsid w:val="49C8D390"/>
    <w:rsid w:val="4A8224ED"/>
    <w:rsid w:val="4ADDADE3"/>
    <w:rsid w:val="4AEF2A2C"/>
    <w:rsid w:val="4BB3D24A"/>
    <w:rsid w:val="4CA344A9"/>
    <w:rsid w:val="4CC7F8E7"/>
    <w:rsid w:val="4CE80998"/>
    <w:rsid w:val="4CEE4EE0"/>
    <w:rsid w:val="4D4D164E"/>
    <w:rsid w:val="4D8D8CDA"/>
    <w:rsid w:val="4D97A8C7"/>
    <w:rsid w:val="4DA470D3"/>
    <w:rsid w:val="4E0491AB"/>
    <w:rsid w:val="4F5DE353"/>
    <w:rsid w:val="4FBEAD79"/>
    <w:rsid w:val="4FF0041A"/>
    <w:rsid w:val="5091A6F6"/>
    <w:rsid w:val="50D71AC8"/>
    <w:rsid w:val="50E3B7B0"/>
    <w:rsid w:val="51512B99"/>
    <w:rsid w:val="518BACBD"/>
    <w:rsid w:val="51B1FE42"/>
    <w:rsid w:val="51E97CA0"/>
    <w:rsid w:val="521EAB38"/>
    <w:rsid w:val="5246E083"/>
    <w:rsid w:val="52824BF1"/>
    <w:rsid w:val="5296E468"/>
    <w:rsid w:val="52B6CD83"/>
    <w:rsid w:val="530A60C2"/>
    <w:rsid w:val="53284233"/>
    <w:rsid w:val="53F02A2C"/>
    <w:rsid w:val="549AD06D"/>
    <w:rsid w:val="54B7915D"/>
    <w:rsid w:val="54B86696"/>
    <w:rsid w:val="54D5BDF5"/>
    <w:rsid w:val="54EF4D4B"/>
    <w:rsid w:val="54F5A3B9"/>
    <w:rsid w:val="552497D6"/>
    <w:rsid w:val="55409A2F"/>
    <w:rsid w:val="5542E41C"/>
    <w:rsid w:val="5563D9EE"/>
    <w:rsid w:val="5608DC31"/>
    <w:rsid w:val="560D7C45"/>
    <w:rsid w:val="56495A78"/>
    <w:rsid w:val="569F15B2"/>
    <w:rsid w:val="56D82F09"/>
    <w:rsid w:val="57199330"/>
    <w:rsid w:val="5779DF76"/>
    <w:rsid w:val="57A91F8D"/>
    <w:rsid w:val="57ACD09B"/>
    <w:rsid w:val="57DAFBEC"/>
    <w:rsid w:val="57DDB0A6"/>
    <w:rsid w:val="58125DB2"/>
    <w:rsid w:val="58C3A6E5"/>
    <w:rsid w:val="58D4BF7D"/>
    <w:rsid w:val="58EF0AC3"/>
    <w:rsid w:val="59476760"/>
    <w:rsid w:val="59D946FC"/>
    <w:rsid w:val="59E60069"/>
    <w:rsid w:val="59F5F786"/>
    <w:rsid w:val="5A24308C"/>
    <w:rsid w:val="5A62E39D"/>
    <w:rsid w:val="5B35F4A2"/>
    <w:rsid w:val="5BD6C917"/>
    <w:rsid w:val="5C0CE2D7"/>
    <w:rsid w:val="5C45F0E8"/>
    <w:rsid w:val="5C67483B"/>
    <w:rsid w:val="5C7579D7"/>
    <w:rsid w:val="5CC65F44"/>
    <w:rsid w:val="5D4F8208"/>
    <w:rsid w:val="5E29B755"/>
    <w:rsid w:val="5E30C496"/>
    <w:rsid w:val="5E75C949"/>
    <w:rsid w:val="5EC45F8F"/>
    <w:rsid w:val="5F1E60F0"/>
    <w:rsid w:val="5F6ABABD"/>
    <w:rsid w:val="5FC4E460"/>
    <w:rsid w:val="5FD1A6DC"/>
    <w:rsid w:val="601512AD"/>
    <w:rsid w:val="6022E366"/>
    <w:rsid w:val="6026CC64"/>
    <w:rsid w:val="60564890"/>
    <w:rsid w:val="60D228C4"/>
    <w:rsid w:val="60E7B786"/>
    <w:rsid w:val="6100ABDE"/>
    <w:rsid w:val="6112B32F"/>
    <w:rsid w:val="611C4C61"/>
    <w:rsid w:val="6141FA3C"/>
    <w:rsid w:val="6187D3C1"/>
    <w:rsid w:val="61CB3AF7"/>
    <w:rsid w:val="61CEF2FB"/>
    <w:rsid w:val="628F094A"/>
    <w:rsid w:val="62BE4793"/>
    <w:rsid w:val="62D4DAB9"/>
    <w:rsid w:val="630352C5"/>
    <w:rsid w:val="63044922"/>
    <w:rsid w:val="63636D32"/>
    <w:rsid w:val="6394F5AE"/>
    <w:rsid w:val="6404A1D9"/>
    <w:rsid w:val="6415D894"/>
    <w:rsid w:val="6426EEC8"/>
    <w:rsid w:val="6467BB51"/>
    <w:rsid w:val="6473010F"/>
    <w:rsid w:val="6543BDAC"/>
    <w:rsid w:val="657B0518"/>
    <w:rsid w:val="65C1F913"/>
    <w:rsid w:val="65ED6A21"/>
    <w:rsid w:val="6702246B"/>
    <w:rsid w:val="673C5E9F"/>
    <w:rsid w:val="673EF98E"/>
    <w:rsid w:val="6819DF00"/>
    <w:rsid w:val="688E2C8C"/>
    <w:rsid w:val="68A79931"/>
    <w:rsid w:val="68AE76C4"/>
    <w:rsid w:val="690A09BD"/>
    <w:rsid w:val="694D52F9"/>
    <w:rsid w:val="69913602"/>
    <w:rsid w:val="69CAA347"/>
    <w:rsid w:val="6A088503"/>
    <w:rsid w:val="6A562E7E"/>
    <w:rsid w:val="6A750F9E"/>
    <w:rsid w:val="6B01693E"/>
    <w:rsid w:val="6B3E8455"/>
    <w:rsid w:val="6B4BF38F"/>
    <w:rsid w:val="6B583146"/>
    <w:rsid w:val="6B7BC370"/>
    <w:rsid w:val="6BF1EB94"/>
    <w:rsid w:val="6C5D40EE"/>
    <w:rsid w:val="6C861968"/>
    <w:rsid w:val="6CD9F724"/>
    <w:rsid w:val="6D4B62A3"/>
    <w:rsid w:val="6DE9CAEC"/>
    <w:rsid w:val="6E17F33F"/>
    <w:rsid w:val="6E724DE6"/>
    <w:rsid w:val="6EC1EF87"/>
    <w:rsid w:val="6F03A713"/>
    <w:rsid w:val="6F7E08C5"/>
    <w:rsid w:val="6FA19E55"/>
    <w:rsid w:val="70287C8B"/>
    <w:rsid w:val="703D0D18"/>
    <w:rsid w:val="707F5C6B"/>
    <w:rsid w:val="70F4C992"/>
    <w:rsid w:val="70FFA0D7"/>
    <w:rsid w:val="7133571A"/>
    <w:rsid w:val="721DF587"/>
    <w:rsid w:val="7226FFE7"/>
    <w:rsid w:val="72A1AB5C"/>
    <w:rsid w:val="72F79C5E"/>
    <w:rsid w:val="7309A1DB"/>
    <w:rsid w:val="731A4C31"/>
    <w:rsid w:val="73B619AA"/>
    <w:rsid w:val="73D0580D"/>
    <w:rsid w:val="7408078F"/>
    <w:rsid w:val="7409F185"/>
    <w:rsid w:val="7481AA4E"/>
    <w:rsid w:val="74E89EFE"/>
    <w:rsid w:val="7502176F"/>
    <w:rsid w:val="75BF1C25"/>
    <w:rsid w:val="75C81D56"/>
    <w:rsid w:val="765698A8"/>
    <w:rsid w:val="7657000C"/>
    <w:rsid w:val="76E3C922"/>
    <w:rsid w:val="7708A493"/>
    <w:rsid w:val="77139F7B"/>
    <w:rsid w:val="771DF060"/>
    <w:rsid w:val="77256A8D"/>
    <w:rsid w:val="774D9EBB"/>
    <w:rsid w:val="77990752"/>
    <w:rsid w:val="7882971C"/>
    <w:rsid w:val="788924D3"/>
    <w:rsid w:val="790CE023"/>
    <w:rsid w:val="798508AC"/>
    <w:rsid w:val="79DB8E9F"/>
    <w:rsid w:val="79DCB7C7"/>
    <w:rsid w:val="79EFD452"/>
    <w:rsid w:val="79FA17CB"/>
    <w:rsid w:val="7A3D4A44"/>
    <w:rsid w:val="7A4A7D6C"/>
    <w:rsid w:val="7A4E75C6"/>
    <w:rsid w:val="7B36B16D"/>
    <w:rsid w:val="7B785D6F"/>
    <w:rsid w:val="7BE797D3"/>
    <w:rsid w:val="7C1003EF"/>
    <w:rsid w:val="7C176392"/>
    <w:rsid w:val="7C18EB1D"/>
    <w:rsid w:val="7C4A3DAA"/>
    <w:rsid w:val="7CABE642"/>
    <w:rsid w:val="7D2DB00F"/>
    <w:rsid w:val="7D507666"/>
    <w:rsid w:val="7DD796C7"/>
    <w:rsid w:val="7DFDBB3E"/>
    <w:rsid w:val="7E7390C0"/>
    <w:rsid w:val="7EE3ECC4"/>
    <w:rsid w:val="7FF60A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8FDB3"/>
  <w15:docId w15:val="{5E440617-8703-4593-8471-B3917F429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8FDB"/>
    <w:pPr>
      <w:spacing w:before="60" w:after="60"/>
    </w:pPr>
    <w:rPr>
      <w:rFonts w:ascii="Arial" w:hAnsi="Arial"/>
      <w:lang w:val="fr-CH" w:eastAsia="de-DE"/>
    </w:rPr>
  </w:style>
  <w:style w:type="paragraph" w:styleId="Titre1">
    <w:name w:val="heading 1"/>
    <w:basedOn w:val="Normal"/>
    <w:next w:val="BITTextkrper"/>
    <w:uiPriority w:val="1"/>
    <w:qFormat/>
    <w:rsid w:val="00C08FDB"/>
    <w:pPr>
      <w:keepNext/>
      <w:pageBreakBefore/>
      <w:numPr>
        <w:numId w:val="2"/>
      </w:numPr>
      <w:tabs>
        <w:tab w:val="clear" w:pos="432"/>
        <w:tab w:val="left" w:pos="851"/>
      </w:tabs>
      <w:spacing w:before="520" w:after="260"/>
      <w:ind w:left="907" w:hanging="907"/>
      <w:outlineLvl w:val="0"/>
    </w:pPr>
    <w:rPr>
      <w:rFonts w:cs="Arial"/>
      <w:b/>
      <w:bCs/>
      <w:sz w:val="36"/>
      <w:szCs w:val="36"/>
      <w:lang w:val="de-DE"/>
    </w:rPr>
  </w:style>
  <w:style w:type="paragraph" w:styleId="Titre2">
    <w:name w:val="heading 2"/>
    <w:basedOn w:val="Normal"/>
    <w:next w:val="BITTextkrper"/>
    <w:uiPriority w:val="1"/>
    <w:qFormat/>
    <w:rsid w:val="00C08FDB"/>
    <w:pPr>
      <w:keepNext/>
      <w:numPr>
        <w:ilvl w:val="1"/>
        <w:numId w:val="2"/>
      </w:numPr>
      <w:tabs>
        <w:tab w:val="left" w:pos="851"/>
      </w:tabs>
      <w:spacing w:before="520" w:after="260"/>
      <w:outlineLvl w:val="1"/>
    </w:pPr>
    <w:rPr>
      <w:b/>
      <w:bCs/>
      <w:sz w:val="28"/>
      <w:szCs w:val="28"/>
    </w:rPr>
  </w:style>
  <w:style w:type="paragraph" w:styleId="Titre3">
    <w:name w:val="heading 3"/>
    <w:basedOn w:val="Normal"/>
    <w:next w:val="BITTextkrper"/>
    <w:uiPriority w:val="1"/>
    <w:qFormat/>
    <w:rsid w:val="00C08FDB"/>
    <w:pPr>
      <w:keepNext/>
      <w:numPr>
        <w:ilvl w:val="2"/>
        <w:numId w:val="2"/>
      </w:numPr>
      <w:spacing w:before="520" w:after="260"/>
      <w:outlineLvl w:val="2"/>
    </w:pPr>
    <w:rPr>
      <w:rFonts w:cs="Arial"/>
      <w:b/>
      <w:bCs/>
      <w:sz w:val="22"/>
      <w:szCs w:val="22"/>
    </w:rPr>
  </w:style>
  <w:style w:type="paragraph" w:styleId="Titre4">
    <w:name w:val="heading 4"/>
    <w:basedOn w:val="Normal"/>
    <w:next w:val="BITTextkrper"/>
    <w:uiPriority w:val="1"/>
    <w:qFormat/>
    <w:rsid w:val="00C08FDB"/>
    <w:pPr>
      <w:keepNext/>
      <w:numPr>
        <w:ilvl w:val="3"/>
        <w:numId w:val="2"/>
      </w:numPr>
      <w:spacing w:before="240"/>
      <w:outlineLvl w:val="3"/>
    </w:pPr>
    <w:rPr>
      <w:b/>
      <w:bCs/>
      <w:sz w:val="22"/>
      <w:szCs w:val="22"/>
    </w:rPr>
  </w:style>
  <w:style w:type="paragraph" w:styleId="Titre5">
    <w:name w:val="heading 5"/>
    <w:basedOn w:val="Normal"/>
    <w:next w:val="BITTextkrper"/>
    <w:uiPriority w:val="1"/>
    <w:qFormat/>
    <w:rsid w:val="00C08FDB"/>
    <w:pPr>
      <w:numPr>
        <w:ilvl w:val="4"/>
        <w:numId w:val="2"/>
      </w:numPr>
      <w:spacing w:before="240"/>
      <w:outlineLvl w:val="4"/>
    </w:pPr>
    <w:rPr>
      <w:b/>
      <w:bCs/>
      <w:i/>
      <w:iCs/>
      <w:sz w:val="22"/>
      <w:szCs w:val="22"/>
    </w:rPr>
  </w:style>
  <w:style w:type="paragraph" w:styleId="Titre6">
    <w:name w:val="heading 6"/>
    <w:basedOn w:val="Normal"/>
    <w:next w:val="Normal"/>
    <w:uiPriority w:val="1"/>
    <w:qFormat/>
    <w:rsid w:val="00C08FDB"/>
    <w:pPr>
      <w:numPr>
        <w:ilvl w:val="5"/>
        <w:numId w:val="2"/>
      </w:numPr>
      <w:spacing w:before="240"/>
      <w:outlineLvl w:val="5"/>
    </w:pPr>
    <w:rPr>
      <w:b/>
      <w:bCs/>
      <w:sz w:val="22"/>
      <w:szCs w:val="22"/>
    </w:rPr>
  </w:style>
  <w:style w:type="paragraph" w:styleId="Titre7">
    <w:name w:val="heading 7"/>
    <w:basedOn w:val="Normal"/>
    <w:next w:val="Normal"/>
    <w:uiPriority w:val="1"/>
    <w:qFormat/>
    <w:rsid w:val="00C08FDB"/>
    <w:pPr>
      <w:numPr>
        <w:ilvl w:val="6"/>
        <w:numId w:val="2"/>
      </w:numPr>
      <w:spacing w:before="240"/>
      <w:outlineLvl w:val="6"/>
    </w:pPr>
    <w:rPr>
      <w:sz w:val="22"/>
      <w:szCs w:val="22"/>
    </w:rPr>
  </w:style>
  <w:style w:type="paragraph" w:styleId="Titre8">
    <w:name w:val="heading 8"/>
    <w:basedOn w:val="Normal"/>
    <w:next w:val="Normal"/>
    <w:uiPriority w:val="1"/>
    <w:qFormat/>
    <w:rsid w:val="00C08FDB"/>
    <w:pPr>
      <w:numPr>
        <w:ilvl w:val="7"/>
        <w:numId w:val="2"/>
      </w:numPr>
      <w:spacing w:before="240"/>
      <w:outlineLvl w:val="7"/>
    </w:pPr>
    <w:rPr>
      <w:sz w:val="22"/>
      <w:szCs w:val="22"/>
    </w:rPr>
  </w:style>
  <w:style w:type="paragraph" w:styleId="Titre9">
    <w:name w:val="heading 9"/>
    <w:basedOn w:val="Normal"/>
    <w:next w:val="Normal"/>
    <w:uiPriority w:val="1"/>
    <w:qFormat/>
    <w:rsid w:val="00C08FDB"/>
    <w:pPr>
      <w:numPr>
        <w:ilvl w:val="8"/>
        <w:numId w:val="2"/>
      </w:numPr>
      <w:spacing w:before="24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ITTextkrper">
    <w:name w:val="_BIT_Textkörper"/>
    <w:basedOn w:val="Normal"/>
    <w:uiPriority w:val="1"/>
    <w:rsid w:val="00C08FDB"/>
    <w:pPr>
      <w:spacing w:after="260"/>
    </w:pPr>
    <w:rPr>
      <w:sz w:val="22"/>
      <w:szCs w:val="22"/>
    </w:rPr>
  </w:style>
  <w:style w:type="paragraph" w:styleId="En-tte">
    <w:name w:val="header"/>
    <w:basedOn w:val="Normal"/>
    <w:uiPriority w:val="1"/>
    <w:rsid w:val="00C08FDB"/>
    <w:pPr>
      <w:spacing w:line="200" w:lineRule="exact"/>
    </w:pPr>
    <w:rPr>
      <w:noProof/>
      <w:sz w:val="15"/>
      <w:szCs w:val="15"/>
      <w:lang w:eastAsia="de-CH"/>
    </w:rPr>
  </w:style>
  <w:style w:type="paragraph" w:styleId="Pieddepage">
    <w:name w:val="footer"/>
    <w:basedOn w:val="Normal"/>
    <w:uiPriority w:val="1"/>
    <w:rsid w:val="00C08FDB"/>
    <w:pPr>
      <w:spacing w:line="200" w:lineRule="exact"/>
    </w:pPr>
    <w:rPr>
      <w:noProof/>
      <w:sz w:val="15"/>
      <w:szCs w:val="15"/>
      <w:lang w:eastAsia="de-CH"/>
    </w:rPr>
  </w:style>
  <w:style w:type="paragraph" w:customStyle="1" w:styleId="CDBSeite">
    <w:name w:val="CDB_Seite"/>
    <w:basedOn w:val="Normal"/>
    <w:uiPriority w:val="1"/>
    <w:rsid w:val="00C08FDB"/>
    <w:pPr>
      <w:spacing w:line="200" w:lineRule="exact"/>
      <w:jc w:val="right"/>
    </w:pPr>
    <w:rPr>
      <w:sz w:val="14"/>
      <w:szCs w:val="14"/>
    </w:rPr>
  </w:style>
  <w:style w:type="paragraph" w:customStyle="1" w:styleId="CDBLogo">
    <w:name w:val="CDB_Logo"/>
    <w:rsid w:val="006F1A78"/>
    <w:rPr>
      <w:rFonts w:ascii="Arial" w:hAnsi="Arial"/>
      <w:noProof/>
      <w:sz w:val="15"/>
    </w:rPr>
  </w:style>
  <w:style w:type="paragraph" w:styleId="Titre">
    <w:name w:val="Title"/>
    <w:basedOn w:val="Normal"/>
    <w:next w:val="Normal"/>
    <w:uiPriority w:val="1"/>
    <w:qFormat/>
    <w:rsid w:val="00C08FDB"/>
    <w:pPr>
      <w:spacing w:line="480" w:lineRule="exact"/>
      <w:outlineLvl w:val="0"/>
    </w:pPr>
    <w:rPr>
      <w:rFonts w:cs="Arial"/>
      <w:b/>
      <w:bCs/>
      <w:sz w:val="42"/>
      <w:szCs w:val="42"/>
    </w:rPr>
  </w:style>
  <w:style w:type="paragraph" w:styleId="Sous-titre">
    <w:name w:val="Subtitle"/>
    <w:basedOn w:val="Titre"/>
    <w:next w:val="Normal"/>
    <w:qFormat/>
    <w:rsid w:val="006F1A78"/>
    <w:pPr>
      <w:outlineLvl w:val="1"/>
    </w:pPr>
    <w:rPr>
      <w:b w:val="0"/>
      <w:szCs w:val="24"/>
    </w:rPr>
  </w:style>
  <w:style w:type="paragraph" w:customStyle="1" w:styleId="CDBPlatzhalter">
    <w:name w:val="CDB_Platzhalter"/>
    <w:basedOn w:val="Normal"/>
    <w:uiPriority w:val="1"/>
    <w:rsid w:val="00C08FDB"/>
    <w:rPr>
      <w:sz w:val="2"/>
      <w:szCs w:val="2"/>
    </w:rPr>
  </w:style>
  <w:style w:type="paragraph" w:customStyle="1" w:styleId="CDBKopfDept">
    <w:name w:val="CDB_KopfDept"/>
    <w:basedOn w:val="Normal"/>
    <w:uiPriority w:val="1"/>
    <w:rsid w:val="00C08FDB"/>
    <w:pPr>
      <w:spacing w:after="100" w:line="200" w:lineRule="exact"/>
    </w:pPr>
    <w:rPr>
      <w:noProof/>
      <w:sz w:val="15"/>
      <w:szCs w:val="15"/>
    </w:rPr>
  </w:style>
  <w:style w:type="paragraph" w:customStyle="1" w:styleId="CDBKopfFett">
    <w:name w:val="CDB_KopfFett"/>
    <w:basedOn w:val="Normal"/>
    <w:uiPriority w:val="1"/>
    <w:rsid w:val="00C08FDB"/>
    <w:pPr>
      <w:spacing w:line="200" w:lineRule="exact"/>
    </w:pPr>
    <w:rPr>
      <w:b/>
      <w:bCs/>
      <w:noProof/>
      <w:sz w:val="15"/>
      <w:szCs w:val="15"/>
    </w:rPr>
  </w:style>
  <w:style w:type="paragraph" w:customStyle="1" w:styleId="CDBHierarchie">
    <w:name w:val="CDB_Hierarchie"/>
    <w:basedOn w:val="En-tte"/>
    <w:rsid w:val="006F1A78"/>
  </w:style>
  <w:style w:type="paragraph" w:styleId="TM4">
    <w:name w:val="toc 4"/>
    <w:basedOn w:val="Normal"/>
    <w:next w:val="Normal"/>
    <w:uiPriority w:val="1"/>
    <w:semiHidden/>
    <w:rsid w:val="00C08FDB"/>
    <w:pPr>
      <w:tabs>
        <w:tab w:val="left" w:pos="1701"/>
        <w:tab w:val="right" w:leader="dot" w:pos="9072"/>
      </w:tabs>
    </w:pPr>
    <w:rPr>
      <w:noProof/>
      <w:sz w:val="22"/>
      <w:szCs w:val="22"/>
    </w:rPr>
  </w:style>
  <w:style w:type="paragraph" w:customStyle="1" w:styleId="CDBTitel">
    <w:name w:val="CDB_Titel"/>
    <w:basedOn w:val="Normal"/>
    <w:uiPriority w:val="1"/>
    <w:rsid w:val="00C08FDB"/>
    <w:pPr>
      <w:spacing w:after="480"/>
    </w:pPr>
    <w:rPr>
      <w:b/>
      <w:bCs/>
      <w:sz w:val="44"/>
      <w:szCs w:val="44"/>
    </w:rPr>
  </w:style>
  <w:style w:type="paragraph" w:customStyle="1" w:styleId="CDBUntertitel">
    <w:name w:val="CDB_Untertitel"/>
    <w:basedOn w:val="Normal"/>
    <w:uiPriority w:val="1"/>
    <w:rsid w:val="00C08FDB"/>
    <w:pPr>
      <w:spacing w:after="200" w:line="480" w:lineRule="exact"/>
    </w:pPr>
    <w:rPr>
      <w:sz w:val="42"/>
      <w:szCs w:val="42"/>
    </w:rPr>
  </w:style>
  <w:style w:type="paragraph" w:customStyle="1" w:styleId="CDBBerichtTitle">
    <w:name w:val="CDB_BerichtTitle"/>
    <w:basedOn w:val="Normal"/>
    <w:uiPriority w:val="1"/>
    <w:rsid w:val="00C08FDB"/>
    <w:pPr>
      <w:spacing w:after="480" w:line="480" w:lineRule="exact"/>
    </w:pPr>
    <w:rPr>
      <w:b/>
      <w:bCs/>
      <w:sz w:val="42"/>
      <w:szCs w:val="42"/>
    </w:rPr>
  </w:style>
  <w:style w:type="paragraph" w:customStyle="1" w:styleId="CDBuLinie">
    <w:name w:val="CDB_uLinie"/>
    <w:basedOn w:val="Normal"/>
    <w:uiPriority w:val="1"/>
    <w:rsid w:val="00C08FDB"/>
    <w:pPr>
      <w:pBdr>
        <w:bottom w:val="single" w:sz="4" w:space="1" w:color="auto"/>
      </w:pBdr>
      <w:spacing w:after="320"/>
      <w:ind w:left="28" w:right="28"/>
    </w:pPr>
    <w:rPr>
      <w:noProof/>
      <w:sz w:val="15"/>
      <w:szCs w:val="15"/>
    </w:rPr>
  </w:style>
  <w:style w:type="paragraph" w:customStyle="1" w:styleId="CDBTextkrper">
    <w:name w:val="CDB_Textkörper"/>
    <w:basedOn w:val="Normal"/>
    <w:uiPriority w:val="1"/>
    <w:rsid w:val="00C08FDB"/>
    <w:pPr>
      <w:spacing w:after="260"/>
    </w:pPr>
    <w:rPr>
      <w:sz w:val="22"/>
      <w:szCs w:val="22"/>
    </w:rPr>
  </w:style>
  <w:style w:type="paragraph" w:customStyle="1" w:styleId="CDBTextkrperBoldChar">
    <w:name w:val="CDB_Textkörper Bold Char"/>
    <w:basedOn w:val="Normal"/>
    <w:uiPriority w:val="1"/>
    <w:rsid w:val="00C08FDB"/>
    <w:rPr>
      <w:b/>
      <w:bCs/>
      <w:sz w:val="22"/>
      <w:szCs w:val="22"/>
    </w:rPr>
  </w:style>
  <w:style w:type="paragraph" w:customStyle="1" w:styleId="CDBDatum">
    <w:name w:val="CDB_Datum"/>
    <w:basedOn w:val="Normal"/>
    <w:uiPriority w:val="1"/>
    <w:rsid w:val="00C08FDB"/>
  </w:style>
  <w:style w:type="paragraph" w:customStyle="1" w:styleId="CDBPfad">
    <w:name w:val="CDB_Pfad"/>
    <w:basedOn w:val="Normal"/>
    <w:uiPriority w:val="1"/>
    <w:rsid w:val="00C08FDB"/>
    <w:pPr>
      <w:spacing w:line="160" w:lineRule="exact"/>
    </w:pPr>
    <w:rPr>
      <w:noProof/>
      <w:sz w:val="12"/>
      <w:szCs w:val="12"/>
    </w:rPr>
  </w:style>
  <w:style w:type="paragraph" w:customStyle="1" w:styleId="BITTabelle">
    <w:name w:val="_BIT_Tabelle"/>
    <w:basedOn w:val="Normal"/>
    <w:uiPriority w:val="1"/>
    <w:rsid w:val="00C08FDB"/>
    <w:pPr>
      <w:tabs>
        <w:tab w:val="left" w:pos="709"/>
        <w:tab w:val="left" w:pos="1418"/>
        <w:tab w:val="left" w:pos="2126"/>
        <w:tab w:val="left" w:pos="2835"/>
        <w:tab w:val="left" w:pos="3544"/>
        <w:tab w:val="left" w:pos="4253"/>
      </w:tabs>
      <w:spacing w:before="40" w:after="40"/>
    </w:pPr>
    <w:rPr>
      <w:lang w:eastAsia="en-US"/>
    </w:rPr>
  </w:style>
  <w:style w:type="paragraph" w:styleId="TM1">
    <w:name w:val="toc 1"/>
    <w:basedOn w:val="Normal"/>
    <w:next w:val="Normal"/>
    <w:uiPriority w:val="39"/>
    <w:rsid w:val="00C08FDB"/>
    <w:pPr>
      <w:tabs>
        <w:tab w:val="left" w:pos="851"/>
        <w:tab w:val="right" w:leader="dot" w:pos="9072"/>
      </w:tabs>
      <w:spacing w:before="120"/>
    </w:pPr>
    <w:rPr>
      <w:b/>
      <w:bCs/>
      <w:sz w:val="22"/>
      <w:szCs w:val="22"/>
    </w:rPr>
  </w:style>
  <w:style w:type="paragraph" w:styleId="TM2">
    <w:name w:val="toc 2"/>
    <w:basedOn w:val="Normal"/>
    <w:next w:val="Normal"/>
    <w:uiPriority w:val="39"/>
    <w:rsid w:val="00C08FDB"/>
    <w:pPr>
      <w:tabs>
        <w:tab w:val="left" w:pos="1134"/>
        <w:tab w:val="right" w:leader="dot" w:pos="9072"/>
      </w:tabs>
    </w:pPr>
    <w:rPr>
      <w:noProof/>
      <w:sz w:val="22"/>
      <w:szCs w:val="22"/>
    </w:rPr>
  </w:style>
  <w:style w:type="paragraph" w:customStyle="1" w:styleId="BITZwischentitel">
    <w:name w:val="_BIT_Zwischentitel"/>
    <w:basedOn w:val="Normal"/>
    <w:next w:val="BITTextkrper"/>
    <w:uiPriority w:val="1"/>
    <w:rsid w:val="00C08FDB"/>
    <w:pPr>
      <w:spacing w:before="120"/>
    </w:pPr>
    <w:rPr>
      <w:rFonts w:cs="Arial"/>
      <w:sz w:val="28"/>
      <w:szCs w:val="28"/>
    </w:rPr>
  </w:style>
  <w:style w:type="paragraph" w:customStyle="1" w:styleId="BITTabellentitel">
    <w:name w:val="_BIT_Tabellentitel"/>
    <w:basedOn w:val="BITTabelle"/>
    <w:next w:val="BITTabelle"/>
    <w:rsid w:val="006F1A78"/>
    <w:rPr>
      <w:b/>
      <w:bCs/>
    </w:rPr>
  </w:style>
  <w:style w:type="paragraph" w:styleId="TM3">
    <w:name w:val="toc 3"/>
    <w:basedOn w:val="Normal"/>
    <w:next w:val="Normal"/>
    <w:uiPriority w:val="1"/>
    <w:semiHidden/>
    <w:rsid w:val="00C08FDB"/>
    <w:pPr>
      <w:tabs>
        <w:tab w:val="left" w:pos="1418"/>
        <w:tab w:val="right" w:leader="dot" w:pos="9072"/>
      </w:tabs>
    </w:pPr>
    <w:rPr>
      <w:noProof/>
      <w:sz w:val="22"/>
      <w:szCs w:val="22"/>
    </w:rPr>
  </w:style>
  <w:style w:type="character" w:styleId="Lienhypertexte">
    <w:name w:val="Hyperlink"/>
    <w:basedOn w:val="Policepardfaut"/>
    <w:uiPriority w:val="99"/>
    <w:rsid w:val="006F1A78"/>
    <w:rPr>
      <w:color w:val="0000FF"/>
      <w:u w:val="single"/>
    </w:rPr>
  </w:style>
  <w:style w:type="paragraph" w:styleId="Lgende">
    <w:name w:val="caption"/>
    <w:basedOn w:val="Normal"/>
    <w:next w:val="BITTextkrper"/>
    <w:uiPriority w:val="1"/>
    <w:qFormat/>
    <w:rsid w:val="00C08FDB"/>
    <w:pPr>
      <w:spacing w:before="120" w:after="260"/>
    </w:pPr>
    <w:rPr>
      <w:b/>
      <w:bCs/>
    </w:rPr>
  </w:style>
  <w:style w:type="paragraph" w:customStyle="1" w:styleId="BITBullet1">
    <w:name w:val="_BIT_Bullet_1"/>
    <w:basedOn w:val="Normal"/>
    <w:uiPriority w:val="1"/>
    <w:rsid w:val="00C08FDB"/>
    <w:pPr>
      <w:numPr>
        <w:numId w:val="3"/>
      </w:numPr>
      <w:spacing w:after="130"/>
    </w:pPr>
    <w:rPr>
      <w:rFonts w:cs="Arial"/>
      <w:sz w:val="22"/>
      <w:szCs w:val="22"/>
    </w:rPr>
  </w:style>
  <w:style w:type="paragraph" w:customStyle="1" w:styleId="BITBullet2">
    <w:name w:val="_BIT_Bullet_2"/>
    <w:basedOn w:val="Normal"/>
    <w:uiPriority w:val="1"/>
    <w:rsid w:val="00C08FDB"/>
    <w:pPr>
      <w:tabs>
        <w:tab w:val="left" w:pos="357"/>
        <w:tab w:val="num" w:pos="717"/>
      </w:tabs>
      <w:spacing w:after="130"/>
      <w:ind w:left="714" w:hanging="357"/>
    </w:pPr>
    <w:rPr>
      <w:sz w:val="22"/>
      <w:szCs w:val="22"/>
    </w:rPr>
  </w:style>
  <w:style w:type="character" w:customStyle="1" w:styleId="BITTextkrperfettChar">
    <w:name w:val="_BIT_Textkörper_fett Char"/>
    <w:basedOn w:val="Policepardfaut"/>
    <w:rsid w:val="006F1A78"/>
    <w:rPr>
      <w:rFonts w:ascii="Arial" w:hAnsi="Arial"/>
      <w:b/>
      <w:sz w:val="22"/>
      <w:szCs w:val="24"/>
      <w:lang w:val="de-CH" w:eastAsia="de-DE" w:bidi="ar-SA"/>
    </w:rPr>
  </w:style>
  <w:style w:type="character" w:customStyle="1" w:styleId="BITTextkrperkursivChar">
    <w:name w:val="_BIT_Textkörper_kursiv Char"/>
    <w:basedOn w:val="Policepardfaut"/>
    <w:rsid w:val="006F1A78"/>
    <w:rPr>
      <w:rFonts w:ascii="Arial" w:hAnsi="Arial"/>
      <w:i/>
      <w:sz w:val="22"/>
      <w:szCs w:val="24"/>
      <w:lang w:val="de-CH" w:eastAsia="de-DE" w:bidi="ar-SA"/>
    </w:rPr>
  </w:style>
  <w:style w:type="paragraph" w:customStyle="1" w:styleId="BITTabelleBullet">
    <w:name w:val="_BIT_Tabelle_Bullet"/>
    <w:basedOn w:val="Normal"/>
    <w:uiPriority w:val="1"/>
    <w:rsid w:val="00C08FDB"/>
    <w:pPr>
      <w:numPr>
        <w:numId w:val="1"/>
      </w:numPr>
      <w:tabs>
        <w:tab w:val="clear" w:pos="720"/>
        <w:tab w:val="left" w:pos="357"/>
      </w:tabs>
      <w:spacing w:before="40" w:after="40"/>
      <w:ind w:left="357" w:hanging="357"/>
    </w:pPr>
  </w:style>
  <w:style w:type="paragraph" w:customStyle="1" w:styleId="CDBTitelFolgeseiten">
    <w:name w:val="CDB_TitelFolgeseiten"/>
    <w:basedOn w:val="CDBKopfFett"/>
    <w:rsid w:val="006F1A78"/>
    <w:rPr>
      <w:sz w:val="20"/>
    </w:rPr>
  </w:style>
  <w:style w:type="paragraph" w:customStyle="1" w:styleId="CDBAutor">
    <w:name w:val="CDB_Autor"/>
    <w:basedOn w:val="Normal"/>
    <w:uiPriority w:val="1"/>
    <w:rsid w:val="00C08FDB"/>
    <w:pPr>
      <w:tabs>
        <w:tab w:val="left" w:pos="4253"/>
      </w:tabs>
    </w:pPr>
    <w:rPr>
      <w:b/>
      <w:bCs/>
      <w:sz w:val="22"/>
      <w:szCs w:val="22"/>
    </w:rPr>
  </w:style>
  <w:style w:type="paragraph" w:styleId="TM5">
    <w:name w:val="toc 5"/>
    <w:basedOn w:val="Normal"/>
    <w:next w:val="Normal"/>
    <w:uiPriority w:val="1"/>
    <w:semiHidden/>
    <w:rsid w:val="00C08FDB"/>
    <w:pPr>
      <w:ind w:left="800"/>
    </w:pPr>
  </w:style>
  <w:style w:type="paragraph" w:styleId="TM6">
    <w:name w:val="toc 6"/>
    <w:basedOn w:val="Normal"/>
    <w:next w:val="Normal"/>
    <w:uiPriority w:val="1"/>
    <w:semiHidden/>
    <w:rsid w:val="00C08FDB"/>
    <w:pPr>
      <w:ind w:left="1000"/>
    </w:pPr>
  </w:style>
  <w:style w:type="paragraph" w:styleId="TM7">
    <w:name w:val="toc 7"/>
    <w:basedOn w:val="Normal"/>
    <w:next w:val="Normal"/>
    <w:uiPriority w:val="1"/>
    <w:semiHidden/>
    <w:rsid w:val="00C08FDB"/>
    <w:pPr>
      <w:ind w:left="1200"/>
    </w:pPr>
  </w:style>
  <w:style w:type="paragraph" w:styleId="TM8">
    <w:name w:val="toc 8"/>
    <w:basedOn w:val="Normal"/>
    <w:next w:val="Normal"/>
    <w:uiPriority w:val="1"/>
    <w:semiHidden/>
    <w:rsid w:val="00C08FDB"/>
    <w:pPr>
      <w:ind w:left="1400"/>
    </w:pPr>
  </w:style>
  <w:style w:type="paragraph" w:styleId="TM9">
    <w:name w:val="toc 9"/>
    <w:basedOn w:val="Normal"/>
    <w:next w:val="Normal"/>
    <w:uiPriority w:val="1"/>
    <w:semiHidden/>
    <w:rsid w:val="00C08FDB"/>
    <w:pPr>
      <w:ind w:left="1600"/>
    </w:pPr>
  </w:style>
  <w:style w:type="paragraph" w:customStyle="1" w:styleId="BITStatus">
    <w:name w:val="_BIT_Status"/>
    <w:basedOn w:val="Normal"/>
    <w:uiPriority w:val="1"/>
    <w:rsid w:val="00C08FDB"/>
    <w:pPr>
      <w:tabs>
        <w:tab w:val="left" w:pos="2835"/>
        <w:tab w:val="left" w:pos="5103"/>
        <w:tab w:val="left" w:pos="7371"/>
      </w:tabs>
    </w:pPr>
    <w:rPr>
      <w:sz w:val="22"/>
      <w:szCs w:val="22"/>
    </w:rPr>
  </w:style>
  <w:style w:type="paragraph" w:customStyle="1" w:styleId="BITProjektidentifikation">
    <w:name w:val="_BIT_Projektidentifikation"/>
    <w:basedOn w:val="Normal"/>
    <w:uiPriority w:val="1"/>
    <w:rsid w:val="00C08FDB"/>
    <w:pPr>
      <w:tabs>
        <w:tab w:val="left" w:pos="2835"/>
      </w:tabs>
      <w:spacing w:before="120"/>
    </w:pPr>
    <w:rPr>
      <w:rFonts w:cs="Arial"/>
      <w:b/>
      <w:bCs/>
      <w:sz w:val="22"/>
      <w:szCs w:val="22"/>
    </w:rPr>
  </w:style>
  <w:style w:type="paragraph" w:customStyle="1" w:styleId="Logo">
    <w:name w:val="Logo"/>
    <w:rsid w:val="00D344D9"/>
    <w:rPr>
      <w:rFonts w:ascii="Arial" w:hAnsi="Arial"/>
      <w:noProof/>
      <w:sz w:val="15"/>
    </w:rPr>
  </w:style>
  <w:style w:type="paragraph" w:customStyle="1" w:styleId="Tabelleninhalt">
    <w:name w:val="Tabelleninhalt"/>
    <w:basedOn w:val="Normal"/>
    <w:uiPriority w:val="1"/>
    <w:rsid w:val="00C08FDB"/>
    <w:pPr>
      <w:keepLines/>
    </w:pPr>
    <w:rPr>
      <w:rFonts w:cs="Arial"/>
    </w:rPr>
  </w:style>
  <w:style w:type="character" w:customStyle="1" w:styleId="Hinweistext">
    <w:name w:val="Hinweistext"/>
    <w:basedOn w:val="Policepardfaut"/>
    <w:rsid w:val="00D344D9"/>
    <w:rPr>
      <w:rFonts w:ascii="Arial" w:hAnsi="Arial" w:cs="Arial"/>
      <w:i/>
      <w:vanish/>
      <w:color w:val="0000FF"/>
      <w:sz w:val="20"/>
      <w:szCs w:val="20"/>
    </w:rPr>
  </w:style>
  <w:style w:type="paragraph" w:customStyle="1" w:styleId="HinweisAnwendung">
    <w:name w:val="Hinweis Anwendung"/>
    <w:basedOn w:val="Normal"/>
    <w:uiPriority w:val="1"/>
    <w:rsid w:val="00C08FDB"/>
    <w:pPr>
      <w:pBdr>
        <w:top w:val="single" w:sz="4" w:space="1" w:color="auto"/>
        <w:left w:val="single" w:sz="4" w:space="4" w:color="auto"/>
        <w:bottom w:val="single" w:sz="4" w:space="1" w:color="auto"/>
        <w:right w:val="single" w:sz="4" w:space="9" w:color="auto"/>
      </w:pBdr>
    </w:pPr>
    <w:rPr>
      <w:rFonts w:cs="Arial"/>
      <w:b/>
      <w:bCs/>
      <w:color w:val="FF0000"/>
      <w:sz w:val="24"/>
      <w:szCs w:val="24"/>
    </w:rPr>
  </w:style>
  <w:style w:type="paragraph" w:customStyle="1" w:styleId="TitelohneNummer">
    <w:name w:val="Titel ohne Nummer"/>
    <w:basedOn w:val="Titre"/>
    <w:next w:val="BITTextkrper"/>
    <w:rsid w:val="005479BD"/>
    <w:pPr>
      <w:pageBreakBefore/>
      <w:spacing w:before="600"/>
    </w:pPr>
    <w:rPr>
      <w:sz w:val="52"/>
    </w:rPr>
  </w:style>
  <w:style w:type="paragraph" w:customStyle="1" w:styleId="Verzeichnisberschrift">
    <w:name w:val="Verzeichnisüberschrift"/>
    <w:basedOn w:val="Normal"/>
    <w:uiPriority w:val="1"/>
    <w:rsid w:val="00C08FDB"/>
    <w:pPr>
      <w:tabs>
        <w:tab w:val="num" w:pos="720"/>
      </w:tabs>
      <w:spacing w:before="240" w:after="120"/>
      <w:ind w:left="431" w:hanging="431"/>
    </w:pPr>
    <w:rPr>
      <w:b/>
      <w:bCs/>
      <w:sz w:val="36"/>
      <w:szCs w:val="36"/>
    </w:rPr>
  </w:style>
  <w:style w:type="paragraph" w:customStyle="1" w:styleId="Verzeichnisberschrift2">
    <w:name w:val="Verzeichnisüberschrift 2"/>
    <w:basedOn w:val="Normal"/>
    <w:next w:val="BITTextkrper"/>
    <w:link w:val="Verzeichnisberschrift2Char"/>
    <w:uiPriority w:val="1"/>
    <w:rsid w:val="00C08FDB"/>
    <w:pPr>
      <w:tabs>
        <w:tab w:val="num" w:pos="720"/>
      </w:tabs>
      <w:spacing w:before="360" w:after="120"/>
      <w:ind w:left="576" w:hanging="576"/>
    </w:pPr>
    <w:rPr>
      <w:b/>
      <w:bCs/>
      <w:sz w:val="28"/>
      <w:szCs w:val="28"/>
    </w:rPr>
  </w:style>
  <w:style w:type="character" w:customStyle="1" w:styleId="Verzeichnisberschrift2Char">
    <w:name w:val="Verzeichnisüberschrift 2 Char"/>
    <w:basedOn w:val="Policepardfaut"/>
    <w:link w:val="Verzeichnisberschrift2"/>
    <w:rsid w:val="008E791F"/>
    <w:rPr>
      <w:rFonts w:ascii="Arial" w:hAnsi="Arial"/>
      <w:b/>
      <w:sz w:val="28"/>
      <w:szCs w:val="24"/>
      <w:lang w:val="de-CH" w:eastAsia="de-DE" w:bidi="ar-SA"/>
    </w:rPr>
  </w:style>
  <w:style w:type="table" w:styleId="Grilledutableau">
    <w:name w:val="Table Grid"/>
    <w:basedOn w:val="TableauNormal"/>
    <w:rsid w:val="00391E8B"/>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08FDB"/>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383EAE"/>
    <w:rPr>
      <w:rFonts w:ascii="Tahoma" w:hAnsi="Tahoma" w:cs="Tahoma"/>
      <w:sz w:val="16"/>
      <w:szCs w:val="16"/>
      <w:lang w:eastAsia="de-DE"/>
    </w:rPr>
  </w:style>
  <w:style w:type="paragraph" w:customStyle="1" w:styleId="Puce1">
    <w:name w:val="Puce 1"/>
    <w:basedOn w:val="Normal"/>
    <w:link w:val="Puce1Car"/>
    <w:uiPriority w:val="1"/>
    <w:rsid w:val="00C08FDB"/>
    <w:pPr>
      <w:numPr>
        <w:numId w:val="4"/>
      </w:numPr>
      <w:spacing w:before="0"/>
    </w:pPr>
    <w:rPr>
      <w:rFonts w:cs="Arial"/>
      <w:sz w:val="22"/>
      <w:szCs w:val="22"/>
      <w:lang w:val="fr-FR" w:eastAsia="en-US"/>
    </w:rPr>
  </w:style>
  <w:style w:type="character" w:customStyle="1" w:styleId="Puce1Car">
    <w:name w:val="Puce 1 Car"/>
    <w:basedOn w:val="Policepardfaut"/>
    <w:link w:val="Puce1"/>
    <w:uiPriority w:val="1"/>
    <w:rsid w:val="00030FFE"/>
    <w:rPr>
      <w:rFonts w:ascii="Arial" w:hAnsi="Arial" w:cs="Arial"/>
      <w:sz w:val="22"/>
      <w:szCs w:val="22"/>
      <w:lang w:val="fr-FR" w:eastAsia="en-US"/>
    </w:rPr>
  </w:style>
  <w:style w:type="character" w:styleId="Textedelespacerserv">
    <w:name w:val="Placeholder Text"/>
    <w:basedOn w:val="Policepardfaut"/>
    <w:uiPriority w:val="99"/>
    <w:semiHidden/>
    <w:rsid w:val="00920673"/>
    <w:rPr>
      <w:color w:val="808080"/>
    </w:rPr>
  </w:style>
  <w:style w:type="character" w:styleId="Mentionnonrsolue">
    <w:name w:val="Unresolved Mention"/>
    <w:basedOn w:val="Policepardfaut"/>
    <w:uiPriority w:val="99"/>
    <w:semiHidden/>
    <w:unhideWhenUsed/>
    <w:rsid w:val="00CE5060"/>
    <w:rPr>
      <w:color w:val="605E5C"/>
      <w:shd w:val="clear" w:color="auto" w:fill="E1DFDD"/>
    </w:rPr>
  </w:style>
  <w:style w:type="character" w:styleId="Lienhypertextesuivivisit">
    <w:name w:val="FollowedHyperlink"/>
    <w:basedOn w:val="Policepardfaut"/>
    <w:uiPriority w:val="99"/>
    <w:semiHidden/>
    <w:unhideWhenUsed/>
    <w:rsid w:val="00CE5060"/>
    <w:rPr>
      <w:color w:val="800080" w:themeColor="followedHyperlink"/>
      <w:u w:val="single"/>
    </w:rPr>
  </w:style>
  <w:style w:type="table" w:styleId="Grilledetableauclaire">
    <w:name w:val="Grid Table Light"/>
    <w:basedOn w:val="TableauNormal"/>
    <w:uiPriority w:val="40"/>
    <w:rsid w:val="009F223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5">
    <w:name w:val="Plain Table 5"/>
    <w:basedOn w:val="TableauNormal"/>
    <w:uiPriority w:val="45"/>
    <w:rsid w:val="009F223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simple4">
    <w:name w:val="Plain Table 4"/>
    <w:basedOn w:val="TableauNormal"/>
    <w:uiPriority w:val="44"/>
    <w:rsid w:val="009F223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3">
    <w:name w:val="Plain Table 3"/>
    <w:basedOn w:val="TableauNormal"/>
    <w:uiPriority w:val="43"/>
    <w:rsid w:val="009F223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2">
    <w:name w:val="Plain Table 2"/>
    <w:basedOn w:val="TableauNormal"/>
    <w:uiPriority w:val="42"/>
    <w:rsid w:val="009F223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Grille3">
    <w:name w:val="Grid Table 3"/>
    <w:basedOn w:val="TableauNormal"/>
    <w:uiPriority w:val="48"/>
    <w:rsid w:val="009F223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Liste1Clair">
    <w:name w:val="List Table 1 Light"/>
    <w:basedOn w:val="TableauNormal"/>
    <w:uiPriority w:val="46"/>
    <w:rsid w:val="009F223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
    <w:name w:val="List Table 4"/>
    <w:basedOn w:val="TableauNormal"/>
    <w:uiPriority w:val="49"/>
    <w:rsid w:val="009F223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aragraphedeliste">
    <w:name w:val="List Paragraph"/>
    <w:basedOn w:val="Normal"/>
    <w:uiPriority w:val="34"/>
    <w:qFormat/>
    <w:rsid w:val="005F2C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wampserver.com/" TargetMode="External"/><Relationship Id="rId25" Type="http://schemas.openxmlformats.org/officeDocument/2006/relationships/image" Target="media/image12.png"/><Relationship Id="rId33" Type="http://schemas.openxmlformats.org/officeDocument/2006/relationships/header" Target="header3.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s://wampserver.aviatechno.net/"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eader" Target="header4.xml"/><Relationship Id="rId8" Type="http://schemas.openxmlformats.org/officeDocument/2006/relationships/image" Target="media/image1.png"/><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80760728\AppData\Local\Microsoft\Windows\Temporary%20Internet%20Files\Low\Content.IE5\7KPD8MGR\IPA_Doku-New%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60C6E5CC8A4262814AA29F49850A7E"/>
        <w:category>
          <w:name w:val="Général"/>
          <w:gallery w:val="placeholder"/>
        </w:category>
        <w:types>
          <w:type w:val="bbPlcHdr"/>
        </w:types>
        <w:behaviors>
          <w:behavior w:val="content"/>
        </w:behaviors>
        <w:guid w:val="{5A0F4D91-3645-41C6-A279-294DB2F2D68C}"/>
      </w:docPartPr>
      <w:docPartBody>
        <w:p w:rsidR="00A419DC" w:rsidRDefault="00540217" w:rsidP="00540217">
          <w:pPr>
            <w:pStyle w:val="6E60C6E5CC8A4262814AA29F49850A7E"/>
          </w:pPr>
          <w:r w:rsidRPr="00EF7F31">
            <w:rPr>
              <w:rStyle w:val="Textedelespacerserv"/>
            </w:rPr>
            <w:t>[Auteur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Inconsolata">
    <w:charset w:val="00"/>
    <w:family w:val="auto"/>
    <w:pitch w:val="variable"/>
    <w:sig w:usb0="A00000FF" w:usb1="0000F9EB" w:usb2="00000020" w:usb3="00000000" w:csb0="00000193"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217"/>
    <w:rsid w:val="000900C5"/>
    <w:rsid w:val="000D3E1A"/>
    <w:rsid w:val="001546D2"/>
    <w:rsid w:val="00186045"/>
    <w:rsid w:val="001B55E3"/>
    <w:rsid w:val="001D53D3"/>
    <w:rsid w:val="001F2543"/>
    <w:rsid w:val="00307334"/>
    <w:rsid w:val="004817CB"/>
    <w:rsid w:val="00540217"/>
    <w:rsid w:val="00565E80"/>
    <w:rsid w:val="0056643D"/>
    <w:rsid w:val="00644C72"/>
    <w:rsid w:val="00693151"/>
    <w:rsid w:val="00704271"/>
    <w:rsid w:val="00840A34"/>
    <w:rsid w:val="00872CE7"/>
    <w:rsid w:val="00885F2C"/>
    <w:rsid w:val="008F622C"/>
    <w:rsid w:val="00A419DC"/>
    <w:rsid w:val="00B31CB0"/>
    <w:rsid w:val="00B72250"/>
    <w:rsid w:val="00BC344B"/>
    <w:rsid w:val="00C440D4"/>
    <w:rsid w:val="00C64F7B"/>
    <w:rsid w:val="00CE2A4B"/>
    <w:rsid w:val="00D40132"/>
    <w:rsid w:val="00D451DC"/>
    <w:rsid w:val="00E03573"/>
    <w:rsid w:val="00F8402B"/>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217"/>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40217"/>
    <w:rPr>
      <w:color w:val="808080"/>
    </w:rPr>
  </w:style>
  <w:style w:type="paragraph" w:customStyle="1" w:styleId="6E60C6E5CC8A4262814AA29F49850A7E">
    <w:name w:val="6E60C6E5CC8A4262814AA29F49850A7E"/>
    <w:rsid w:val="005402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E9B96-CE69-4CAD-8279-54FE09697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IPA_Doku-New[1].dotx</Template>
  <TotalTime>0</TotalTime>
  <Pages>37</Pages>
  <Words>6511</Words>
  <Characters>35816</Characters>
  <Application>Microsoft Office Word</Application>
  <DocSecurity>0</DocSecurity>
  <Lines>298</Lines>
  <Paragraphs>84</Paragraphs>
  <ScaleCrop>false</ScaleCrop>
  <Manager>&lt;SH&gt;</Manager>
  <Company>&lt;Numero de projet&gt;</Company>
  <LinksUpToDate>false</LinksUpToDate>
  <CharactersWithSpaces>42243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du TPI 2010</dc:title>
  <dc:subject>&lt;Nom du projet&gt;</dc:subject>
  <dc:creator>Ribeiro Da Rocha Joel</dc:creator>
  <cp:keywords>&lt;Date de remise&gt;</cp:keywords>
  <dc:description>&lt;Client&gt;</dc:description>
  <cp:lastModifiedBy>Ribeiro Joel</cp:lastModifiedBy>
  <cp:revision>487</cp:revision>
  <cp:lastPrinted>2006-08-23T13:41:00Z</cp:lastPrinted>
  <dcterms:created xsi:type="dcterms:W3CDTF">2021-01-02T16:49:00Z</dcterms:created>
  <dcterms:modified xsi:type="dcterms:W3CDTF">2026-05-21T14:01:00Z</dcterms:modified>
  <cp:category>&lt;X0.1&gt;</cp:category>
</cp:coreProperties>
</file>